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D19" w:rsidRDefault="00852D19" w:rsidP="00852D19">
      <w:pPr>
        <w:jc w:val="center"/>
        <w:rPr>
          <w:rFonts w:hint="eastAsia"/>
        </w:rPr>
      </w:pPr>
      <w:bookmarkStart w:id="0" w:name="_GoBack"/>
      <w:r w:rsidRPr="00852D19">
        <w:rPr>
          <w:rFonts w:hint="eastAsia"/>
          <w:sz w:val="32"/>
          <w:szCs w:val="32"/>
        </w:rPr>
        <w:t>湖北省孝感市</w:t>
      </w:r>
      <w:r w:rsidRPr="00852D19">
        <w:rPr>
          <w:rFonts w:hint="eastAsia"/>
          <w:sz w:val="32"/>
          <w:szCs w:val="32"/>
        </w:rPr>
        <w:t>2017</w:t>
      </w:r>
      <w:r w:rsidRPr="00852D19">
        <w:rPr>
          <w:rFonts w:hint="eastAsia"/>
          <w:sz w:val="32"/>
          <w:szCs w:val="32"/>
        </w:rPr>
        <w:t>年招录研究生公告（第一号</w:t>
      </w:r>
      <w:r>
        <w:rPr>
          <w:rFonts w:hint="eastAsia"/>
        </w:rPr>
        <w:t>）</w:t>
      </w:r>
    </w:p>
    <w:bookmarkEnd w:id="0"/>
    <w:p w:rsidR="00852D19" w:rsidRDefault="00852D19" w:rsidP="00852D19"/>
    <w:p w:rsidR="00852D19" w:rsidRDefault="00852D19" w:rsidP="00852D19">
      <w:pPr>
        <w:ind w:firstLineChars="200" w:firstLine="420"/>
        <w:rPr>
          <w:rFonts w:hint="eastAsia"/>
        </w:rPr>
      </w:pPr>
      <w:r>
        <w:rPr>
          <w:rFonts w:hint="eastAsia"/>
        </w:rPr>
        <w:t>为进一步改善我市事业单位人才队伍结构，拟面向全国招录一批硕士研究生、博士研究生。现将有关事项公告如下：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一、报名条件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招录人员需满足《湖北省事业单位公开招聘工作人员暂行办法》（鄂人</w:t>
      </w:r>
      <w:r>
        <w:rPr>
          <w:rFonts w:hint="eastAsia"/>
        </w:rPr>
        <w:t>[2003]16</w:t>
      </w:r>
      <w:r>
        <w:rPr>
          <w:rFonts w:hint="eastAsia"/>
        </w:rPr>
        <w:t>号）中规定的基本条件，同时应具备以下资格条件：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、全日制研究生毕业，同时取得硕士或博士学历、学位。应届毕业生，应于</w:t>
      </w:r>
      <w:r>
        <w:rPr>
          <w:rFonts w:hint="eastAsia"/>
        </w:rPr>
        <w:t>2017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日前取得毕业证书和学位证书。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、年龄在</w:t>
      </w:r>
      <w:r>
        <w:rPr>
          <w:rFonts w:hint="eastAsia"/>
        </w:rPr>
        <w:t>35</w:t>
      </w:r>
      <w:r>
        <w:rPr>
          <w:rFonts w:hint="eastAsia"/>
        </w:rPr>
        <w:t>岁以下（</w:t>
      </w:r>
      <w:r>
        <w:rPr>
          <w:rFonts w:hint="eastAsia"/>
        </w:rPr>
        <w:t>1982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日以后出生），岗位公告中另有要求除外。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、身体健康。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、符合招录岗位的专业及相关要求。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、具有下列情形之一的，不得报名参加考试：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）曾受过刑事处罚和被开除公职的；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）涉嫌违纪违法正在接受有关机关审查尚未作出结论的；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）在校期间受到院系以上处分的；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）受处分期间或未满影响期限的；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）在各级各类公务员、事业单位招考（聘）中被认定有舞弊等严重违纪行为的；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）现役军人；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）按规定到定向工作单位未满服务期限的；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）法律法规规定的其他情形。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、在职人员报考，需由所在单位出具书面同意报考证明。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二、招录岗位及人数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计划招录</w:t>
      </w:r>
      <w:r>
        <w:rPr>
          <w:rFonts w:hint="eastAsia"/>
        </w:rPr>
        <w:t>59</w:t>
      </w:r>
      <w:r>
        <w:rPr>
          <w:rFonts w:hint="eastAsia"/>
        </w:rPr>
        <w:t>人，详情见附件一。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三、招录办法及程序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、报名登记。博士和硕士招录工作分两个阶段先后进行。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第一阶段：</w:t>
      </w:r>
      <w:r>
        <w:rPr>
          <w:rFonts w:hint="eastAsia"/>
        </w:rPr>
        <w:t xml:space="preserve"> 2017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27</w:t>
      </w:r>
      <w:r>
        <w:rPr>
          <w:rFonts w:hint="eastAsia"/>
        </w:rPr>
        <w:t>日至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日，为博士报名时间，逾期不再受理。报名后由用人单位与博士本人进行面谈考核。若双方达成协议，经体检合格直接办理招录聘用手续。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第二阶段：</w:t>
      </w:r>
      <w:r>
        <w:rPr>
          <w:rFonts w:hint="eastAsia"/>
        </w:rPr>
        <w:t>2017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日前后，为硕士报名时间。招录岗位及要求另行公告。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本次报名统一采取网上报名方式进行，不接受现场报名。请登录孝感市人事考试院官网（</w:t>
      </w:r>
      <w:r>
        <w:rPr>
          <w:rFonts w:hint="eastAsia"/>
        </w:rPr>
        <w:t>http://www.xgrsks.cn</w:t>
      </w:r>
      <w:r>
        <w:rPr>
          <w:rFonts w:hint="eastAsia"/>
        </w:rPr>
        <w:t>），点击“网上报名入口”模块，进入“湖北省孝感市</w:t>
      </w:r>
      <w:r>
        <w:rPr>
          <w:rFonts w:hint="eastAsia"/>
        </w:rPr>
        <w:t>2017</w:t>
      </w:r>
      <w:r>
        <w:rPr>
          <w:rFonts w:hint="eastAsia"/>
        </w:rPr>
        <w:t>年招录研究生报名”入口，按要求如实填写报名信息。同时填写《湖北省孝感市</w:t>
      </w:r>
      <w:r>
        <w:rPr>
          <w:rFonts w:hint="eastAsia"/>
        </w:rPr>
        <w:t>2017</w:t>
      </w:r>
      <w:r>
        <w:rPr>
          <w:rFonts w:hint="eastAsia"/>
        </w:rPr>
        <w:t>年招录研究生报名登记表》（见附件二），将报名登记表、本人身份证、学位证（境外学位同时需提供教育部境外学位认证）、毕业证、同底</w:t>
      </w:r>
      <w:r>
        <w:rPr>
          <w:rFonts w:hint="eastAsia"/>
        </w:rPr>
        <w:t>1</w:t>
      </w:r>
      <w:r>
        <w:rPr>
          <w:rFonts w:hint="eastAsia"/>
        </w:rPr>
        <w:t>寸免冠彩色近照（以姓名命名）等电子文档，一并发送至</w:t>
      </w:r>
      <w:r>
        <w:rPr>
          <w:rFonts w:hint="eastAsia"/>
        </w:rPr>
        <w:t>xgzsyb2017@163.com</w:t>
      </w:r>
      <w:r>
        <w:rPr>
          <w:rFonts w:hint="eastAsia"/>
        </w:rPr>
        <w:t>邮箱。邮件主题请严格按“报考单位</w:t>
      </w:r>
      <w:r>
        <w:rPr>
          <w:rFonts w:hint="eastAsia"/>
        </w:rPr>
        <w:t>+</w:t>
      </w:r>
      <w:r>
        <w:rPr>
          <w:rFonts w:hint="eastAsia"/>
        </w:rPr>
        <w:t>岗位代码</w:t>
      </w:r>
      <w:r>
        <w:rPr>
          <w:rFonts w:hint="eastAsia"/>
        </w:rPr>
        <w:t>+</w:t>
      </w:r>
      <w:r>
        <w:rPr>
          <w:rFonts w:hint="eastAsia"/>
        </w:rPr>
        <w:t>考生姓名</w:t>
      </w:r>
      <w:r>
        <w:rPr>
          <w:rFonts w:hint="eastAsia"/>
        </w:rPr>
        <w:t>+</w:t>
      </w:r>
      <w:r>
        <w:rPr>
          <w:rFonts w:hint="eastAsia"/>
        </w:rPr>
        <w:t>博士</w:t>
      </w:r>
      <w:r>
        <w:rPr>
          <w:rFonts w:hint="eastAsia"/>
        </w:rPr>
        <w:t>(</w:t>
      </w:r>
      <w:r>
        <w:rPr>
          <w:rFonts w:hint="eastAsia"/>
        </w:rPr>
        <w:t>或硕士</w:t>
      </w:r>
      <w:r>
        <w:rPr>
          <w:rFonts w:hint="eastAsia"/>
        </w:rPr>
        <w:t>)</w:t>
      </w:r>
      <w:r>
        <w:rPr>
          <w:rFonts w:hint="eastAsia"/>
        </w:rPr>
        <w:t>”填写。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、资格审查。工作人员对报名材料进行验审。凡与招录公告条件不一致或提供虚假资料的，取消资格。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资格审查将贯穿招录工作全过程，在任何环节发现不符合条件者，将取消其报名、考试或录用资格。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、考试、体检和考察。根据报名情况，对硕士组织笔试和面试，笔试、面试按一定比例计算综合成绩，从高到低确定入围人员名单（具体办法另行公告），并组织体检。对体检合格者，由用人单位组织考察。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lastRenderedPageBreak/>
        <w:t>4</w:t>
      </w:r>
      <w:r>
        <w:rPr>
          <w:rFonts w:hint="eastAsia"/>
        </w:rPr>
        <w:t>、办理招录手续。对拟录用人员，由各用人单位与其签订协议书、办理招录聘用手续。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四、服务及待遇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、按《事业单位人事管理条例》的规定对录用人员办理相关手续，并享受同职级人员工资待遇。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、工作满一年经考核合格的，由有关单位根据正式任职的工作岗位办理用编等手续；考核不合格的，取消录用。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、博士</w:t>
      </w:r>
      <w:r>
        <w:rPr>
          <w:rFonts w:hint="eastAsia"/>
        </w:rPr>
        <w:t>3</w:t>
      </w:r>
      <w:r>
        <w:rPr>
          <w:rFonts w:hint="eastAsia"/>
        </w:rPr>
        <w:t>年内每月可享受</w:t>
      </w:r>
      <w:r>
        <w:rPr>
          <w:rFonts w:hint="eastAsia"/>
        </w:rPr>
        <w:t>1000</w:t>
      </w:r>
      <w:r>
        <w:rPr>
          <w:rFonts w:hint="eastAsia"/>
        </w:rPr>
        <w:t>元岗位补贴，硕士</w:t>
      </w:r>
      <w:r>
        <w:rPr>
          <w:rFonts w:hint="eastAsia"/>
        </w:rPr>
        <w:t>3</w:t>
      </w:r>
      <w:r>
        <w:rPr>
          <w:rFonts w:hint="eastAsia"/>
        </w:rPr>
        <w:t>年内每月可享受</w:t>
      </w:r>
      <w:r>
        <w:rPr>
          <w:rFonts w:hint="eastAsia"/>
        </w:rPr>
        <w:t>500</w:t>
      </w:r>
      <w:r>
        <w:rPr>
          <w:rFonts w:hint="eastAsia"/>
        </w:rPr>
        <w:t>元岗位补贴。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、博士由用人单位免费提供</w:t>
      </w:r>
      <w:r>
        <w:rPr>
          <w:rFonts w:hint="eastAsia"/>
        </w:rPr>
        <w:t>5</w:t>
      </w:r>
      <w:r>
        <w:rPr>
          <w:rFonts w:hint="eastAsia"/>
        </w:rPr>
        <w:t>年期适宜住房，或者给予不低于</w:t>
      </w:r>
      <w:r>
        <w:rPr>
          <w:rFonts w:hint="eastAsia"/>
        </w:rPr>
        <w:t>5</w:t>
      </w:r>
      <w:r>
        <w:rPr>
          <w:rFonts w:hint="eastAsia"/>
        </w:rPr>
        <w:t>万元的安家补助费。硕士由用人单位免费提供</w:t>
      </w:r>
      <w:r>
        <w:rPr>
          <w:rFonts w:hint="eastAsia"/>
        </w:rPr>
        <w:t>3</w:t>
      </w:r>
      <w:r>
        <w:rPr>
          <w:rFonts w:hint="eastAsia"/>
        </w:rPr>
        <w:t>年期适宜住房，或者给予不低于</w:t>
      </w:r>
      <w:r>
        <w:rPr>
          <w:rFonts w:hint="eastAsia"/>
        </w:rPr>
        <w:t>3</w:t>
      </w:r>
      <w:r>
        <w:rPr>
          <w:rFonts w:hint="eastAsia"/>
        </w:rPr>
        <w:t>万元的安家补助费。具体办法由用人单位与本人协商。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、博士配偶按相关规定可安置到对口单位工作。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、录用人员在单位的最低服务年限为</w:t>
      </w:r>
      <w:r>
        <w:rPr>
          <w:rFonts w:hint="eastAsia"/>
        </w:rPr>
        <w:t>5</w:t>
      </w:r>
      <w:r>
        <w:rPr>
          <w:rFonts w:hint="eastAsia"/>
        </w:rPr>
        <w:t>年（市域范围内组织调动除外），服务年限从录用报到之日起计算。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五、其它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有关事宜由湖北省孝感市</w:t>
      </w:r>
      <w:r>
        <w:rPr>
          <w:rFonts w:hint="eastAsia"/>
        </w:rPr>
        <w:t>2017</w:t>
      </w:r>
      <w:r>
        <w:rPr>
          <w:rFonts w:hint="eastAsia"/>
        </w:rPr>
        <w:t>年招录研究生工作办公室负责解释。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办公电话：</w:t>
      </w:r>
      <w:r>
        <w:rPr>
          <w:rFonts w:hint="eastAsia"/>
        </w:rPr>
        <w:t>0712</w:t>
      </w:r>
      <w:r>
        <w:rPr>
          <w:rFonts w:hint="eastAsia"/>
        </w:rPr>
        <w:t>－</w:t>
      </w:r>
      <w:r>
        <w:rPr>
          <w:rFonts w:hint="eastAsia"/>
        </w:rPr>
        <w:t>2280617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联系人：何继启、李蕾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电子邮箱：</w:t>
      </w:r>
      <w:r>
        <w:rPr>
          <w:rFonts w:hint="eastAsia"/>
        </w:rPr>
        <w:t>xgzsyb2017@163.com</w:t>
      </w:r>
      <w:r>
        <w:rPr>
          <w:rFonts w:hint="eastAsia"/>
        </w:rPr>
        <w:t>。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附件一</w:t>
      </w:r>
      <w:r>
        <w:rPr>
          <w:rFonts w:hint="eastAsia"/>
        </w:rPr>
        <w:t xml:space="preserve">: </w:t>
      </w:r>
      <w:r>
        <w:rPr>
          <w:rFonts w:hint="eastAsia"/>
        </w:rPr>
        <w:t>湖北省孝感市</w:t>
      </w:r>
      <w:r>
        <w:rPr>
          <w:rFonts w:hint="eastAsia"/>
        </w:rPr>
        <w:t>2017</w:t>
      </w:r>
      <w:r>
        <w:rPr>
          <w:rFonts w:hint="eastAsia"/>
        </w:rPr>
        <w:t>年招录研究生岗位计划表</w:t>
      </w:r>
    </w:p>
    <w:p w:rsidR="00852D19" w:rsidRDefault="00852D19" w:rsidP="00852D19">
      <w:pPr>
        <w:rPr>
          <w:rFonts w:hint="eastAsia"/>
        </w:rPr>
      </w:pPr>
      <w:r>
        <w:rPr>
          <w:rFonts w:hint="eastAsia"/>
        </w:rPr>
        <w:t>附件二</w:t>
      </w:r>
      <w:r>
        <w:rPr>
          <w:rFonts w:hint="eastAsia"/>
        </w:rPr>
        <w:t xml:space="preserve">: </w:t>
      </w:r>
      <w:r>
        <w:rPr>
          <w:rFonts w:hint="eastAsia"/>
        </w:rPr>
        <w:t>湖北省孝感市</w:t>
      </w:r>
      <w:r>
        <w:rPr>
          <w:rFonts w:hint="eastAsia"/>
        </w:rPr>
        <w:t>2017</w:t>
      </w:r>
      <w:r>
        <w:rPr>
          <w:rFonts w:hint="eastAsia"/>
        </w:rPr>
        <w:t>年招录研究生报名登记表</w:t>
      </w:r>
    </w:p>
    <w:p w:rsidR="00852D19" w:rsidRDefault="00852D19" w:rsidP="00852D19"/>
    <w:p w:rsidR="00852D19" w:rsidRDefault="00852D19" w:rsidP="00852D19">
      <w:pPr>
        <w:jc w:val="right"/>
        <w:rPr>
          <w:rFonts w:hint="eastAsia"/>
        </w:rPr>
      </w:pPr>
      <w:r>
        <w:rPr>
          <w:rFonts w:hint="eastAsia"/>
        </w:rPr>
        <w:t xml:space="preserve">                     </w:t>
      </w:r>
      <w:r>
        <w:rPr>
          <w:rFonts w:hint="eastAsia"/>
        </w:rPr>
        <w:t>湖北省孝感市招录研究生工作办公室</w:t>
      </w:r>
    </w:p>
    <w:p w:rsidR="006D3777" w:rsidRDefault="00852D19" w:rsidP="00852D19">
      <w:pPr>
        <w:jc w:val="right"/>
      </w:pPr>
      <w:r>
        <w:rPr>
          <w:rFonts w:hint="eastAsia"/>
        </w:rPr>
        <w:t xml:space="preserve">                            2017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</w:t>
      </w:r>
    </w:p>
    <w:sectPr w:rsidR="006D37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63A"/>
    <w:rsid w:val="0036063A"/>
    <w:rsid w:val="006D3777"/>
    <w:rsid w:val="00852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253</Words>
  <Characters>1446</Characters>
  <Application>Microsoft Office Word</Application>
  <DocSecurity>0</DocSecurity>
  <Lines>12</Lines>
  <Paragraphs>3</Paragraphs>
  <ScaleCrop>false</ScaleCrop>
  <Company>Microsoft</Company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sunny</cp:lastModifiedBy>
  <cp:revision>2</cp:revision>
  <cp:lastPrinted>2017-05-25T00:48:00Z</cp:lastPrinted>
  <dcterms:created xsi:type="dcterms:W3CDTF">2017-05-25T00:47:00Z</dcterms:created>
  <dcterms:modified xsi:type="dcterms:W3CDTF">2017-05-25T00:53:00Z</dcterms:modified>
</cp:coreProperties>
</file>