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80"/>
        <w:gridCol w:w="720"/>
        <w:gridCol w:w="1240"/>
        <w:gridCol w:w="1520"/>
        <w:gridCol w:w="760"/>
        <w:gridCol w:w="1540"/>
        <w:gridCol w:w="1240"/>
        <w:gridCol w:w="1120"/>
        <w:gridCol w:w="2460"/>
        <w:gridCol w:w="1380"/>
        <w:gridCol w:w="8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3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  <w:t>黄淮学院2017年</w:t>
            </w: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  <w:lang w:eastAsia="zh-CN"/>
              </w:rPr>
              <w:t>度</w:t>
            </w: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  <w:t>辅导员招聘报名信息登记表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   （省\县）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本科毕业院校 </w:t>
            </w:r>
            <w:bookmarkStart w:id="0" w:name="_GoBack"/>
            <w:bookmarkEnd w:id="0"/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本科专业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硕士毕业院校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硕士专业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主要荣誉奖项(1-3项)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任学生干部情况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（不得空项，每个报名人员只填写一行）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7857"/>
    <w:rsid w:val="004B17F7"/>
    <w:rsid w:val="00547857"/>
    <w:rsid w:val="05B76C4D"/>
    <w:rsid w:val="617376C0"/>
    <w:rsid w:val="794C3225"/>
    <w:rsid w:val="7E86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</Words>
  <Characters>280</Characters>
  <Lines>2</Lines>
  <Paragraphs>1</Paragraphs>
  <ScaleCrop>false</ScaleCrop>
  <LinksUpToDate>false</LinksUpToDate>
  <CharactersWithSpaces>328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2017-07-04T01:16:00Z</dcterms:created>
  <dc:creator>Administrator</dc:creator>
  <cp:lastModifiedBy>Administrator</cp:lastModifiedBy>
  <dcterms:modified xsi:type="dcterms:W3CDTF">2017-07-11T11:54:20Z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