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真实性承诺函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宿迁汇融控股集团有限公司：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本人就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宿迁汇融控股集团有限公司下属子公司公开选聘管理人员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报名审核所提供材料郑重承诺如下：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本人提供的报名材料均真实、完整、有效。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如本人提供的报名材料存在不真实情况，或未按照规定时间提供相关材料，视为本人自愿放弃此次选聘的报名资格。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>
      <w:pPr>
        <w:ind w:firstLine="4160" w:firstLineChars="13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承</w:t>
      </w:r>
      <w:r>
        <w:rPr>
          <w:rFonts w:hint="eastAsia" w:ascii="方正仿宋_GBK" w:hAnsi="方正仿宋_GBK" w:eastAsia="方正仿宋_GBK" w:cs="方正仿宋_GBK"/>
          <w:spacing w:val="-11"/>
          <w:sz w:val="32"/>
          <w:szCs w:val="32"/>
          <w:lang w:val="en-US" w:eastAsia="zh-CN"/>
        </w:rPr>
        <w:t>诺人（签字）：</w:t>
      </w:r>
    </w:p>
    <w:p>
      <w:pPr>
        <w:pStyle w:val="2"/>
        <w:ind w:firstLine="4160" w:firstLineChars="1300"/>
        <w:rPr>
          <w:rFonts w:hint="default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        期：</w:t>
      </w:r>
    </w:p>
    <w:sectPr>
      <w:pgSz w:w="11906" w:h="16838"/>
      <w:pgMar w:top="2098" w:right="1474" w:bottom="1928" w:left="1588" w:header="1134" w:footer="113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C68FE7"/>
    <w:multiLevelType w:val="singleLevel"/>
    <w:tmpl w:val="4AC68F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Tc3ODJiYTZiZGYyN2I2MTRiM2ZlMzkxODdkMWEifQ=="/>
  </w:docVars>
  <w:rsids>
    <w:rsidRoot w:val="3ED25B71"/>
    <w:rsid w:val="00C5758A"/>
    <w:rsid w:val="2B79686A"/>
    <w:rsid w:val="3ED25B71"/>
    <w:rsid w:val="6B8C0151"/>
    <w:rsid w:val="706B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2023-09-06T08:13:00Z</dcterms:created>
  <dc:creator>丁文</dc:creator>
  <cp:lastModifiedBy>sunnie</cp:lastModifiedBy>
  <dcterms:modified xsi:type="dcterms:W3CDTF">2023-09-12T01:26:19Z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6CD3069C3F34410797605BE57BBC2C13_13</vt:lpwstr>
  </property>
</Properties>
</file>