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573" w:rsidRPr="00626603" w:rsidRDefault="00BF3573" w:rsidP="00BF3573">
      <w:pPr>
        <w:spacing w:line="580" w:lineRule="exact"/>
        <w:jc w:val="left"/>
        <w:rPr>
          <w:rFonts w:asciiTheme="majorEastAsia" w:eastAsiaTheme="majorEastAsia" w:hAnsiTheme="majorEastAsia"/>
          <w:b/>
          <w:kern w:val="0"/>
          <w:sz w:val="36"/>
          <w:szCs w:val="36"/>
        </w:rPr>
      </w:pPr>
      <w:r w:rsidRPr="00626603">
        <w:rPr>
          <w:rFonts w:asciiTheme="majorEastAsia" w:eastAsiaTheme="majorEastAsia" w:hAnsiTheme="majorEastAsia" w:hint="eastAsia"/>
          <w:b/>
          <w:kern w:val="0"/>
          <w:sz w:val="36"/>
          <w:szCs w:val="36"/>
        </w:rPr>
        <w:t>附件1：</w:t>
      </w:r>
    </w:p>
    <w:p w:rsidR="00BF3573" w:rsidRPr="00626603" w:rsidRDefault="00BF3573" w:rsidP="00BF3573">
      <w:pPr>
        <w:spacing w:line="580" w:lineRule="exact"/>
        <w:jc w:val="center"/>
        <w:rPr>
          <w:rFonts w:ascii="仿宋" w:eastAsia="仿宋" w:hAnsi="仿宋" w:cs="仿宋_GB2312"/>
          <w:sz w:val="36"/>
          <w:szCs w:val="36"/>
        </w:rPr>
      </w:pPr>
      <w:r w:rsidRPr="00626603">
        <w:rPr>
          <w:rFonts w:asciiTheme="majorEastAsia" w:eastAsiaTheme="majorEastAsia" w:hAnsiTheme="majorEastAsia"/>
          <w:bCs/>
          <w:kern w:val="0"/>
          <w:sz w:val="36"/>
          <w:szCs w:val="36"/>
        </w:rPr>
        <w:t>202</w:t>
      </w:r>
      <w:r w:rsidRPr="00626603">
        <w:rPr>
          <w:rFonts w:asciiTheme="majorEastAsia" w:eastAsiaTheme="majorEastAsia" w:hAnsiTheme="majorEastAsia" w:hint="eastAsia"/>
          <w:bCs/>
          <w:kern w:val="0"/>
          <w:sz w:val="36"/>
          <w:szCs w:val="36"/>
        </w:rPr>
        <w:t>4</w:t>
      </w:r>
      <w:r w:rsidRPr="00626603">
        <w:rPr>
          <w:rFonts w:asciiTheme="majorEastAsia" w:eastAsiaTheme="majorEastAsia" w:hAnsiTheme="majorEastAsia"/>
          <w:b/>
          <w:kern w:val="0"/>
          <w:sz w:val="36"/>
          <w:szCs w:val="36"/>
        </w:rPr>
        <w:t>年</w:t>
      </w:r>
      <w:r w:rsidRPr="00626603">
        <w:rPr>
          <w:rFonts w:asciiTheme="majorEastAsia" w:eastAsiaTheme="majorEastAsia" w:hAnsiTheme="majorEastAsia" w:hint="eastAsia"/>
          <w:b/>
          <w:kern w:val="0"/>
          <w:sz w:val="36"/>
          <w:szCs w:val="36"/>
        </w:rPr>
        <w:t>江苏省丹阳高新区产业发展有限公司</w:t>
      </w:r>
      <w:r w:rsidRPr="00626603">
        <w:rPr>
          <w:rFonts w:asciiTheme="majorEastAsia" w:eastAsiaTheme="majorEastAsia" w:hAnsiTheme="majorEastAsia"/>
          <w:b/>
          <w:kern w:val="0"/>
          <w:sz w:val="36"/>
          <w:szCs w:val="36"/>
        </w:rPr>
        <w:t>公开招聘</w:t>
      </w:r>
      <w:r w:rsidRPr="00626603">
        <w:rPr>
          <w:rFonts w:asciiTheme="majorEastAsia" w:eastAsiaTheme="majorEastAsia" w:hAnsiTheme="majorEastAsia" w:hint="eastAsia"/>
          <w:b/>
          <w:kern w:val="0"/>
          <w:sz w:val="36"/>
          <w:szCs w:val="36"/>
        </w:rPr>
        <w:t>招商</w:t>
      </w:r>
      <w:r>
        <w:rPr>
          <w:rFonts w:asciiTheme="majorEastAsia" w:eastAsiaTheme="majorEastAsia" w:hAnsiTheme="majorEastAsia" w:hint="eastAsia"/>
          <w:b/>
          <w:kern w:val="0"/>
          <w:sz w:val="36"/>
          <w:szCs w:val="36"/>
        </w:rPr>
        <w:t>经理</w:t>
      </w:r>
      <w:r w:rsidRPr="00626603">
        <w:rPr>
          <w:rFonts w:asciiTheme="majorEastAsia" w:eastAsiaTheme="majorEastAsia" w:hAnsiTheme="majorEastAsia"/>
          <w:b/>
          <w:kern w:val="0"/>
          <w:sz w:val="36"/>
          <w:szCs w:val="36"/>
        </w:rPr>
        <w:t>岗位表</w:t>
      </w:r>
    </w:p>
    <w:tbl>
      <w:tblPr>
        <w:tblW w:w="13888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275"/>
        <w:gridCol w:w="948"/>
        <w:gridCol w:w="611"/>
        <w:gridCol w:w="567"/>
        <w:gridCol w:w="1809"/>
        <w:gridCol w:w="992"/>
        <w:gridCol w:w="1281"/>
        <w:gridCol w:w="1663"/>
        <w:gridCol w:w="4742"/>
      </w:tblGrid>
      <w:tr w:rsidR="00BF3573" w:rsidRPr="00626603" w:rsidTr="00A25AE6">
        <w:trPr>
          <w:trHeight w:val="605"/>
          <w:jc w:val="center"/>
        </w:trPr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3573" w:rsidRPr="00626603" w:rsidRDefault="00BF3573" w:rsidP="00A25AE6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黑体"/>
                <w:bCs/>
                <w:sz w:val="22"/>
                <w:szCs w:val="22"/>
              </w:rPr>
            </w:pPr>
            <w:r w:rsidRPr="00626603">
              <w:rPr>
                <w:rStyle w:val="font61"/>
                <w:rFonts w:asciiTheme="minorEastAsia" w:eastAsiaTheme="minorEastAsia" w:hAnsiTheme="minorEastAsia" w:hint="eastAsia"/>
                <w:bCs/>
                <w:color w:val="auto"/>
              </w:rPr>
              <w:t>招聘单位</w:t>
            </w:r>
          </w:p>
        </w:tc>
        <w:tc>
          <w:tcPr>
            <w:tcW w:w="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3573" w:rsidRPr="00626603" w:rsidRDefault="00BF3573" w:rsidP="00A25AE6">
            <w:pPr>
              <w:widowControl/>
              <w:spacing w:line="0" w:lineRule="atLeast"/>
              <w:jc w:val="center"/>
              <w:textAlignment w:val="center"/>
              <w:rPr>
                <w:rStyle w:val="font61"/>
                <w:rFonts w:asciiTheme="minorEastAsia" w:eastAsiaTheme="minorEastAsia" w:hAnsiTheme="minorEastAsia"/>
                <w:bCs/>
                <w:color w:val="auto"/>
              </w:rPr>
            </w:pPr>
            <w:r w:rsidRPr="00626603">
              <w:rPr>
                <w:rStyle w:val="font61"/>
                <w:rFonts w:asciiTheme="minorEastAsia" w:eastAsiaTheme="minorEastAsia" w:hAnsiTheme="minorEastAsia" w:hint="eastAsia"/>
                <w:bCs/>
                <w:color w:val="auto"/>
              </w:rPr>
              <w:t>招聘</w:t>
            </w:r>
          </w:p>
          <w:p w:rsidR="00BF3573" w:rsidRPr="00626603" w:rsidRDefault="00BF3573" w:rsidP="00A25AE6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黑体"/>
                <w:bCs/>
                <w:sz w:val="22"/>
                <w:szCs w:val="22"/>
              </w:rPr>
            </w:pPr>
            <w:r w:rsidRPr="00626603">
              <w:rPr>
                <w:rStyle w:val="font61"/>
                <w:rFonts w:asciiTheme="minorEastAsia" w:eastAsiaTheme="minorEastAsia" w:hAnsiTheme="minorEastAsia" w:hint="eastAsia"/>
                <w:bCs/>
                <w:color w:val="auto"/>
              </w:rPr>
              <w:t>岗位</w:t>
            </w:r>
          </w:p>
        </w:tc>
        <w:tc>
          <w:tcPr>
            <w:tcW w:w="6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3573" w:rsidRPr="00626603" w:rsidRDefault="00BF3573" w:rsidP="00A25AE6">
            <w:pPr>
              <w:widowControl/>
              <w:spacing w:line="0" w:lineRule="atLeast"/>
              <w:jc w:val="center"/>
              <w:textAlignment w:val="center"/>
              <w:rPr>
                <w:rStyle w:val="font61"/>
                <w:rFonts w:asciiTheme="minorEastAsia" w:eastAsiaTheme="minorEastAsia" w:hAnsiTheme="minorEastAsia"/>
                <w:bCs/>
                <w:color w:val="auto"/>
              </w:rPr>
            </w:pPr>
            <w:r w:rsidRPr="00626603">
              <w:rPr>
                <w:rStyle w:val="font61"/>
                <w:rFonts w:asciiTheme="minorEastAsia" w:eastAsiaTheme="minorEastAsia" w:hAnsiTheme="minorEastAsia" w:hint="eastAsia"/>
                <w:bCs/>
                <w:color w:val="auto"/>
              </w:rPr>
              <w:t>招聘</w:t>
            </w:r>
          </w:p>
          <w:p w:rsidR="00BF3573" w:rsidRPr="00626603" w:rsidRDefault="00BF3573" w:rsidP="00A25AE6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黑体"/>
                <w:bCs/>
                <w:sz w:val="22"/>
                <w:szCs w:val="22"/>
              </w:rPr>
            </w:pPr>
            <w:r w:rsidRPr="00626603">
              <w:rPr>
                <w:rStyle w:val="font61"/>
                <w:rFonts w:asciiTheme="minorEastAsia" w:eastAsiaTheme="minorEastAsia" w:hAnsiTheme="minorEastAsia" w:hint="eastAsia"/>
                <w:bCs/>
                <w:color w:val="auto"/>
              </w:rPr>
              <w:t>人数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3573" w:rsidRPr="00626603" w:rsidRDefault="00BF3573" w:rsidP="00A25AE6">
            <w:pPr>
              <w:widowControl/>
              <w:spacing w:line="0" w:lineRule="atLeast"/>
              <w:jc w:val="center"/>
              <w:textAlignment w:val="center"/>
              <w:rPr>
                <w:rStyle w:val="font61"/>
                <w:rFonts w:asciiTheme="minorEastAsia" w:eastAsiaTheme="minorEastAsia" w:hAnsiTheme="minorEastAsia"/>
                <w:bCs/>
                <w:color w:val="auto"/>
              </w:rPr>
            </w:pPr>
            <w:r w:rsidRPr="00626603">
              <w:rPr>
                <w:rStyle w:val="font61"/>
                <w:rFonts w:asciiTheme="minorEastAsia" w:eastAsiaTheme="minorEastAsia" w:hAnsiTheme="minorEastAsia" w:hint="eastAsia"/>
                <w:bCs/>
                <w:color w:val="auto"/>
              </w:rPr>
              <w:t>开考</w:t>
            </w:r>
          </w:p>
          <w:p w:rsidR="00BF3573" w:rsidRPr="00626603" w:rsidRDefault="00BF3573" w:rsidP="00A25AE6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黑体"/>
                <w:bCs/>
                <w:sz w:val="22"/>
                <w:szCs w:val="22"/>
              </w:rPr>
            </w:pPr>
            <w:r w:rsidRPr="00626603">
              <w:rPr>
                <w:rStyle w:val="font61"/>
                <w:rFonts w:asciiTheme="minorEastAsia" w:eastAsiaTheme="minorEastAsia" w:hAnsiTheme="minorEastAsia" w:hint="eastAsia"/>
                <w:bCs/>
                <w:color w:val="auto"/>
              </w:rPr>
              <w:t>比例</w:t>
            </w:r>
          </w:p>
        </w:tc>
        <w:tc>
          <w:tcPr>
            <w:tcW w:w="104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3573" w:rsidRPr="00626603" w:rsidRDefault="00BF3573" w:rsidP="00A25AE6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黑体"/>
                <w:bCs/>
                <w:sz w:val="22"/>
                <w:szCs w:val="22"/>
              </w:rPr>
            </w:pPr>
            <w:r w:rsidRPr="00626603">
              <w:rPr>
                <w:rStyle w:val="font61"/>
                <w:rFonts w:asciiTheme="minorEastAsia" w:eastAsiaTheme="minorEastAsia" w:hAnsiTheme="minorEastAsia" w:hint="eastAsia"/>
                <w:bCs/>
                <w:color w:val="auto"/>
              </w:rPr>
              <w:t>报名资格条件</w:t>
            </w:r>
          </w:p>
        </w:tc>
      </w:tr>
      <w:tr w:rsidR="00BF3573" w:rsidRPr="00626603" w:rsidTr="00A25AE6">
        <w:trPr>
          <w:trHeight w:val="665"/>
          <w:jc w:val="center"/>
        </w:trPr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3573" w:rsidRPr="00626603" w:rsidRDefault="00BF3573" w:rsidP="00A25AE6">
            <w:pPr>
              <w:spacing w:line="0" w:lineRule="atLeast"/>
              <w:jc w:val="center"/>
              <w:rPr>
                <w:rFonts w:asciiTheme="minorEastAsia" w:hAnsiTheme="minorEastAsia"/>
                <w:b/>
                <w:sz w:val="22"/>
                <w:szCs w:val="22"/>
              </w:rPr>
            </w:pPr>
          </w:p>
        </w:tc>
        <w:tc>
          <w:tcPr>
            <w:tcW w:w="9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3573" w:rsidRPr="00626603" w:rsidRDefault="00BF3573" w:rsidP="00A25AE6">
            <w:pPr>
              <w:spacing w:line="0" w:lineRule="atLeast"/>
              <w:jc w:val="center"/>
              <w:rPr>
                <w:rFonts w:asciiTheme="minorEastAsia" w:hAnsiTheme="minorEastAsia"/>
                <w:b/>
                <w:sz w:val="22"/>
                <w:szCs w:val="22"/>
              </w:rPr>
            </w:pPr>
          </w:p>
        </w:tc>
        <w:tc>
          <w:tcPr>
            <w:tcW w:w="6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3573" w:rsidRPr="00626603" w:rsidRDefault="00BF3573" w:rsidP="00A25AE6">
            <w:pPr>
              <w:spacing w:line="0" w:lineRule="atLeast"/>
              <w:jc w:val="center"/>
              <w:rPr>
                <w:rFonts w:asciiTheme="minorEastAsia" w:hAnsiTheme="minorEastAsia"/>
                <w:b/>
                <w:sz w:val="22"/>
                <w:szCs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3573" w:rsidRPr="00626603" w:rsidRDefault="00BF3573" w:rsidP="00A25AE6">
            <w:pPr>
              <w:spacing w:line="0" w:lineRule="atLeast"/>
              <w:jc w:val="center"/>
              <w:rPr>
                <w:rFonts w:asciiTheme="minorEastAsia" w:hAnsiTheme="minorEastAsia"/>
                <w:b/>
                <w:sz w:val="22"/>
                <w:szCs w:val="22"/>
              </w:rPr>
            </w:pP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3573" w:rsidRPr="00626603" w:rsidRDefault="00BF3573" w:rsidP="00A25AE6">
            <w:pPr>
              <w:widowControl/>
              <w:spacing w:line="0" w:lineRule="atLeast"/>
              <w:jc w:val="center"/>
              <w:textAlignment w:val="center"/>
              <w:rPr>
                <w:rStyle w:val="font61"/>
                <w:rFonts w:asciiTheme="minorEastAsia" w:eastAsiaTheme="minorEastAsia" w:hAnsiTheme="minorEastAsia"/>
                <w:bCs/>
                <w:color w:val="auto"/>
              </w:rPr>
            </w:pPr>
            <w:r w:rsidRPr="00626603">
              <w:rPr>
                <w:rStyle w:val="font61"/>
                <w:rFonts w:asciiTheme="minorEastAsia" w:eastAsiaTheme="minorEastAsia" w:hAnsiTheme="minorEastAsia" w:hint="eastAsia"/>
                <w:bCs/>
                <w:color w:val="auto"/>
              </w:rPr>
              <w:t>年龄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3573" w:rsidRPr="00626603" w:rsidRDefault="00BF3573" w:rsidP="00A25AE6">
            <w:pPr>
              <w:widowControl/>
              <w:spacing w:line="0" w:lineRule="atLeast"/>
              <w:jc w:val="center"/>
              <w:textAlignment w:val="center"/>
              <w:rPr>
                <w:rStyle w:val="font61"/>
                <w:rFonts w:asciiTheme="minorEastAsia" w:eastAsiaTheme="minorEastAsia" w:hAnsiTheme="minorEastAsia"/>
                <w:b w:val="0"/>
                <w:bCs/>
                <w:color w:val="auto"/>
              </w:rPr>
            </w:pPr>
            <w:r w:rsidRPr="00626603">
              <w:rPr>
                <w:rStyle w:val="font61"/>
                <w:rFonts w:asciiTheme="minorEastAsia" w:eastAsiaTheme="minorEastAsia" w:hAnsiTheme="minorEastAsia" w:hint="eastAsia"/>
                <w:bCs/>
                <w:color w:val="auto"/>
              </w:rPr>
              <w:t>学历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3573" w:rsidRPr="00626603" w:rsidRDefault="00BF3573" w:rsidP="00A25AE6">
            <w:pPr>
              <w:widowControl/>
              <w:spacing w:line="0" w:lineRule="atLeast"/>
              <w:jc w:val="center"/>
              <w:textAlignment w:val="center"/>
              <w:rPr>
                <w:rStyle w:val="font61"/>
                <w:rFonts w:asciiTheme="minorEastAsia" w:eastAsiaTheme="minorEastAsia" w:hAnsiTheme="minorEastAsia"/>
                <w:b w:val="0"/>
                <w:bCs/>
                <w:color w:val="auto"/>
              </w:rPr>
            </w:pPr>
            <w:r w:rsidRPr="00626603">
              <w:rPr>
                <w:rStyle w:val="font61"/>
                <w:rFonts w:asciiTheme="minorEastAsia" w:eastAsiaTheme="minorEastAsia" w:hAnsiTheme="minorEastAsia" w:hint="eastAsia"/>
                <w:bCs/>
                <w:color w:val="auto"/>
              </w:rPr>
              <w:t>专业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F3573" w:rsidRPr="00626603" w:rsidRDefault="00BF3573" w:rsidP="00A25AE6">
            <w:pPr>
              <w:widowControl/>
              <w:spacing w:line="0" w:lineRule="atLeast"/>
              <w:jc w:val="center"/>
              <w:textAlignment w:val="center"/>
              <w:rPr>
                <w:rStyle w:val="font61"/>
                <w:rFonts w:asciiTheme="minorEastAsia" w:eastAsiaTheme="minorEastAsia" w:hAnsiTheme="minorEastAsia"/>
                <w:bCs/>
                <w:color w:val="auto"/>
              </w:rPr>
            </w:pPr>
            <w:r w:rsidRPr="00626603">
              <w:rPr>
                <w:rStyle w:val="font61"/>
                <w:rFonts w:asciiTheme="minorEastAsia" w:eastAsiaTheme="minorEastAsia" w:hAnsiTheme="minorEastAsia" w:hint="eastAsia"/>
                <w:bCs/>
                <w:color w:val="auto"/>
              </w:rPr>
              <w:t>其他要求</w:t>
            </w:r>
          </w:p>
        </w:tc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3573" w:rsidRPr="00626603" w:rsidRDefault="00BF3573" w:rsidP="00A25AE6">
            <w:pPr>
              <w:widowControl/>
              <w:spacing w:line="0" w:lineRule="atLeast"/>
              <w:jc w:val="center"/>
              <w:textAlignment w:val="center"/>
              <w:rPr>
                <w:rStyle w:val="font61"/>
                <w:rFonts w:asciiTheme="minorEastAsia" w:eastAsiaTheme="minorEastAsia" w:hAnsiTheme="minorEastAsia"/>
                <w:b w:val="0"/>
                <w:bCs/>
                <w:color w:val="auto"/>
              </w:rPr>
            </w:pPr>
            <w:r w:rsidRPr="00626603">
              <w:rPr>
                <w:rStyle w:val="font61"/>
                <w:rFonts w:asciiTheme="minorEastAsia" w:eastAsiaTheme="minorEastAsia" w:hAnsiTheme="minorEastAsia" w:hint="eastAsia"/>
                <w:bCs/>
                <w:color w:val="auto"/>
              </w:rPr>
              <w:t>岗位职责</w:t>
            </w:r>
          </w:p>
        </w:tc>
      </w:tr>
      <w:tr w:rsidR="00BF3573" w:rsidRPr="00626603" w:rsidTr="00A25AE6">
        <w:trPr>
          <w:trHeight w:val="4862"/>
          <w:jc w:val="center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F3573" w:rsidRPr="00626603" w:rsidRDefault="00BF3573" w:rsidP="00A25AE6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仿宋"/>
                <w:sz w:val="22"/>
                <w:szCs w:val="22"/>
              </w:rPr>
            </w:pPr>
            <w:r w:rsidRPr="00626603">
              <w:rPr>
                <w:rFonts w:asciiTheme="minorEastAsia" w:hAnsiTheme="minorEastAsia" w:cs="仿宋" w:hint="eastAsia"/>
                <w:sz w:val="22"/>
                <w:szCs w:val="22"/>
              </w:rPr>
              <w:t>江苏省丹阳高新区产业发展有限公司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F3573" w:rsidRPr="00626603" w:rsidRDefault="00BF3573" w:rsidP="00A25AE6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仿宋"/>
                <w:sz w:val="22"/>
                <w:szCs w:val="22"/>
              </w:rPr>
            </w:pPr>
            <w:r w:rsidRPr="00626603">
              <w:rPr>
                <w:rFonts w:asciiTheme="minorEastAsia" w:hAnsiTheme="minorEastAsia" w:cs="仿宋" w:hint="eastAsia"/>
                <w:sz w:val="22"/>
                <w:szCs w:val="22"/>
              </w:rPr>
              <w:t>招商</w:t>
            </w:r>
            <w:r>
              <w:rPr>
                <w:rFonts w:asciiTheme="minorEastAsia" w:hAnsiTheme="minorEastAsia" w:cs="仿宋" w:hint="eastAsia"/>
                <w:sz w:val="22"/>
                <w:szCs w:val="22"/>
              </w:rPr>
              <w:t>经理</w:t>
            </w:r>
          </w:p>
          <w:p w:rsidR="00BF3573" w:rsidRPr="00626603" w:rsidRDefault="00BF3573" w:rsidP="00A25AE6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仿宋"/>
                <w:sz w:val="22"/>
                <w:szCs w:val="22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F3573" w:rsidRPr="00626603" w:rsidRDefault="00BF3573" w:rsidP="00A25AE6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仿宋"/>
                <w:kern w:val="0"/>
                <w:sz w:val="22"/>
                <w:szCs w:val="22"/>
              </w:rPr>
            </w:pPr>
            <w:r w:rsidRPr="00626603">
              <w:rPr>
                <w:rFonts w:asciiTheme="minorEastAsia" w:hAnsiTheme="minorEastAsia" w:cs="仿宋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3573" w:rsidRPr="00626603" w:rsidRDefault="00BF3573" w:rsidP="00A25AE6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仿宋"/>
                <w:sz w:val="22"/>
                <w:szCs w:val="22"/>
              </w:rPr>
            </w:pPr>
            <w:r w:rsidRPr="00626603">
              <w:rPr>
                <w:rFonts w:asciiTheme="minorEastAsia" w:hAnsiTheme="minorEastAsia" w:cs="仿宋" w:hint="eastAsia"/>
                <w:kern w:val="0"/>
                <w:sz w:val="22"/>
                <w:szCs w:val="22"/>
              </w:rPr>
              <w:t>1:5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3573" w:rsidRPr="00626603" w:rsidRDefault="00BF3573" w:rsidP="00A25AE6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仿宋"/>
                <w:sz w:val="22"/>
                <w:szCs w:val="22"/>
                <w:shd w:val="clear" w:color="auto" w:fill="FFFFFF"/>
              </w:rPr>
            </w:pPr>
            <w:r w:rsidRPr="00FE7D22">
              <w:rPr>
                <w:rFonts w:asciiTheme="minorEastAsia" w:hAnsiTheme="minorEastAsia" w:cs="仿宋" w:hint="eastAsia"/>
                <w:sz w:val="22"/>
                <w:szCs w:val="22"/>
              </w:rPr>
              <w:t>年龄18周岁以上，40周岁及以下（1983年1月12日至2006年1月19日期间出生）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3573" w:rsidRPr="00626603" w:rsidRDefault="00BF3573" w:rsidP="00A25AE6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仿宋"/>
                <w:sz w:val="22"/>
                <w:szCs w:val="22"/>
              </w:rPr>
            </w:pPr>
            <w:r w:rsidRPr="00626603">
              <w:rPr>
                <w:rFonts w:asciiTheme="minorEastAsia" w:hAnsiTheme="minorEastAsia" w:cs="仿宋" w:hint="eastAsia"/>
                <w:kern w:val="0"/>
                <w:sz w:val="22"/>
                <w:szCs w:val="22"/>
                <w:shd w:val="clear" w:color="auto" w:fill="FFFFFF"/>
              </w:rPr>
              <w:t>本科及以上学历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3573" w:rsidRPr="00626603" w:rsidRDefault="00BF3573" w:rsidP="00A25AE6">
            <w:pPr>
              <w:pStyle w:val="a5"/>
              <w:widowControl/>
              <w:shd w:val="clear" w:color="auto" w:fill="FFFFFF"/>
              <w:spacing w:beforeAutospacing="0" w:afterAutospacing="0" w:line="0" w:lineRule="atLeast"/>
              <w:jc w:val="center"/>
              <w:rPr>
                <w:rFonts w:asciiTheme="minorEastAsia" w:hAnsiTheme="minorEastAsia" w:cs="仿宋"/>
                <w:sz w:val="22"/>
                <w:szCs w:val="22"/>
              </w:rPr>
            </w:pPr>
            <w:r w:rsidRPr="00626603">
              <w:rPr>
                <w:rFonts w:asciiTheme="minorEastAsia" w:hAnsiTheme="minorEastAsia" w:cs="仿宋" w:hint="eastAsia"/>
                <w:sz w:val="22"/>
                <w:szCs w:val="22"/>
                <w:shd w:val="clear" w:color="auto" w:fill="FFFFFF"/>
              </w:rPr>
              <w:t>不限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3573" w:rsidRPr="00626603" w:rsidRDefault="00BF3573" w:rsidP="00A25AE6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仿宋"/>
                <w:sz w:val="22"/>
                <w:szCs w:val="22"/>
                <w:shd w:val="clear" w:color="auto" w:fill="FFFFFF"/>
              </w:rPr>
            </w:pPr>
            <w:r w:rsidRPr="00FE7D22">
              <w:rPr>
                <w:rFonts w:asciiTheme="minorEastAsia" w:hAnsiTheme="minorEastAsia" w:cs="仿宋" w:hint="eastAsia"/>
                <w:sz w:val="22"/>
                <w:szCs w:val="22"/>
              </w:rPr>
              <w:t>具有5年以上招商、销售、市场营销、企划等相关工作经验；如有2年及以上政府招商引资、产业园区招商经验的，学历可放宽至大专</w:t>
            </w:r>
            <w:r>
              <w:rPr>
                <w:rFonts w:asciiTheme="minorEastAsia" w:hAnsiTheme="minorEastAsia" w:cs="仿宋" w:hint="eastAsia"/>
                <w:sz w:val="22"/>
                <w:szCs w:val="22"/>
              </w:rPr>
              <w:t>。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F3573" w:rsidRPr="00626603" w:rsidRDefault="00BF3573" w:rsidP="00A25AE6">
            <w:pPr>
              <w:widowControl/>
              <w:spacing w:line="0" w:lineRule="atLeast"/>
              <w:jc w:val="left"/>
              <w:textAlignment w:val="center"/>
              <w:rPr>
                <w:rFonts w:asciiTheme="minorEastAsia" w:hAnsiTheme="minorEastAsia" w:cs="仿宋"/>
                <w:sz w:val="22"/>
                <w:szCs w:val="22"/>
              </w:rPr>
            </w:pPr>
            <w:r w:rsidRPr="00626603">
              <w:rPr>
                <w:rFonts w:asciiTheme="minorEastAsia" w:hAnsiTheme="minorEastAsia" w:cs="仿宋" w:hint="eastAsia"/>
                <w:sz w:val="22"/>
                <w:szCs w:val="22"/>
                <w:shd w:val="clear" w:color="auto" w:fill="FFFFFF"/>
              </w:rPr>
              <w:t>1</w:t>
            </w:r>
            <w:r w:rsidRPr="00FE7D22">
              <w:rPr>
                <w:rFonts w:asciiTheme="minorEastAsia" w:hAnsiTheme="minorEastAsia" w:cs="仿宋" w:hint="eastAsia"/>
                <w:sz w:val="22"/>
                <w:szCs w:val="22"/>
              </w:rPr>
              <w:t>、负责区域招商和产业招商活动的宣传、推介以及客商投资项目信息的收集，负责招商渠道的建立、维护和跟踪；</w:t>
            </w:r>
          </w:p>
          <w:p w:rsidR="00BF3573" w:rsidRPr="00626603" w:rsidRDefault="00BF3573" w:rsidP="00A25AE6">
            <w:pPr>
              <w:widowControl/>
              <w:spacing w:line="0" w:lineRule="atLeast"/>
              <w:jc w:val="left"/>
              <w:textAlignment w:val="center"/>
              <w:rPr>
                <w:rFonts w:asciiTheme="minorEastAsia" w:hAnsiTheme="minorEastAsia" w:cs="仿宋"/>
                <w:sz w:val="22"/>
                <w:szCs w:val="22"/>
              </w:rPr>
            </w:pPr>
            <w:r w:rsidRPr="00FE7D22">
              <w:rPr>
                <w:rFonts w:asciiTheme="minorEastAsia" w:hAnsiTheme="minorEastAsia" w:cs="仿宋" w:hint="eastAsia"/>
                <w:sz w:val="22"/>
                <w:szCs w:val="22"/>
              </w:rPr>
              <w:t>2、根据客商投资项目各种需求，为项目落户提供方案及咨询服务；负责协助招商项目的联系、洽谈、签约等工作，年内能够完成引进落户项目任务；</w:t>
            </w:r>
          </w:p>
          <w:p w:rsidR="00BF3573" w:rsidRPr="00FE7D22" w:rsidRDefault="00BF3573" w:rsidP="00A25AE6">
            <w:pPr>
              <w:widowControl/>
              <w:spacing w:line="0" w:lineRule="atLeast"/>
              <w:jc w:val="left"/>
              <w:textAlignment w:val="center"/>
              <w:rPr>
                <w:rFonts w:asciiTheme="minorEastAsia" w:hAnsiTheme="minorEastAsia" w:cs="仿宋"/>
                <w:sz w:val="22"/>
                <w:szCs w:val="22"/>
              </w:rPr>
            </w:pPr>
            <w:r w:rsidRPr="00FE7D22">
              <w:rPr>
                <w:rFonts w:asciiTheme="minorEastAsia" w:hAnsiTheme="minorEastAsia" w:cs="仿宋" w:hint="eastAsia"/>
                <w:sz w:val="22"/>
                <w:szCs w:val="22"/>
              </w:rPr>
              <w:t>3、负责策划拟定所负责项目的招商方案，并且能够有效推进落实到位；</w:t>
            </w:r>
          </w:p>
          <w:p w:rsidR="00BF3573" w:rsidRPr="00FE7D22" w:rsidRDefault="00BF3573" w:rsidP="00A25AE6">
            <w:pPr>
              <w:widowControl/>
              <w:spacing w:line="0" w:lineRule="atLeast"/>
              <w:jc w:val="left"/>
              <w:textAlignment w:val="center"/>
              <w:rPr>
                <w:rFonts w:asciiTheme="minorEastAsia" w:hAnsiTheme="minorEastAsia" w:cs="仿宋"/>
                <w:sz w:val="22"/>
                <w:szCs w:val="22"/>
              </w:rPr>
            </w:pPr>
            <w:r w:rsidRPr="00FE7D22">
              <w:rPr>
                <w:rFonts w:asciiTheme="minorEastAsia" w:hAnsiTheme="minorEastAsia" w:cs="仿宋" w:hint="eastAsia"/>
                <w:sz w:val="22"/>
                <w:szCs w:val="22"/>
              </w:rPr>
              <w:t>4</w:t>
            </w:r>
            <w:r>
              <w:rPr>
                <w:rFonts w:asciiTheme="minorEastAsia" w:hAnsiTheme="minorEastAsia" w:cs="仿宋" w:hint="eastAsia"/>
                <w:sz w:val="22"/>
                <w:szCs w:val="22"/>
              </w:rPr>
              <w:t>、完成单位交办的其他工作任务；</w:t>
            </w:r>
          </w:p>
          <w:p w:rsidR="00BF3573" w:rsidRPr="00626603" w:rsidRDefault="00BF3573" w:rsidP="00A25AE6">
            <w:pPr>
              <w:widowControl/>
              <w:spacing w:line="0" w:lineRule="atLeast"/>
              <w:jc w:val="left"/>
              <w:textAlignment w:val="center"/>
              <w:rPr>
                <w:rFonts w:asciiTheme="minorEastAsia" w:hAnsiTheme="minorEastAsia" w:cs="仿宋"/>
                <w:sz w:val="22"/>
                <w:szCs w:val="22"/>
                <w:shd w:val="clear" w:color="auto" w:fill="FFFFFF"/>
              </w:rPr>
            </w:pPr>
            <w:r w:rsidRPr="00FE7D22">
              <w:rPr>
                <w:rFonts w:asciiTheme="minorEastAsia" w:hAnsiTheme="minorEastAsia" w:cs="仿宋" w:hint="eastAsia"/>
                <w:sz w:val="22"/>
                <w:szCs w:val="22"/>
              </w:rPr>
              <w:t>5、能够接受因招商工作长期出差，无固定休息</w:t>
            </w:r>
            <w:r w:rsidRPr="00626603">
              <w:rPr>
                <w:rFonts w:asciiTheme="minorEastAsia" w:hAnsiTheme="minorEastAsia" w:cs="仿宋" w:hint="eastAsia"/>
                <w:kern w:val="0"/>
                <w:sz w:val="22"/>
                <w:szCs w:val="22"/>
                <w:shd w:val="clear" w:color="auto" w:fill="FFFFFF"/>
              </w:rPr>
              <w:t>日。</w:t>
            </w:r>
          </w:p>
        </w:tc>
      </w:tr>
    </w:tbl>
    <w:p w:rsidR="00521343" w:rsidRPr="00BF3573" w:rsidRDefault="00521343"/>
    <w:sectPr w:rsidR="00521343" w:rsidRPr="00BF3573" w:rsidSect="00BF357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1343" w:rsidRDefault="00521343" w:rsidP="00BF3573">
      <w:r>
        <w:separator/>
      </w:r>
    </w:p>
  </w:endnote>
  <w:endnote w:type="continuationSeparator" w:id="1">
    <w:p w:rsidR="00521343" w:rsidRDefault="00521343" w:rsidP="00BF35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1343" w:rsidRDefault="00521343" w:rsidP="00BF3573">
      <w:r>
        <w:separator/>
      </w:r>
    </w:p>
  </w:footnote>
  <w:footnote w:type="continuationSeparator" w:id="1">
    <w:p w:rsidR="00521343" w:rsidRDefault="00521343" w:rsidP="00BF35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3573"/>
    <w:rsid w:val="00521343"/>
    <w:rsid w:val="00BF35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57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35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357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35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3573"/>
    <w:rPr>
      <w:sz w:val="18"/>
      <w:szCs w:val="18"/>
    </w:rPr>
  </w:style>
  <w:style w:type="paragraph" w:styleId="a5">
    <w:name w:val="Normal (Web)"/>
    <w:basedOn w:val="a"/>
    <w:autoRedefine/>
    <w:uiPriority w:val="99"/>
    <w:qFormat/>
    <w:rsid w:val="00BF3573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font61">
    <w:name w:val="font61"/>
    <w:basedOn w:val="a0"/>
    <w:autoRedefine/>
    <w:qFormat/>
    <w:rsid w:val="00BF3573"/>
    <w:rPr>
      <w:rFonts w:ascii="黑体" w:eastAsia="黑体" w:hAnsi="宋体" w:cs="黑体"/>
      <w:b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zhaopin1</dc:creator>
  <cp:keywords/>
  <dc:description/>
  <cp:lastModifiedBy>zhaopin1</cp:lastModifiedBy>
  <cp:revision>2</cp:revision>
  <dcterms:created xsi:type="dcterms:W3CDTF">2024-01-12T03:04:00Z</dcterms:created>
  <dcterms:modified xsi:type="dcterms:W3CDTF">2024-01-12T03:04:00Z</dcterms:modified>
</cp:coreProperties>
</file>