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eastAsia" w:ascii="Times New Roman" w:hAnsi="Times New Roman" w:eastAsia="黑体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黑体"/>
          <w:color w:val="auto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/>
          <w:color w:val="auto"/>
          <w:sz w:val="32"/>
          <w:szCs w:val="32"/>
          <w:highlight w:val="none"/>
        </w:rPr>
        <w:t>2：</w:t>
      </w:r>
    </w:p>
    <w:p>
      <w:pPr>
        <w:widowControl/>
        <w:spacing w:line="600" w:lineRule="exact"/>
        <w:jc w:val="center"/>
        <w:rPr>
          <w:rFonts w:hint="eastAsia" w:ascii="Times New Roman" w:hAnsi="Times New Roman" w:eastAsia="方正小标宋简体" w:cs="方正小标宋简体"/>
          <w:bCs/>
          <w:color w:val="auto"/>
          <w:sz w:val="44"/>
          <w:szCs w:val="44"/>
          <w:highlight w:val="none"/>
        </w:rPr>
      </w:pPr>
      <w:r>
        <w:rPr>
          <w:rFonts w:hint="eastAsia" w:ascii="Times New Roman" w:hAnsi="Times New Roman" w:eastAsia="方正小标宋简体" w:cs="方正小标宋简体"/>
          <w:bCs/>
          <w:color w:val="auto"/>
          <w:sz w:val="44"/>
          <w:szCs w:val="44"/>
          <w:highlight w:val="none"/>
        </w:rPr>
        <w:t>阜阳</w:t>
      </w:r>
      <w:r>
        <w:rPr>
          <w:rFonts w:hint="eastAsia" w:ascii="Times New Roman" w:hAnsi="Times New Roman" w:eastAsia="方正小标宋简体" w:cs="方正小标宋简体"/>
          <w:bCs/>
          <w:color w:val="auto"/>
          <w:sz w:val="44"/>
          <w:szCs w:val="44"/>
          <w:highlight w:val="none"/>
          <w:lang w:eastAsia="zh-CN"/>
        </w:rPr>
        <w:t>投资发展</w:t>
      </w:r>
      <w:r>
        <w:rPr>
          <w:rFonts w:hint="eastAsia" w:ascii="Times New Roman" w:hAnsi="Times New Roman" w:eastAsia="方正小标宋简体" w:cs="方正小标宋简体"/>
          <w:bCs/>
          <w:color w:val="auto"/>
          <w:sz w:val="44"/>
          <w:szCs w:val="44"/>
          <w:highlight w:val="none"/>
        </w:rPr>
        <w:t>集团有限公司202</w:t>
      </w:r>
      <w:r>
        <w:rPr>
          <w:rFonts w:hint="eastAsia" w:ascii="Times New Roman" w:hAnsi="Times New Roman" w:eastAsia="方正小标宋简体" w:cs="方正小标宋简体"/>
          <w:bCs/>
          <w:color w:val="auto"/>
          <w:sz w:val="44"/>
          <w:szCs w:val="44"/>
          <w:highlight w:val="none"/>
          <w:lang w:val="en-US" w:eastAsia="zh-CN"/>
        </w:rPr>
        <w:t>4</w:t>
      </w:r>
      <w:r>
        <w:rPr>
          <w:rFonts w:hint="eastAsia" w:ascii="Times New Roman" w:hAnsi="Times New Roman" w:eastAsia="方正小标宋简体" w:cs="方正小标宋简体"/>
          <w:bCs/>
          <w:color w:val="auto"/>
          <w:sz w:val="44"/>
          <w:szCs w:val="44"/>
          <w:highlight w:val="none"/>
        </w:rPr>
        <w:t>年</w:t>
      </w:r>
      <w:r>
        <w:rPr>
          <w:rFonts w:hint="eastAsia" w:ascii="Times New Roman" w:hAnsi="Times New Roman" w:eastAsia="方正小标宋简体" w:cs="方正小标宋简体"/>
          <w:bCs/>
          <w:color w:val="auto"/>
          <w:sz w:val="44"/>
          <w:highlight w:val="none"/>
          <w:lang w:val="en-US" w:eastAsia="zh-CN"/>
        </w:rPr>
        <w:t>人才引进</w:t>
      </w:r>
    </w:p>
    <w:p>
      <w:pPr>
        <w:widowControl/>
        <w:spacing w:line="600" w:lineRule="exact"/>
        <w:jc w:val="center"/>
        <w:rPr>
          <w:rFonts w:hint="eastAsia" w:ascii="Times New Roman" w:hAnsi="Times New Roman"/>
          <w:color w:val="auto"/>
          <w:sz w:val="44"/>
          <w:szCs w:val="44"/>
          <w:highlight w:val="none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bCs/>
          <w:color w:val="auto"/>
          <w:sz w:val="44"/>
          <w:szCs w:val="44"/>
          <w:highlight w:val="none"/>
        </w:rPr>
        <w:t>服务供应商明细表</w:t>
      </w:r>
    </w:p>
    <w:bookmarkEnd w:id="0"/>
    <w:tbl>
      <w:tblPr>
        <w:tblStyle w:val="5"/>
        <w:tblpPr w:leftFromText="180" w:rightFromText="180" w:vertAnchor="text" w:horzAnchor="page" w:tblpX="1441" w:tblpY="360"/>
        <w:tblOverlap w:val="never"/>
        <w:tblW w:w="138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5"/>
        <w:gridCol w:w="2188"/>
        <w:gridCol w:w="4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7395" w:type="dxa"/>
            <w:noWrap w:val="0"/>
            <w:vAlign w:val="center"/>
          </w:tcPr>
          <w:p>
            <w:pPr>
              <w:pStyle w:val="4"/>
              <w:ind w:firstLine="321"/>
              <w:jc w:val="center"/>
              <w:rPr>
                <w:rFonts w:ascii="Times New Roman" w:hAnsi="Times New Roman" w:cs="宋体"/>
                <w:b/>
                <w:bCs/>
                <w:color w:val="auto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kern w:val="0"/>
                <w:sz w:val="32"/>
                <w:szCs w:val="32"/>
                <w:highlight w:val="none"/>
                <w:lang w:bidi="ar"/>
              </w:rPr>
              <w:t>服务单位</w:t>
            </w:r>
          </w:p>
        </w:tc>
        <w:tc>
          <w:tcPr>
            <w:tcW w:w="2188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宋体"/>
                <w:b/>
                <w:bCs/>
                <w:color w:val="auto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kern w:val="0"/>
                <w:sz w:val="32"/>
                <w:szCs w:val="32"/>
                <w:highlight w:val="none"/>
                <w:lang w:bidi="ar"/>
              </w:rPr>
              <w:t>联系人</w:t>
            </w:r>
          </w:p>
        </w:tc>
        <w:tc>
          <w:tcPr>
            <w:tcW w:w="4307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宋体"/>
                <w:b/>
                <w:bCs/>
                <w:color w:val="auto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auto"/>
                <w:kern w:val="0"/>
                <w:sz w:val="32"/>
                <w:szCs w:val="32"/>
                <w:highlight w:val="none"/>
                <w:lang w:bidi="ar"/>
              </w:rPr>
              <w:t>通讯方式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7395" w:type="dxa"/>
            <w:noWrap w:val="0"/>
            <w:vAlign w:val="center"/>
          </w:tcPr>
          <w:p>
            <w:pPr>
              <w:pStyle w:val="4"/>
              <w:ind w:firstLine="280" w:firstLineChars="100"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8"/>
                <w:szCs w:val="28"/>
                <w:highlight w:val="none"/>
                <w:lang w:bidi="ar"/>
              </w:rPr>
              <w:t>安徽网才信息技术股份有限公司</w:t>
            </w:r>
          </w:p>
        </w:tc>
        <w:tc>
          <w:tcPr>
            <w:tcW w:w="2188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8"/>
                <w:szCs w:val="28"/>
                <w:highlight w:val="none"/>
                <w:lang w:bidi="ar"/>
              </w:rPr>
              <w:t>刘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经理</w:t>
            </w:r>
          </w:p>
        </w:tc>
        <w:tc>
          <w:tcPr>
            <w:tcW w:w="4307" w:type="dxa"/>
            <w:noWrap w:val="0"/>
            <w:vAlign w:val="center"/>
          </w:tcPr>
          <w:p>
            <w:pPr>
              <w:pStyle w:val="4"/>
              <w:ind w:firstLine="280" w:firstLineChars="100"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8"/>
                <w:szCs w:val="28"/>
                <w:highlight w:val="none"/>
                <w:lang w:bidi="ar"/>
              </w:rPr>
              <w:t>18096613650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7395" w:type="dxa"/>
            <w:noWrap w:val="0"/>
            <w:vAlign w:val="center"/>
          </w:tcPr>
          <w:p>
            <w:pPr>
              <w:pStyle w:val="4"/>
              <w:ind w:firstLine="280" w:firstLineChars="100"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8"/>
                <w:szCs w:val="28"/>
                <w:highlight w:val="none"/>
                <w:lang w:bidi="ar"/>
              </w:rPr>
              <w:t>前锦网络信息技术（上海）有限公司合肥分公司</w:t>
            </w:r>
          </w:p>
        </w:tc>
        <w:tc>
          <w:tcPr>
            <w:tcW w:w="2188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8"/>
                <w:szCs w:val="28"/>
                <w:highlight w:val="none"/>
                <w:lang w:bidi="ar"/>
              </w:rPr>
              <w:t>张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经理</w:t>
            </w:r>
          </w:p>
        </w:tc>
        <w:tc>
          <w:tcPr>
            <w:tcW w:w="4307" w:type="dxa"/>
            <w:noWrap w:val="0"/>
            <w:vAlign w:val="center"/>
          </w:tcPr>
          <w:p>
            <w:pPr>
              <w:pStyle w:val="4"/>
              <w:ind w:firstLine="280" w:firstLineChars="100"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8"/>
                <w:szCs w:val="28"/>
                <w:highlight w:val="none"/>
                <w:lang w:bidi="ar"/>
              </w:rPr>
              <w:t>13695518912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7395" w:type="dxa"/>
            <w:noWrap w:val="0"/>
            <w:vAlign w:val="center"/>
          </w:tcPr>
          <w:p>
            <w:pPr>
              <w:pStyle w:val="4"/>
              <w:ind w:firstLine="280" w:firstLineChars="100"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8"/>
                <w:szCs w:val="28"/>
                <w:highlight w:val="none"/>
                <w:lang w:bidi="ar"/>
              </w:rPr>
              <w:t>锐仕方达人力资源有限公司合肥第三分公司</w:t>
            </w:r>
          </w:p>
        </w:tc>
        <w:tc>
          <w:tcPr>
            <w:tcW w:w="2188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8"/>
                <w:szCs w:val="28"/>
                <w:highlight w:val="none"/>
                <w:lang w:bidi="ar"/>
              </w:rPr>
              <w:t>金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经理</w:t>
            </w:r>
          </w:p>
        </w:tc>
        <w:tc>
          <w:tcPr>
            <w:tcW w:w="4307" w:type="dxa"/>
            <w:noWrap w:val="0"/>
            <w:vAlign w:val="center"/>
          </w:tcPr>
          <w:p>
            <w:pPr>
              <w:pStyle w:val="4"/>
              <w:ind w:firstLine="280" w:firstLineChars="100"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8"/>
                <w:szCs w:val="28"/>
                <w:highlight w:val="none"/>
                <w:lang w:bidi="ar"/>
              </w:rPr>
              <w:t>18010883299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7395" w:type="dxa"/>
            <w:noWrap w:val="0"/>
            <w:vAlign w:val="center"/>
          </w:tcPr>
          <w:p>
            <w:pPr>
              <w:pStyle w:val="4"/>
              <w:ind w:firstLine="280" w:firstLineChars="100"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8"/>
                <w:szCs w:val="28"/>
                <w:highlight w:val="none"/>
                <w:lang w:bidi="ar"/>
              </w:rPr>
              <w:t>上海猎睿企业管理有限公司</w:t>
            </w:r>
          </w:p>
        </w:tc>
        <w:tc>
          <w:tcPr>
            <w:tcW w:w="2188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8"/>
                <w:szCs w:val="28"/>
                <w:highlight w:val="none"/>
                <w:lang w:bidi="ar"/>
              </w:rPr>
              <w:t>张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经理</w:t>
            </w:r>
          </w:p>
        </w:tc>
        <w:tc>
          <w:tcPr>
            <w:tcW w:w="4307" w:type="dxa"/>
            <w:noWrap w:val="0"/>
            <w:vAlign w:val="center"/>
          </w:tcPr>
          <w:p>
            <w:pPr>
              <w:pStyle w:val="4"/>
              <w:ind w:firstLine="280" w:firstLineChars="100"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8"/>
                <w:szCs w:val="28"/>
                <w:highlight w:val="none"/>
                <w:lang w:bidi="ar"/>
              </w:rPr>
              <w:t>15209875381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7395" w:type="dxa"/>
            <w:noWrap w:val="0"/>
            <w:vAlign w:val="center"/>
          </w:tcPr>
          <w:p>
            <w:pPr>
              <w:pStyle w:val="4"/>
              <w:ind w:firstLine="280" w:firstLineChars="100"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8"/>
                <w:szCs w:val="28"/>
                <w:highlight w:val="none"/>
                <w:lang w:bidi="ar"/>
              </w:rPr>
              <w:t>深圳市展动力人才资讯有限公司</w:t>
            </w:r>
          </w:p>
        </w:tc>
        <w:tc>
          <w:tcPr>
            <w:tcW w:w="2188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8"/>
                <w:szCs w:val="28"/>
                <w:highlight w:val="none"/>
                <w:lang w:bidi="ar"/>
              </w:rPr>
              <w:t>张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经理</w:t>
            </w:r>
          </w:p>
        </w:tc>
        <w:tc>
          <w:tcPr>
            <w:tcW w:w="4307" w:type="dxa"/>
            <w:noWrap w:val="0"/>
            <w:vAlign w:val="center"/>
          </w:tcPr>
          <w:p>
            <w:pPr>
              <w:pStyle w:val="4"/>
              <w:ind w:firstLine="280" w:firstLineChars="100"/>
              <w:jc w:val="center"/>
              <w:rPr>
                <w:rFonts w:hint="eastAsia" w:ascii="Times New Roman" w:hAnsi="Times New Roman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8"/>
                <w:szCs w:val="28"/>
                <w:highlight w:val="none"/>
                <w:lang w:bidi="ar"/>
              </w:rPr>
              <w:t>13012861925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jOTAyNzk0ODZmNTEyZTI5ZWIwYWM2MTc0ODQzMmIifQ=="/>
  </w:docVars>
  <w:rsids>
    <w:rsidRoot w:val="0560289C"/>
    <w:rsid w:val="05602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</w:style>
  <w:style w:type="paragraph" w:styleId="3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First Indent"/>
    <w:basedOn w:val="2"/>
    <w:qFormat/>
    <w:uiPriority w:val="0"/>
    <w:pPr>
      <w:ind w:firstLine="420" w:firstLineChars="10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2024-06-25T07:52:00Z</dcterms:created>
  <dc:creator>Y</dc:creator>
  <cp:lastModifiedBy>Y</cp:lastModifiedBy>
  <dcterms:modified xsi:type="dcterms:W3CDTF">2024-06-25T07:52:56Z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3B3A3E1C39D34902B31F4139FFE56AA5_11</vt:lpwstr>
  </property>
</Properties>
</file>