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5CDBF5">
      <w:pPr>
        <w:spacing w:line="560" w:lineRule="exact"/>
        <w:ind w:left="15" w:leftChars="7" w:firstLine="12" w:firstLineChars="5"/>
        <w:jc w:val="left"/>
        <w:rPr>
          <w:rFonts w:hint="default" w:ascii="Times New Roman" w:hAnsi="Times New Roman" w:eastAsia="仿宋_GB2312" w:cs="Times New Roman"/>
          <w:kern w:val="0"/>
          <w:sz w:val="24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kern w:val="0"/>
          <w:sz w:val="24"/>
          <w:lang w:val="en-US" w:eastAsia="zh-CN"/>
        </w:rPr>
        <w:t>附件1</w:t>
      </w:r>
    </w:p>
    <w:p w14:paraId="5FB71A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_GBK" w:cs="Times New Roman"/>
          <w:b/>
          <w:bCs/>
          <w:i w:val="0"/>
          <w:iCs w:val="0"/>
          <w:caps w:val="0"/>
          <w:color w:val="000000"/>
          <w:spacing w:val="6"/>
          <w:sz w:val="36"/>
          <w:szCs w:val="36"/>
          <w:shd w:val="clear" w:fill="FFFFFE"/>
        </w:rPr>
      </w:pPr>
      <w:r>
        <w:rPr>
          <w:rFonts w:hint="default" w:ascii="Times New Roman" w:hAnsi="Times New Roman" w:eastAsia="方正小标宋_GBK" w:cs="Times New Roman"/>
          <w:b/>
          <w:bCs/>
          <w:i w:val="0"/>
          <w:iCs w:val="0"/>
          <w:caps w:val="0"/>
          <w:color w:val="000000"/>
          <w:spacing w:val="6"/>
          <w:sz w:val="36"/>
          <w:szCs w:val="36"/>
          <w:shd w:val="clear" w:fill="FFFFFE"/>
        </w:rPr>
        <w:t>中宜硅材（苏州）纳米新材料科技有限公司</w:t>
      </w:r>
    </w:p>
    <w:p w14:paraId="2F6649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default" w:ascii="Times New Roman" w:hAnsi="Times New Roman" w:eastAsia="方正小标宋_GBK" w:cs="Times New Roman"/>
          <w:b/>
          <w:bCs/>
          <w:i w:val="0"/>
          <w:iCs w:val="0"/>
          <w:caps w:val="0"/>
          <w:color w:val="000000"/>
          <w:spacing w:val="6"/>
          <w:sz w:val="36"/>
          <w:szCs w:val="36"/>
          <w:shd w:val="clear" w:fill="FFFFFE"/>
          <w:lang w:val="en-US" w:eastAsia="zh-CN"/>
        </w:rPr>
        <w:t>公开招聘</w:t>
      </w:r>
      <w:r>
        <w:rPr>
          <w:rFonts w:hint="eastAsia" w:ascii="Times New Roman" w:hAnsi="Times New Roman" w:eastAsia="方正小标宋_GBK" w:cs="Times New Roman"/>
          <w:b/>
          <w:bCs/>
          <w:i w:val="0"/>
          <w:iCs w:val="0"/>
          <w:caps w:val="0"/>
          <w:color w:val="000000"/>
          <w:spacing w:val="6"/>
          <w:sz w:val="36"/>
          <w:szCs w:val="36"/>
          <w:shd w:val="clear" w:fill="FFFFFE"/>
          <w:lang w:val="en-US" w:eastAsia="zh-CN"/>
        </w:rPr>
        <w:t>岗位简介表</w:t>
      </w:r>
    </w:p>
    <w:tbl>
      <w:tblPr>
        <w:tblStyle w:val="9"/>
        <w:tblW w:w="499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737"/>
        <w:gridCol w:w="1143"/>
        <w:gridCol w:w="887"/>
        <w:gridCol w:w="766"/>
        <w:gridCol w:w="1235"/>
        <w:gridCol w:w="1503"/>
        <w:gridCol w:w="1212"/>
        <w:gridCol w:w="6109"/>
      </w:tblGrid>
      <w:tr w14:paraId="3AA0D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76" w:type="pct"/>
            <w:vMerge w:val="restart"/>
            <w:shd w:val="clear" w:color="auto" w:fill="auto"/>
            <w:vAlign w:val="center"/>
          </w:tcPr>
          <w:p w14:paraId="2B6AC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招聘类型</w:t>
            </w:r>
          </w:p>
        </w:tc>
        <w:tc>
          <w:tcPr>
            <w:tcW w:w="256" w:type="pct"/>
            <w:vMerge w:val="restart"/>
            <w:shd w:val="clear" w:color="auto" w:fill="D9E1F4"/>
            <w:vAlign w:val="center"/>
          </w:tcPr>
          <w:p w14:paraId="67C45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岗位编号</w:t>
            </w:r>
          </w:p>
        </w:tc>
        <w:tc>
          <w:tcPr>
            <w:tcW w:w="397" w:type="pct"/>
            <w:vMerge w:val="restart"/>
            <w:shd w:val="clear" w:color="auto" w:fill="D9E1F4"/>
            <w:vAlign w:val="center"/>
          </w:tcPr>
          <w:p w14:paraId="5F09D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招聘岗位名称</w:t>
            </w:r>
          </w:p>
        </w:tc>
        <w:tc>
          <w:tcPr>
            <w:tcW w:w="308" w:type="pct"/>
            <w:vMerge w:val="restart"/>
            <w:shd w:val="clear" w:color="auto" w:fill="D9E1F4"/>
            <w:vAlign w:val="center"/>
          </w:tcPr>
          <w:p w14:paraId="29615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266" w:type="pct"/>
            <w:vMerge w:val="restart"/>
            <w:shd w:val="clear" w:color="auto" w:fill="D9E1F4"/>
            <w:vAlign w:val="center"/>
          </w:tcPr>
          <w:p w14:paraId="3D809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要求学历</w:t>
            </w:r>
          </w:p>
        </w:tc>
        <w:tc>
          <w:tcPr>
            <w:tcW w:w="429" w:type="pct"/>
            <w:vMerge w:val="restart"/>
            <w:shd w:val="clear" w:color="auto" w:fill="D9E1F4"/>
            <w:vAlign w:val="center"/>
          </w:tcPr>
          <w:p w14:paraId="717FF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522" w:type="pct"/>
            <w:vMerge w:val="restart"/>
            <w:shd w:val="clear" w:color="auto" w:fill="D9E1F4"/>
            <w:vAlign w:val="center"/>
          </w:tcPr>
          <w:p w14:paraId="10B46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421" w:type="pct"/>
            <w:vMerge w:val="restart"/>
            <w:shd w:val="clear" w:color="auto" w:fill="D9E1F4"/>
            <w:vAlign w:val="center"/>
          </w:tcPr>
          <w:p w14:paraId="75A7D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2122" w:type="pct"/>
            <w:vMerge w:val="restart"/>
            <w:shd w:val="clear" w:color="auto" w:fill="D9E1F4"/>
            <w:vAlign w:val="center"/>
          </w:tcPr>
          <w:p w14:paraId="38079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任职要求</w:t>
            </w:r>
          </w:p>
        </w:tc>
      </w:tr>
      <w:tr w14:paraId="39A53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76" w:type="pct"/>
            <w:vMerge w:val="continue"/>
            <w:shd w:val="clear" w:color="auto" w:fill="auto"/>
            <w:vAlign w:val="center"/>
          </w:tcPr>
          <w:p w14:paraId="50AF132A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6" w:type="pct"/>
            <w:vMerge w:val="continue"/>
            <w:shd w:val="clear" w:color="auto" w:fill="D9E1F4"/>
            <w:vAlign w:val="center"/>
          </w:tcPr>
          <w:p w14:paraId="011105B3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97" w:type="pct"/>
            <w:vMerge w:val="continue"/>
            <w:shd w:val="clear" w:color="auto" w:fill="D9E1F4"/>
            <w:vAlign w:val="center"/>
          </w:tcPr>
          <w:p w14:paraId="68327583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8" w:type="pct"/>
            <w:vMerge w:val="continue"/>
            <w:shd w:val="clear" w:color="auto" w:fill="D9E1F4"/>
            <w:vAlign w:val="center"/>
          </w:tcPr>
          <w:p w14:paraId="504ABA5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6" w:type="pct"/>
            <w:vMerge w:val="continue"/>
            <w:shd w:val="clear" w:color="auto" w:fill="D9E1F4"/>
            <w:vAlign w:val="center"/>
          </w:tcPr>
          <w:p w14:paraId="6031CF87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29" w:type="pct"/>
            <w:vMerge w:val="continue"/>
            <w:shd w:val="clear" w:color="auto" w:fill="D9E1F4"/>
            <w:vAlign w:val="center"/>
          </w:tcPr>
          <w:p w14:paraId="73F5E24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2" w:type="pct"/>
            <w:vMerge w:val="continue"/>
            <w:shd w:val="clear" w:color="auto" w:fill="D9E1F4"/>
            <w:vAlign w:val="center"/>
          </w:tcPr>
          <w:p w14:paraId="15873DCA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21" w:type="pct"/>
            <w:vMerge w:val="continue"/>
            <w:shd w:val="clear" w:color="auto" w:fill="D9E1F4"/>
            <w:vAlign w:val="center"/>
          </w:tcPr>
          <w:p w14:paraId="207EBE8D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22" w:type="pct"/>
            <w:vMerge w:val="continue"/>
            <w:shd w:val="clear" w:color="auto" w:fill="D9E1F4"/>
            <w:vAlign w:val="center"/>
          </w:tcPr>
          <w:p w14:paraId="76992EDB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099D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4" w:hRule="atLeast"/>
        </w:trPr>
        <w:tc>
          <w:tcPr>
            <w:tcW w:w="276" w:type="pct"/>
            <w:vMerge w:val="restart"/>
            <w:shd w:val="clear" w:color="auto" w:fill="auto"/>
            <w:vAlign w:val="center"/>
          </w:tcPr>
          <w:p w14:paraId="23DA4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56A38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23BB3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7D00736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1622599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388CA2A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</w:t>
            </w:r>
          </w:p>
          <w:p w14:paraId="6227FE3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06231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6C4F0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23F94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7B33E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4A8B1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05CFF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39DB5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78950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2A333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74A53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76F20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6D8CD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4B767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23E7B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29BC5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1B0CA26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55A46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3F02F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</w:t>
            </w:r>
          </w:p>
          <w:p w14:paraId="2D2DFBAF">
            <w:pPr>
              <w:pStyle w:val="2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16234ACB">
            <w:pPr>
              <w:pStyle w:val="4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491DE7F1">
            <w:pPr>
              <w:pStyle w:val="4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22DDC6CD">
            <w:pPr>
              <w:pStyle w:val="4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00F36802">
            <w:pPr>
              <w:pStyle w:val="4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6171F90C">
            <w:pPr>
              <w:pStyle w:val="4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2633BA4E">
            <w:pPr>
              <w:pStyle w:val="4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784F1221">
            <w:pPr>
              <w:pStyle w:val="4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5DDC86C1">
            <w:pPr>
              <w:pStyle w:val="4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3BA742E5">
            <w:pPr>
              <w:pStyle w:val="4"/>
              <w:ind w:left="0" w:leftChars="0" w:firstLine="0" w:firstLineChars="0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7D7E6114">
            <w:pPr>
              <w:pStyle w:val="4"/>
              <w:ind w:left="0" w:leftChars="0" w:firstLine="0" w:firstLine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4D4E28F1">
            <w:pPr>
              <w:pStyle w:val="4"/>
              <w:ind w:left="0" w:leftChars="0" w:firstLine="0" w:firstLine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</w:t>
            </w:r>
          </w:p>
          <w:p w14:paraId="73EA670E">
            <w:pPr>
              <w:pStyle w:val="4"/>
              <w:ind w:left="0" w:leftChars="0" w:firstLine="0" w:firstLine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4F47198B">
            <w:pPr>
              <w:pStyle w:val="4"/>
              <w:ind w:left="0" w:leftChars="0" w:firstLine="0" w:firstLine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27AB50A1">
            <w:pPr>
              <w:pStyle w:val="4"/>
              <w:ind w:left="0" w:leftChars="0" w:firstLine="0" w:firstLine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4C6437BD">
            <w:pPr>
              <w:pStyle w:val="4"/>
              <w:ind w:left="0" w:leftChars="0" w:firstLine="0" w:firstLine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2602D314">
            <w:pPr>
              <w:pStyle w:val="4"/>
              <w:ind w:left="0" w:leftChars="0" w:firstLine="0" w:firstLine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644091A9">
            <w:pPr>
              <w:pStyle w:val="4"/>
              <w:ind w:left="0" w:leftChars="0" w:firstLine="0" w:firstLine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62840A4D">
            <w:pPr>
              <w:pStyle w:val="4"/>
              <w:ind w:left="0" w:leftChars="0" w:firstLine="0" w:firstLine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57EAAD50">
            <w:pPr>
              <w:pStyle w:val="4"/>
              <w:ind w:left="0" w:leftChars="0" w:firstLine="0" w:firstLine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5CFC3475">
            <w:pPr>
              <w:pStyle w:val="4"/>
              <w:ind w:left="0" w:leftChars="0" w:firstLine="0" w:firstLine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60C8D4E9">
            <w:pPr>
              <w:pStyle w:val="4"/>
              <w:ind w:left="0" w:leftChars="0" w:firstLine="0" w:firstLine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2BD1DFDC">
            <w:pPr>
              <w:pStyle w:val="4"/>
              <w:ind w:left="0" w:leftChars="0" w:firstLine="0" w:firstLine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2FA745ED">
            <w:pPr>
              <w:pStyle w:val="4"/>
              <w:ind w:left="0" w:leftChars="0" w:firstLine="0" w:firstLine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</w:t>
            </w:r>
          </w:p>
          <w:p w14:paraId="7C2D2250">
            <w:pPr>
              <w:pStyle w:val="4"/>
              <w:ind w:left="0" w:leftChars="0" w:firstLine="0" w:firstLine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2AC70E63">
            <w:pPr>
              <w:pStyle w:val="4"/>
              <w:ind w:left="0" w:leftChars="0" w:firstLine="0" w:firstLine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7BF87CCC">
            <w:pPr>
              <w:pStyle w:val="4"/>
              <w:ind w:left="0" w:leftChars="0" w:firstLine="0" w:firstLine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0E5BA32B">
            <w:pPr>
              <w:pStyle w:val="4"/>
              <w:ind w:left="0" w:leftChars="0" w:firstLine="0" w:firstLine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7FE933D5">
            <w:pPr>
              <w:pStyle w:val="4"/>
              <w:ind w:left="0" w:leftChars="0" w:firstLine="0" w:firstLine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4B4015E5">
            <w:pPr>
              <w:pStyle w:val="4"/>
              <w:ind w:left="0" w:leftChars="0" w:firstLine="0" w:firstLine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65345DDA">
            <w:pPr>
              <w:pStyle w:val="4"/>
              <w:ind w:left="0" w:leftChars="0" w:firstLine="0" w:firstLine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296E280F">
            <w:pPr>
              <w:pStyle w:val="4"/>
              <w:ind w:left="0" w:leftChars="0" w:firstLine="0" w:firstLine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752D9F30">
            <w:pPr>
              <w:pStyle w:val="4"/>
              <w:ind w:left="0" w:leftChars="0" w:firstLine="0" w:firstLine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6727964F">
            <w:pPr>
              <w:pStyle w:val="4"/>
              <w:ind w:left="0" w:leftChars="0" w:firstLine="0" w:firstLine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77A1CA3D">
            <w:pPr>
              <w:pStyle w:val="4"/>
              <w:ind w:left="0" w:leftChars="0" w:firstLine="0" w:firstLine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55960443">
            <w:pPr>
              <w:pStyle w:val="4"/>
              <w:ind w:left="0" w:leftChars="0" w:firstLine="0" w:firstLine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13DEC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001</w:t>
            </w:r>
          </w:p>
        </w:tc>
        <w:tc>
          <w:tcPr>
            <w:tcW w:w="397" w:type="pct"/>
            <w:shd w:val="clear" w:color="auto" w:fill="auto"/>
            <w:vAlign w:val="center"/>
          </w:tcPr>
          <w:p w14:paraId="5C54F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销售总监</w:t>
            </w:r>
          </w:p>
        </w:tc>
        <w:tc>
          <w:tcPr>
            <w:tcW w:w="308" w:type="pct"/>
            <w:shd w:val="clear" w:color="auto" w:fill="auto"/>
            <w:vAlign w:val="center"/>
          </w:tcPr>
          <w:p w14:paraId="52F90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4B12E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以上学历</w:t>
            </w:r>
          </w:p>
        </w:tc>
        <w:tc>
          <w:tcPr>
            <w:tcW w:w="429" w:type="pct"/>
            <w:shd w:val="clear" w:color="auto" w:fill="auto"/>
            <w:vAlign w:val="center"/>
          </w:tcPr>
          <w:p w14:paraId="4A0E9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1989年1月1日及以后出生</w:t>
            </w:r>
          </w:p>
        </w:tc>
        <w:tc>
          <w:tcPr>
            <w:tcW w:w="522" w:type="pct"/>
            <w:shd w:val="clear" w:color="auto" w:fill="auto"/>
            <w:vAlign w:val="center"/>
          </w:tcPr>
          <w:p w14:paraId="0852E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市场营销、材料科学与工程、材料化学、建筑工程、工程管理、交通工程等相关专业</w:t>
            </w:r>
          </w:p>
        </w:tc>
        <w:tc>
          <w:tcPr>
            <w:tcW w:w="421" w:type="pct"/>
            <w:shd w:val="clear" w:color="auto" w:fill="auto"/>
            <w:vAlign w:val="center"/>
          </w:tcPr>
          <w:p w14:paraId="67310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6年及以上</w:t>
            </w:r>
          </w:p>
        </w:tc>
        <w:tc>
          <w:tcPr>
            <w:tcW w:w="2122" w:type="pct"/>
            <w:shd w:val="clear" w:color="auto" w:fill="auto"/>
            <w:vAlign w:val="center"/>
          </w:tcPr>
          <w:p w14:paraId="499A6D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需具备3年以上销售经验，并有3年以上交通或光伏行业带团队经验。熟悉交通（业主）行业采购流程；了解交通行业（业主）客户需求；或者熟悉光伏边框行业（业主）采购流程，了解客户（业主）需求；能覆盖国内TOP前20目标客户。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需工作责任心强，吃苦耐劳、作风正派、遵章守纪、廉洁自律；无违法违纪行为，具有较强的开拓精神，良好的沟通和团队合作能力；能熟练应用办公软件。特别优秀者条件可适当放宽。</w:t>
            </w:r>
          </w:p>
        </w:tc>
      </w:tr>
      <w:tr w14:paraId="41CB4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0" w:hRule="atLeast"/>
        </w:trPr>
        <w:tc>
          <w:tcPr>
            <w:tcW w:w="276" w:type="pct"/>
            <w:vMerge w:val="continue"/>
            <w:shd w:val="clear" w:color="auto" w:fill="auto"/>
            <w:vAlign w:val="center"/>
          </w:tcPr>
          <w:p w14:paraId="6064D8E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14:paraId="748EA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002</w:t>
            </w:r>
          </w:p>
        </w:tc>
        <w:tc>
          <w:tcPr>
            <w:tcW w:w="397" w:type="pct"/>
            <w:shd w:val="clear" w:color="auto" w:fill="auto"/>
            <w:vAlign w:val="center"/>
          </w:tcPr>
          <w:p w14:paraId="1E261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销售顾问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（公建方向）</w:t>
            </w:r>
          </w:p>
        </w:tc>
        <w:tc>
          <w:tcPr>
            <w:tcW w:w="308" w:type="pct"/>
            <w:shd w:val="clear" w:color="auto" w:fill="auto"/>
            <w:vAlign w:val="center"/>
          </w:tcPr>
          <w:p w14:paraId="48D4F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57AA3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以上学历</w:t>
            </w:r>
          </w:p>
        </w:tc>
        <w:tc>
          <w:tcPr>
            <w:tcW w:w="429" w:type="pct"/>
            <w:shd w:val="clear" w:color="auto" w:fill="auto"/>
            <w:vAlign w:val="center"/>
          </w:tcPr>
          <w:p w14:paraId="69771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1994年1月1日及以后出生</w:t>
            </w:r>
          </w:p>
        </w:tc>
        <w:tc>
          <w:tcPr>
            <w:tcW w:w="522" w:type="pct"/>
            <w:shd w:val="clear" w:color="auto" w:fill="auto"/>
            <w:vAlign w:val="center"/>
          </w:tcPr>
          <w:p w14:paraId="06FC6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市场营销、材料科学与工程、材料化学、建筑工程、工程管理、交通工程等相关专业</w:t>
            </w:r>
          </w:p>
        </w:tc>
        <w:tc>
          <w:tcPr>
            <w:tcW w:w="421" w:type="pct"/>
            <w:shd w:val="clear" w:color="auto" w:fill="auto"/>
            <w:vAlign w:val="center"/>
          </w:tcPr>
          <w:p w14:paraId="04864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3年及以上</w:t>
            </w:r>
          </w:p>
        </w:tc>
        <w:tc>
          <w:tcPr>
            <w:tcW w:w="2122" w:type="pct"/>
            <w:shd w:val="clear" w:color="auto" w:fill="auto"/>
            <w:vAlign w:val="center"/>
          </w:tcPr>
          <w:p w14:paraId="3A86C7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需具备3年及以上销售经验，新材料领域的市场开发经验；熟悉公共建筑与业主方的采购流程；了解相关客户需求。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需工作责任心强，吃苦耐劳、作风正派、遵章守纪、廉洁自律；无违法违纪行为，具有较强的开拓精神，良好的沟通和团队合作能力；能熟练应用办公软件。特别优秀者条件可适当放宽。</w:t>
            </w:r>
          </w:p>
        </w:tc>
      </w:tr>
      <w:tr w14:paraId="7AE91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276" w:type="pct"/>
            <w:vMerge w:val="continue"/>
            <w:shd w:val="clear" w:color="auto" w:fill="auto"/>
            <w:vAlign w:val="center"/>
          </w:tcPr>
          <w:p w14:paraId="686186E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6" w:type="pct"/>
            <w:shd w:val="clear" w:color="auto" w:fill="D9E1F4"/>
            <w:vAlign w:val="center"/>
          </w:tcPr>
          <w:p w14:paraId="4AFE2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岗位编号</w:t>
            </w:r>
          </w:p>
        </w:tc>
        <w:tc>
          <w:tcPr>
            <w:tcW w:w="397" w:type="pct"/>
            <w:shd w:val="clear" w:color="auto" w:fill="D9E1F4"/>
            <w:vAlign w:val="center"/>
          </w:tcPr>
          <w:p w14:paraId="76645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招聘岗位名称</w:t>
            </w:r>
          </w:p>
        </w:tc>
        <w:tc>
          <w:tcPr>
            <w:tcW w:w="308" w:type="pct"/>
            <w:shd w:val="clear" w:color="auto" w:fill="D9E1F4"/>
            <w:vAlign w:val="center"/>
          </w:tcPr>
          <w:p w14:paraId="035A8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266" w:type="pct"/>
            <w:shd w:val="clear" w:color="auto" w:fill="D9E1F4"/>
            <w:vAlign w:val="center"/>
          </w:tcPr>
          <w:p w14:paraId="33ABE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要求学历</w:t>
            </w:r>
          </w:p>
        </w:tc>
        <w:tc>
          <w:tcPr>
            <w:tcW w:w="429" w:type="pct"/>
            <w:shd w:val="clear" w:color="auto" w:fill="D9E1F4"/>
            <w:vAlign w:val="center"/>
          </w:tcPr>
          <w:p w14:paraId="5203A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522" w:type="pct"/>
            <w:shd w:val="clear" w:color="auto" w:fill="D9E1F4"/>
            <w:vAlign w:val="center"/>
          </w:tcPr>
          <w:p w14:paraId="65F18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421" w:type="pct"/>
            <w:shd w:val="clear" w:color="auto" w:fill="D9E1F4"/>
            <w:vAlign w:val="center"/>
          </w:tcPr>
          <w:p w14:paraId="5EEB7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2122" w:type="pct"/>
            <w:shd w:val="clear" w:color="auto" w:fill="D9E1F4"/>
            <w:vAlign w:val="center"/>
          </w:tcPr>
          <w:p w14:paraId="07914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任职要求</w:t>
            </w:r>
          </w:p>
        </w:tc>
      </w:tr>
      <w:tr w14:paraId="6D38D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3" w:hRule="atLeast"/>
        </w:trPr>
        <w:tc>
          <w:tcPr>
            <w:tcW w:w="276" w:type="pct"/>
            <w:vMerge w:val="continue"/>
            <w:shd w:val="clear" w:color="auto" w:fill="auto"/>
            <w:vAlign w:val="center"/>
          </w:tcPr>
          <w:p w14:paraId="62EB7F4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14:paraId="141B9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003</w:t>
            </w:r>
          </w:p>
        </w:tc>
        <w:tc>
          <w:tcPr>
            <w:tcW w:w="397" w:type="pct"/>
            <w:shd w:val="clear" w:color="auto" w:fill="auto"/>
            <w:vAlign w:val="center"/>
          </w:tcPr>
          <w:p w14:paraId="05509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销售顾问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（新能源方向）</w:t>
            </w:r>
          </w:p>
        </w:tc>
        <w:tc>
          <w:tcPr>
            <w:tcW w:w="308" w:type="pct"/>
            <w:shd w:val="clear" w:color="auto" w:fill="auto"/>
            <w:vAlign w:val="center"/>
          </w:tcPr>
          <w:p w14:paraId="30819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06D63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以上学历</w:t>
            </w:r>
          </w:p>
        </w:tc>
        <w:tc>
          <w:tcPr>
            <w:tcW w:w="429" w:type="pct"/>
            <w:shd w:val="clear" w:color="auto" w:fill="auto"/>
            <w:vAlign w:val="center"/>
          </w:tcPr>
          <w:p w14:paraId="36E9E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1994年1月1日及以后出生</w:t>
            </w:r>
          </w:p>
        </w:tc>
        <w:tc>
          <w:tcPr>
            <w:tcW w:w="522" w:type="pct"/>
            <w:shd w:val="clear" w:color="auto" w:fill="auto"/>
            <w:vAlign w:val="center"/>
          </w:tcPr>
          <w:p w14:paraId="65C5E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市场营销、材料科学与工程、材料化学、建筑工程、工程管理、交通工程等相关专业</w:t>
            </w:r>
          </w:p>
        </w:tc>
        <w:tc>
          <w:tcPr>
            <w:tcW w:w="421" w:type="pct"/>
            <w:shd w:val="clear" w:color="auto" w:fill="auto"/>
            <w:vAlign w:val="center"/>
          </w:tcPr>
          <w:p w14:paraId="57527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3年及以上</w:t>
            </w:r>
          </w:p>
        </w:tc>
        <w:tc>
          <w:tcPr>
            <w:tcW w:w="2122" w:type="pct"/>
            <w:shd w:val="clear" w:color="auto" w:fill="auto"/>
            <w:vAlign w:val="center"/>
          </w:tcPr>
          <w:p w14:paraId="5D459F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需具备3年及以上销售经验，熟悉光伏行业状况；熟悉新能源支架和边框行业的采购流程；了解相关客户需求。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需工作责任心强，吃苦耐劳、作风正派、遵章守纪、廉洁自律；无违法违纪行为，具有较强的开拓精神，良好的沟通和团队合作能力；能熟练应用办公软件。特别优秀者条件可适当放宽。</w:t>
            </w:r>
          </w:p>
        </w:tc>
      </w:tr>
      <w:tr w14:paraId="47401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6" w:type="pct"/>
            <w:vMerge w:val="continue"/>
            <w:shd w:val="clear" w:color="auto" w:fill="auto"/>
            <w:vAlign w:val="center"/>
          </w:tcPr>
          <w:p w14:paraId="45D092B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14:paraId="73C61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004</w:t>
            </w:r>
          </w:p>
        </w:tc>
        <w:tc>
          <w:tcPr>
            <w:tcW w:w="397" w:type="pct"/>
            <w:shd w:val="clear" w:color="auto" w:fill="auto"/>
            <w:vAlign w:val="center"/>
          </w:tcPr>
          <w:p w14:paraId="3B014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研发技术员</w:t>
            </w:r>
          </w:p>
        </w:tc>
        <w:tc>
          <w:tcPr>
            <w:tcW w:w="308" w:type="pct"/>
            <w:shd w:val="clear" w:color="auto" w:fill="auto"/>
            <w:vAlign w:val="center"/>
          </w:tcPr>
          <w:p w14:paraId="20849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64CF5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以上学历</w:t>
            </w:r>
          </w:p>
        </w:tc>
        <w:tc>
          <w:tcPr>
            <w:tcW w:w="429" w:type="pct"/>
            <w:shd w:val="clear" w:color="auto" w:fill="auto"/>
            <w:vAlign w:val="center"/>
          </w:tcPr>
          <w:p w14:paraId="02656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1989年1月1日及以后出生</w:t>
            </w:r>
          </w:p>
        </w:tc>
        <w:tc>
          <w:tcPr>
            <w:tcW w:w="522" w:type="pct"/>
            <w:shd w:val="clear" w:color="auto" w:fill="auto"/>
            <w:vAlign w:val="center"/>
          </w:tcPr>
          <w:p w14:paraId="6AF1D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材料科学与工程、化学、化工、高分子材料、无机材料等、化学分析等相关专业</w:t>
            </w:r>
          </w:p>
        </w:tc>
        <w:tc>
          <w:tcPr>
            <w:tcW w:w="421" w:type="pct"/>
            <w:shd w:val="clear" w:color="auto" w:fill="auto"/>
            <w:vAlign w:val="center"/>
          </w:tcPr>
          <w:p w14:paraId="4C33D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3年及以上</w:t>
            </w:r>
          </w:p>
        </w:tc>
        <w:tc>
          <w:tcPr>
            <w:tcW w:w="2122" w:type="pct"/>
            <w:shd w:val="clear" w:color="auto" w:fill="auto"/>
            <w:vAlign w:val="center"/>
          </w:tcPr>
          <w:p w14:paraId="0A3536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55D82D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需具备3年及以上涂层、新材料或化工等相关领域的研发经验；需对各种原材料的基本使用原则及功能性、陶瓷涂层的基本原理熟知；需熟悉陶瓷涂层的生产及施工工艺；了解涂层行业的当前发展情况及未来的发展趋势、所研发产品应用领域的痛点，明确产品的价值。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需工作责任心强，吃苦耐劳、作风正派、遵章守纪、廉洁自律；有较强的沟通协调能力；有良好的纪律性、团队合作以及开拓创新精神。特别优秀者条件可适当放宽。</w:t>
            </w:r>
          </w:p>
          <w:p w14:paraId="7128DC0D">
            <w:pPr>
              <w:pStyle w:val="2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3C1E8C66">
            <w:pPr>
              <w:pStyle w:val="4"/>
              <w:rPr>
                <w:rFonts w:hint="default"/>
              </w:rPr>
            </w:pPr>
          </w:p>
        </w:tc>
      </w:tr>
      <w:tr w14:paraId="7707B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276" w:type="pct"/>
            <w:vMerge w:val="continue"/>
            <w:shd w:val="clear" w:color="auto" w:fill="auto"/>
            <w:vAlign w:val="center"/>
          </w:tcPr>
          <w:p w14:paraId="4E2FCE9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6" w:type="pct"/>
            <w:shd w:val="clear" w:color="auto" w:fill="D9E1F4"/>
            <w:vAlign w:val="center"/>
          </w:tcPr>
          <w:p w14:paraId="20234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岗位编号</w:t>
            </w:r>
          </w:p>
        </w:tc>
        <w:tc>
          <w:tcPr>
            <w:tcW w:w="397" w:type="pct"/>
            <w:shd w:val="clear" w:color="auto" w:fill="D9E1F4"/>
            <w:vAlign w:val="center"/>
          </w:tcPr>
          <w:p w14:paraId="1902F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招聘岗位名称</w:t>
            </w:r>
          </w:p>
        </w:tc>
        <w:tc>
          <w:tcPr>
            <w:tcW w:w="308" w:type="pct"/>
            <w:shd w:val="clear" w:color="auto" w:fill="D9E1F4"/>
            <w:vAlign w:val="center"/>
          </w:tcPr>
          <w:p w14:paraId="2F586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266" w:type="pct"/>
            <w:shd w:val="clear" w:color="auto" w:fill="D9E1F4"/>
            <w:vAlign w:val="center"/>
          </w:tcPr>
          <w:p w14:paraId="5F8DD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要求学历</w:t>
            </w:r>
          </w:p>
        </w:tc>
        <w:tc>
          <w:tcPr>
            <w:tcW w:w="429" w:type="pct"/>
            <w:shd w:val="clear" w:color="auto" w:fill="D9E1F4"/>
            <w:vAlign w:val="center"/>
          </w:tcPr>
          <w:p w14:paraId="73D95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522" w:type="pct"/>
            <w:shd w:val="clear" w:color="auto" w:fill="D9E1F4"/>
            <w:vAlign w:val="center"/>
          </w:tcPr>
          <w:p w14:paraId="79C32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421" w:type="pct"/>
            <w:shd w:val="clear" w:color="auto" w:fill="D9E1F4"/>
            <w:vAlign w:val="center"/>
          </w:tcPr>
          <w:p w14:paraId="33238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2122" w:type="pct"/>
            <w:shd w:val="clear" w:color="auto" w:fill="D9E1F4"/>
            <w:vAlign w:val="center"/>
          </w:tcPr>
          <w:p w14:paraId="74153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任职要求</w:t>
            </w:r>
          </w:p>
        </w:tc>
      </w:tr>
      <w:tr w14:paraId="64A18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1" w:hRule="atLeast"/>
        </w:trPr>
        <w:tc>
          <w:tcPr>
            <w:tcW w:w="276" w:type="pct"/>
            <w:vMerge w:val="continue"/>
            <w:shd w:val="clear" w:color="auto" w:fill="auto"/>
            <w:vAlign w:val="center"/>
          </w:tcPr>
          <w:p w14:paraId="59B22A7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14:paraId="18B0D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005</w:t>
            </w:r>
          </w:p>
        </w:tc>
        <w:tc>
          <w:tcPr>
            <w:tcW w:w="397" w:type="pct"/>
            <w:shd w:val="clear" w:color="auto" w:fill="auto"/>
            <w:vAlign w:val="center"/>
          </w:tcPr>
          <w:p w14:paraId="355C0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品质技术员</w:t>
            </w:r>
          </w:p>
        </w:tc>
        <w:tc>
          <w:tcPr>
            <w:tcW w:w="308" w:type="pct"/>
            <w:shd w:val="clear" w:color="auto" w:fill="auto"/>
            <w:vAlign w:val="center"/>
          </w:tcPr>
          <w:p w14:paraId="52DD5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1DB0F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以上学历</w:t>
            </w:r>
          </w:p>
        </w:tc>
        <w:tc>
          <w:tcPr>
            <w:tcW w:w="429" w:type="pct"/>
            <w:shd w:val="clear" w:color="auto" w:fill="auto"/>
            <w:vAlign w:val="center"/>
          </w:tcPr>
          <w:p w14:paraId="31A12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1989年1月1日及以后出生</w:t>
            </w:r>
          </w:p>
        </w:tc>
        <w:tc>
          <w:tcPr>
            <w:tcW w:w="522" w:type="pct"/>
            <w:shd w:val="clear" w:color="auto" w:fill="auto"/>
            <w:vAlign w:val="center"/>
          </w:tcPr>
          <w:p w14:paraId="307EB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材料科学与工程、材料化学、建筑工程、交通工程等相关专业</w:t>
            </w:r>
          </w:p>
        </w:tc>
        <w:tc>
          <w:tcPr>
            <w:tcW w:w="421" w:type="pct"/>
            <w:shd w:val="clear" w:color="auto" w:fill="auto"/>
            <w:vAlign w:val="center"/>
          </w:tcPr>
          <w:p w14:paraId="68797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3年及以上</w:t>
            </w:r>
          </w:p>
        </w:tc>
        <w:tc>
          <w:tcPr>
            <w:tcW w:w="2122" w:type="pct"/>
            <w:shd w:val="clear" w:color="auto" w:fill="auto"/>
            <w:vAlign w:val="center"/>
          </w:tcPr>
          <w:p w14:paraId="54A745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需具备3年以上外资大厂品控检测经验；具有一定的水性墙面涂层的品质检验经验；有实验室安全管理和5S管理工作经验；对新原料新产品的检测及原材料检验标准建立有相关经验。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需工作责任心强，吃苦耐劳、作风正派、遵章守纪、廉洁自律；有较强的沟通协调能力；有良好的纪律性、团队合作以及开拓创新精神。特别优秀者条件可适当放宽。</w:t>
            </w:r>
          </w:p>
        </w:tc>
      </w:tr>
      <w:tr w14:paraId="6076D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276" w:type="pct"/>
            <w:vMerge w:val="continue"/>
            <w:shd w:val="clear" w:color="auto" w:fill="auto"/>
            <w:vAlign w:val="center"/>
          </w:tcPr>
          <w:p w14:paraId="4DF21C1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14:paraId="5B4D6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006</w:t>
            </w:r>
          </w:p>
        </w:tc>
        <w:tc>
          <w:tcPr>
            <w:tcW w:w="397" w:type="pct"/>
            <w:shd w:val="clear" w:color="auto" w:fill="auto"/>
            <w:vAlign w:val="center"/>
          </w:tcPr>
          <w:p w14:paraId="5FF02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生产岗</w:t>
            </w:r>
          </w:p>
          <w:p w14:paraId="575A7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调色员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308" w:type="pct"/>
            <w:shd w:val="clear" w:color="auto" w:fill="auto"/>
            <w:vAlign w:val="center"/>
          </w:tcPr>
          <w:p w14:paraId="1EF75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47294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高中及以上学历</w:t>
            </w:r>
          </w:p>
        </w:tc>
        <w:tc>
          <w:tcPr>
            <w:tcW w:w="429" w:type="pct"/>
            <w:shd w:val="clear" w:color="auto" w:fill="auto"/>
            <w:vAlign w:val="center"/>
          </w:tcPr>
          <w:p w14:paraId="75DF3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1989年1月1日及以后出生</w:t>
            </w:r>
          </w:p>
        </w:tc>
        <w:tc>
          <w:tcPr>
            <w:tcW w:w="522" w:type="pct"/>
            <w:shd w:val="clear" w:color="auto" w:fill="auto"/>
            <w:vAlign w:val="center"/>
          </w:tcPr>
          <w:p w14:paraId="017C2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421" w:type="pct"/>
            <w:shd w:val="clear" w:color="auto" w:fill="auto"/>
            <w:vAlign w:val="center"/>
          </w:tcPr>
          <w:p w14:paraId="049AA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3年及以上</w:t>
            </w:r>
          </w:p>
        </w:tc>
        <w:tc>
          <w:tcPr>
            <w:tcW w:w="2122" w:type="pct"/>
            <w:shd w:val="clear" w:color="auto" w:fill="auto"/>
            <w:vAlign w:val="center"/>
          </w:tcPr>
          <w:p w14:paraId="67A6C62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18D0AD6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257EADC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需具备3年及以上调色经验；有水性工业漆、3C、汽车漆等相关涂层领域的调色技术经验；有较强的金属色、珠光色调色和数据能力；熟悉涂层需求并具有较强的客户沟通能力；对颜色体系管理，生产和现场调色支持有一定经验。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需工作责任心强，吃苦耐劳、作风正派、遵章守纪、廉洁自律；有较强的沟通能力、协调能力、应变力；无违法违纪行为，勤恳踏实，吃苦耐劳，工作责任心强。特别优秀者条件可适当放宽。</w:t>
            </w:r>
          </w:p>
          <w:p w14:paraId="0C219025">
            <w:pPr>
              <w:pStyle w:val="4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3849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</w:trPr>
        <w:tc>
          <w:tcPr>
            <w:tcW w:w="276" w:type="pct"/>
            <w:vMerge w:val="continue"/>
            <w:shd w:val="clear" w:color="auto" w:fill="auto"/>
            <w:vAlign w:val="center"/>
          </w:tcPr>
          <w:p w14:paraId="1BEC644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6" w:type="pct"/>
            <w:shd w:val="clear" w:color="auto" w:fill="D9E1F4"/>
            <w:vAlign w:val="center"/>
          </w:tcPr>
          <w:p w14:paraId="1AAEB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岗位编号</w:t>
            </w:r>
          </w:p>
        </w:tc>
        <w:tc>
          <w:tcPr>
            <w:tcW w:w="397" w:type="pct"/>
            <w:shd w:val="clear" w:color="auto" w:fill="D9E1F4"/>
            <w:vAlign w:val="center"/>
          </w:tcPr>
          <w:p w14:paraId="5D74E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招聘岗位名称</w:t>
            </w:r>
          </w:p>
        </w:tc>
        <w:tc>
          <w:tcPr>
            <w:tcW w:w="308" w:type="pct"/>
            <w:shd w:val="clear" w:color="auto" w:fill="D9E1F4"/>
            <w:vAlign w:val="center"/>
          </w:tcPr>
          <w:p w14:paraId="54E04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266" w:type="pct"/>
            <w:shd w:val="clear" w:color="auto" w:fill="D9E1F4"/>
            <w:vAlign w:val="center"/>
          </w:tcPr>
          <w:p w14:paraId="6FBD9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要求学历</w:t>
            </w:r>
          </w:p>
        </w:tc>
        <w:tc>
          <w:tcPr>
            <w:tcW w:w="429" w:type="pct"/>
            <w:shd w:val="clear" w:color="auto" w:fill="D9E1F4"/>
            <w:vAlign w:val="center"/>
          </w:tcPr>
          <w:p w14:paraId="50E32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522" w:type="pct"/>
            <w:shd w:val="clear" w:color="auto" w:fill="D9E1F4"/>
            <w:vAlign w:val="center"/>
          </w:tcPr>
          <w:p w14:paraId="23A59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421" w:type="pct"/>
            <w:shd w:val="clear" w:color="auto" w:fill="D9E1F4"/>
            <w:vAlign w:val="center"/>
          </w:tcPr>
          <w:p w14:paraId="20BE2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2122" w:type="pct"/>
            <w:shd w:val="clear" w:color="auto" w:fill="D9E1F4"/>
            <w:vAlign w:val="center"/>
          </w:tcPr>
          <w:p w14:paraId="6A580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任职要求</w:t>
            </w:r>
          </w:p>
        </w:tc>
      </w:tr>
      <w:tr w14:paraId="46604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3" w:hRule="atLeast"/>
        </w:trPr>
        <w:tc>
          <w:tcPr>
            <w:tcW w:w="276" w:type="pct"/>
            <w:vMerge w:val="continue"/>
            <w:shd w:val="clear" w:color="auto" w:fill="auto"/>
            <w:vAlign w:val="center"/>
          </w:tcPr>
          <w:p w14:paraId="0F9550C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14:paraId="1D46A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007</w:t>
            </w:r>
          </w:p>
        </w:tc>
        <w:tc>
          <w:tcPr>
            <w:tcW w:w="397" w:type="pct"/>
            <w:shd w:val="clear" w:color="auto" w:fill="auto"/>
            <w:vAlign w:val="center"/>
          </w:tcPr>
          <w:p w14:paraId="25113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生产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</w:t>
            </w:r>
          </w:p>
          <w:p w14:paraId="58D78EBC">
            <w:pPr>
              <w:pStyle w:val="2"/>
              <w:ind w:left="0" w:leftChars="0" w:firstLine="0" w:firstLineChars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（涂层员）</w:t>
            </w:r>
          </w:p>
        </w:tc>
        <w:tc>
          <w:tcPr>
            <w:tcW w:w="308" w:type="pct"/>
            <w:shd w:val="clear" w:color="auto" w:fill="auto"/>
            <w:vAlign w:val="center"/>
          </w:tcPr>
          <w:p w14:paraId="22EE9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53158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429" w:type="pct"/>
            <w:shd w:val="clear" w:color="auto" w:fill="auto"/>
            <w:vAlign w:val="center"/>
          </w:tcPr>
          <w:p w14:paraId="468CF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1984年1月1日及以后出生</w:t>
            </w:r>
          </w:p>
        </w:tc>
        <w:tc>
          <w:tcPr>
            <w:tcW w:w="522" w:type="pct"/>
            <w:shd w:val="clear" w:color="auto" w:fill="auto"/>
            <w:vAlign w:val="center"/>
          </w:tcPr>
          <w:p w14:paraId="22F49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421" w:type="pct"/>
            <w:shd w:val="clear" w:color="auto" w:fill="auto"/>
            <w:vAlign w:val="center"/>
          </w:tcPr>
          <w:p w14:paraId="6FDFF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3年及以上</w:t>
            </w:r>
          </w:p>
        </w:tc>
        <w:tc>
          <w:tcPr>
            <w:tcW w:w="2122" w:type="pct"/>
            <w:shd w:val="clear" w:color="auto" w:fill="auto"/>
            <w:vAlign w:val="center"/>
          </w:tcPr>
          <w:p w14:paraId="314943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需具备3年以上涂层企业生产经验；有外资大厂生产经验者优先。需具有叉车操作能力及相关证书；有生产车间安全管理和5S管理工作经验；能够根据工艺文件和工艺流程要求进行产品生产操作，保证产品质量、生产效率及安全生产。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需工作责任心强，吃苦耐劳、作风正派、遵章守纪、廉洁自律；有较强的沟通能力、协调能力、应变力；无违法违纪行为，勤恳踏实，吃苦耐劳，工作责任心强。特别优秀者条件可适当放宽。</w:t>
            </w:r>
          </w:p>
        </w:tc>
      </w:tr>
      <w:tr w14:paraId="02F5C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7" w:hRule="atLeast"/>
        </w:trPr>
        <w:tc>
          <w:tcPr>
            <w:tcW w:w="276" w:type="pct"/>
            <w:vMerge w:val="continue"/>
            <w:shd w:val="clear" w:color="auto" w:fill="auto"/>
            <w:vAlign w:val="center"/>
          </w:tcPr>
          <w:p w14:paraId="0318E30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14:paraId="03D30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008</w:t>
            </w:r>
          </w:p>
        </w:tc>
        <w:tc>
          <w:tcPr>
            <w:tcW w:w="397" w:type="pct"/>
            <w:shd w:val="clear" w:color="auto" w:fill="auto"/>
            <w:vAlign w:val="center"/>
          </w:tcPr>
          <w:p w14:paraId="1C1D2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生产岗</w:t>
            </w:r>
          </w:p>
          <w:p w14:paraId="43809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（仓管）</w:t>
            </w:r>
          </w:p>
        </w:tc>
        <w:tc>
          <w:tcPr>
            <w:tcW w:w="308" w:type="pct"/>
            <w:shd w:val="clear" w:color="auto" w:fill="auto"/>
            <w:vAlign w:val="center"/>
          </w:tcPr>
          <w:p w14:paraId="2F6F3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03B37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429" w:type="pct"/>
            <w:shd w:val="clear" w:color="auto" w:fill="auto"/>
            <w:vAlign w:val="center"/>
          </w:tcPr>
          <w:p w14:paraId="56987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1989年1月1日及以后出生</w:t>
            </w:r>
          </w:p>
        </w:tc>
        <w:tc>
          <w:tcPr>
            <w:tcW w:w="522" w:type="pct"/>
            <w:shd w:val="clear" w:color="auto" w:fill="auto"/>
            <w:vAlign w:val="center"/>
          </w:tcPr>
          <w:p w14:paraId="6C08B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421" w:type="pct"/>
            <w:shd w:val="clear" w:color="auto" w:fill="auto"/>
            <w:vAlign w:val="center"/>
          </w:tcPr>
          <w:p w14:paraId="54958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3年及以上</w:t>
            </w:r>
          </w:p>
        </w:tc>
        <w:tc>
          <w:tcPr>
            <w:tcW w:w="2122" w:type="pct"/>
            <w:shd w:val="clear" w:color="auto" w:fill="auto"/>
            <w:vAlign w:val="center"/>
          </w:tcPr>
          <w:p w14:paraId="6E99DC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需具备3年以上仓库管理经验；有国内化工大厂仓库管理经验者优先。对原料进出库的验收、记账和发放工作有成熟经验；能够按照排产计划进行客户订单发货；整理归档发货单据以及客户回单签核单据。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需工作责任心强，吃苦耐劳、作风正派、遵章守纪、廉洁自律；有较强的沟通能力、协调能力、应变力；无违法违纪行为，勤恳踏实，吃苦耐劳，工作责任心强。特别优秀者条件可适当放宽。</w:t>
            </w:r>
          </w:p>
        </w:tc>
      </w:tr>
      <w:tr w14:paraId="33411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</w:trPr>
        <w:tc>
          <w:tcPr>
            <w:tcW w:w="276" w:type="pct"/>
            <w:vMerge w:val="continue"/>
            <w:shd w:val="clear" w:color="auto" w:fill="auto"/>
            <w:vAlign w:val="center"/>
          </w:tcPr>
          <w:p w14:paraId="4037C48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6" w:type="pct"/>
            <w:shd w:val="clear" w:color="auto" w:fill="D9E1F4"/>
            <w:vAlign w:val="center"/>
          </w:tcPr>
          <w:p w14:paraId="34D9C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岗位编号</w:t>
            </w:r>
          </w:p>
        </w:tc>
        <w:tc>
          <w:tcPr>
            <w:tcW w:w="397" w:type="pct"/>
            <w:shd w:val="clear" w:color="auto" w:fill="D9E1F4"/>
            <w:vAlign w:val="center"/>
          </w:tcPr>
          <w:p w14:paraId="3EF0B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招聘岗位名称</w:t>
            </w:r>
          </w:p>
        </w:tc>
        <w:tc>
          <w:tcPr>
            <w:tcW w:w="308" w:type="pct"/>
            <w:shd w:val="clear" w:color="auto" w:fill="D9E1F4"/>
            <w:vAlign w:val="center"/>
          </w:tcPr>
          <w:p w14:paraId="72CB7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266" w:type="pct"/>
            <w:shd w:val="clear" w:color="auto" w:fill="D9E1F4"/>
            <w:vAlign w:val="center"/>
          </w:tcPr>
          <w:p w14:paraId="30D99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要求学历</w:t>
            </w:r>
          </w:p>
        </w:tc>
        <w:tc>
          <w:tcPr>
            <w:tcW w:w="429" w:type="pct"/>
            <w:shd w:val="clear" w:color="auto" w:fill="D9E1F4"/>
            <w:vAlign w:val="center"/>
          </w:tcPr>
          <w:p w14:paraId="6557E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522" w:type="pct"/>
            <w:shd w:val="clear" w:color="auto" w:fill="D9E1F4"/>
            <w:vAlign w:val="center"/>
          </w:tcPr>
          <w:p w14:paraId="76056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421" w:type="pct"/>
            <w:shd w:val="clear" w:color="auto" w:fill="D9E1F4"/>
            <w:vAlign w:val="center"/>
          </w:tcPr>
          <w:p w14:paraId="1F2DB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2122" w:type="pct"/>
            <w:shd w:val="clear" w:color="auto" w:fill="D9E1F4"/>
            <w:vAlign w:val="center"/>
          </w:tcPr>
          <w:p w14:paraId="28DB6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任职要求</w:t>
            </w:r>
          </w:p>
        </w:tc>
      </w:tr>
      <w:tr w14:paraId="6B1AE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3" w:hRule="atLeast"/>
        </w:trPr>
        <w:tc>
          <w:tcPr>
            <w:tcW w:w="276" w:type="pct"/>
            <w:vMerge w:val="continue"/>
            <w:shd w:val="clear" w:color="auto" w:fill="auto"/>
            <w:vAlign w:val="center"/>
          </w:tcPr>
          <w:p w14:paraId="0307A34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14:paraId="200B4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009</w:t>
            </w:r>
          </w:p>
        </w:tc>
        <w:tc>
          <w:tcPr>
            <w:tcW w:w="397" w:type="pct"/>
            <w:shd w:val="clear" w:color="auto" w:fill="auto"/>
            <w:vAlign w:val="center"/>
          </w:tcPr>
          <w:p w14:paraId="3A9B9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交付技术服务员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（工涂方向）</w:t>
            </w:r>
          </w:p>
        </w:tc>
        <w:tc>
          <w:tcPr>
            <w:tcW w:w="308" w:type="pct"/>
            <w:shd w:val="clear" w:color="auto" w:fill="auto"/>
            <w:vAlign w:val="center"/>
          </w:tcPr>
          <w:p w14:paraId="26157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04C91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429" w:type="pct"/>
            <w:shd w:val="clear" w:color="auto" w:fill="auto"/>
            <w:vAlign w:val="center"/>
          </w:tcPr>
          <w:p w14:paraId="1226E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1989年1月1日及以后出生</w:t>
            </w:r>
          </w:p>
        </w:tc>
        <w:tc>
          <w:tcPr>
            <w:tcW w:w="522" w:type="pct"/>
            <w:shd w:val="clear" w:color="auto" w:fill="auto"/>
            <w:vAlign w:val="center"/>
          </w:tcPr>
          <w:p w14:paraId="71008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421" w:type="pct"/>
            <w:shd w:val="clear" w:color="auto" w:fill="auto"/>
            <w:vAlign w:val="center"/>
          </w:tcPr>
          <w:p w14:paraId="71AE0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3年及以上</w:t>
            </w:r>
          </w:p>
        </w:tc>
        <w:tc>
          <w:tcPr>
            <w:tcW w:w="2122" w:type="pct"/>
            <w:shd w:val="clear" w:color="auto" w:fill="auto"/>
            <w:vAlign w:val="center"/>
          </w:tcPr>
          <w:p w14:paraId="361BE6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需具备3年及以上工业涂层施工经验；具备行业内大厂项目技术服务经验者优先。有丰富的喷涂经验，会熟练使用无气、空气、混气喷涂等喷涂设备；对水性工业涂层项目的技术沟通、提供技术咨询、技术交流、技术培训、工艺指导等方面具有丰富经验。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需工作责任心强，吃苦耐劳、作风正派、遵章守纪、廉洁自律；有较强的沟通能力、协调能力、应变力；无违法违纪行为，勤恳踏实，吃苦耐劳，工作责任心强。能适应短期出差。特别优秀者条件可适当放宽。</w:t>
            </w:r>
          </w:p>
        </w:tc>
      </w:tr>
      <w:tr w14:paraId="310B7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</w:trPr>
        <w:tc>
          <w:tcPr>
            <w:tcW w:w="276" w:type="pct"/>
            <w:vMerge w:val="continue"/>
            <w:shd w:val="clear" w:color="auto" w:fill="auto"/>
            <w:vAlign w:val="center"/>
          </w:tcPr>
          <w:p w14:paraId="60F1500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14:paraId="64D72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010</w:t>
            </w:r>
          </w:p>
        </w:tc>
        <w:tc>
          <w:tcPr>
            <w:tcW w:w="397" w:type="pct"/>
            <w:shd w:val="clear" w:color="auto" w:fill="auto"/>
            <w:vAlign w:val="center"/>
          </w:tcPr>
          <w:p w14:paraId="1379A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交付技术服务员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（建涂方向）</w:t>
            </w:r>
          </w:p>
        </w:tc>
        <w:tc>
          <w:tcPr>
            <w:tcW w:w="308" w:type="pct"/>
            <w:shd w:val="clear" w:color="auto" w:fill="auto"/>
            <w:vAlign w:val="center"/>
          </w:tcPr>
          <w:p w14:paraId="4D258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4DEAF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429" w:type="pct"/>
            <w:shd w:val="clear" w:color="auto" w:fill="auto"/>
            <w:vAlign w:val="center"/>
          </w:tcPr>
          <w:p w14:paraId="12C94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9年1月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日及以后出生</w:t>
            </w:r>
          </w:p>
        </w:tc>
        <w:tc>
          <w:tcPr>
            <w:tcW w:w="522" w:type="pct"/>
            <w:shd w:val="clear" w:color="auto" w:fill="auto"/>
            <w:vAlign w:val="center"/>
          </w:tcPr>
          <w:p w14:paraId="6FB6E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421" w:type="pct"/>
            <w:shd w:val="clear" w:color="auto" w:fill="auto"/>
            <w:vAlign w:val="center"/>
          </w:tcPr>
          <w:p w14:paraId="5BFBF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3年及以上</w:t>
            </w:r>
          </w:p>
        </w:tc>
        <w:tc>
          <w:tcPr>
            <w:tcW w:w="2122" w:type="pct"/>
            <w:shd w:val="clear" w:color="auto" w:fill="auto"/>
            <w:vAlign w:val="center"/>
          </w:tcPr>
          <w:p w14:paraId="04B514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3年及以上建筑涂层施工经验；拥有丰富的喷涂经验，会熟练使用无气、空气、混气喷涂等喷涂设备；具备行业内大厂项目技术服务经验者优先。对水性工业涂层项目的技术沟通、提供技术咨询、技术交流、技术培训、工艺指导等方面具有丰富经验。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需工作责任心强，吃苦耐劳、作风正派、遵章守纪、廉洁自律；有较强的沟通能力、协调能力、应变力；无违法违纪行为，勤恳踏实，吃苦耐劳，工作责任心强。能适应短期出差。特别优秀者条件可适当放宽。</w:t>
            </w:r>
          </w:p>
        </w:tc>
      </w:tr>
    </w:tbl>
    <w:p w14:paraId="77A60AE8">
      <w:pP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 w:bidi="ar"/>
        </w:rPr>
      </w:pPr>
    </w:p>
    <w:sectPr>
      <w:footerReference r:id="rId3" w:type="default"/>
      <w:pgSz w:w="16838" w:h="11906" w:orient="landscape"/>
      <w:pgMar w:top="1689" w:right="1327" w:bottom="1689" w:left="1327" w:header="851" w:footer="992" w:gutter="0"/>
      <w:pgNumType w:fmt="decimal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128954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AD2B9D5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AD2B9D5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2ZDk3NDlhODY4Mjk4NzA5NjdkNGYwNGVhODkxMzUifQ=="/>
    <w:docVar w:name="KSO_WPS_MARK_KEY" w:val="6a207a6d-4ecd-4f81-83fb-1091928a0757"/>
  </w:docVars>
  <w:rsids>
    <w:rsidRoot w:val="00000000"/>
    <w:rsid w:val="0D21140B"/>
    <w:rsid w:val="10BA6864"/>
    <w:rsid w:val="10E46A1D"/>
    <w:rsid w:val="123C6A5E"/>
    <w:rsid w:val="1525798D"/>
    <w:rsid w:val="160D3CFA"/>
    <w:rsid w:val="22085A93"/>
    <w:rsid w:val="29011CF6"/>
    <w:rsid w:val="2EAC735A"/>
    <w:rsid w:val="2EBB71BE"/>
    <w:rsid w:val="407F2DA4"/>
    <w:rsid w:val="50CB2FDB"/>
    <w:rsid w:val="513E6F3E"/>
    <w:rsid w:val="65894E02"/>
    <w:rsid w:val="6E5518BE"/>
    <w:rsid w:val="73E36130"/>
    <w:rsid w:val="75381BF3"/>
    <w:rsid w:val="75CA0FED"/>
    <w:rsid w:val="7938581E"/>
    <w:rsid w:val="7B5D4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unhideWhenUsed/>
    <w:qFormat/>
    <w:uiPriority w:val="99"/>
    <w:pPr>
      <w:ind w:firstLine="420" w:firstLineChars="200"/>
    </w:pPr>
    <w:rPr>
      <w:rFonts w:ascii="Calibri" w:hAnsi="Calibri" w:eastAsia="宋体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 First Indent"/>
    <w:basedOn w:val="5"/>
    <w:qFormat/>
    <w:uiPriority w:val="0"/>
    <w:pPr>
      <w:spacing w:line="560" w:lineRule="exact"/>
      <w:ind w:firstLine="880" w:firstLineChars="200"/>
    </w:pPr>
    <w:rPr>
      <w:rFonts w:eastAsia="仿宋_GB2312" w:cs="Times New Roman"/>
      <w:sz w:val="32"/>
      <w:lang w:bidi="ar-SA"/>
    </w:rPr>
  </w:style>
  <w:style w:type="paragraph" w:styleId="5">
    <w:name w:val="Body Text"/>
    <w:basedOn w:val="1"/>
    <w:qFormat/>
    <w:uiPriority w:val="1"/>
    <w:pPr>
      <w:ind w:left="111"/>
    </w:pPr>
    <w:rPr>
      <w:rFonts w:ascii="宋体" w:hAnsi="宋体" w:eastAsia="宋体" w:cs="宋体"/>
      <w:sz w:val="30"/>
      <w:szCs w:val="30"/>
      <w:lang w:val="zh-CN" w:bidi="zh-C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customStyle="1" w:styleId="12">
    <w:name w:val="font5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61"/>
    <w:basedOn w:val="10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2475</Words>
  <Characters>2531</Characters>
  <Lines>0</Lines>
  <Paragraphs>0</Paragraphs>
  <TotalTime>19</TotalTime>
  <ScaleCrop>false</ScaleCrop>
  <LinksUpToDate>false</LinksUpToDate>
  <CharactersWithSpaces>2531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2024-08-14T07:21:00Z</dcterms:created>
  <dc:creator>admin</dc:creator>
  <cp:lastModifiedBy>ElvisRyan</cp:lastModifiedBy>
  <cp:lastPrinted>2024-08-15T06:57:00Z</cp:lastPrinted>
  <dcterms:modified xsi:type="dcterms:W3CDTF">2024-08-16T11:25:48Z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91A82BA057C249FE961FE41A2B9B58E4_13</vt:lpwstr>
  </property>
</Properties>
</file>