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工作经验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证明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同志，性别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日出生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兹证明该同志于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日在本单位从事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岗位工作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具体工作职责为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特此证明！</w:t>
      </w:r>
    </w:p>
    <w:p>
      <w:pPr>
        <w:rPr>
          <w:rFonts w:ascii="仿宋_GB2312" w:eastAsia="仿宋_GB2312"/>
          <w:color w:val="auto"/>
          <w:sz w:val="32"/>
          <w:szCs w:val="32"/>
        </w:rPr>
      </w:pPr>
      <w:bookmarkStart w:id="0" w:name="_GoBack"/>
      <w:bookmarkEnd w:id="0"/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pStyle w:val="4"/>
        <w:rPr>
          <w:rFonts w:ascii="仿宋_GB2312" w:eastAsia="仿宋_GB2312"/>
          <w:color w:val="auto"/>
          <w:sz w:val="32"/>
          <w:szCs w:val="32"/>
        </w:rPr>
      </w:pPr>
    </w:p>
    <w:p>
      <w:pPr>
        <w:pStyle w:val="4"/>
        <w:rPr>
          <w:rFonts w:ascii="仿宋_GB2312" w:eastAsia="仿宋_GB2312"/>
          <w:color w:val="auto"/>
          <w:sz w:val="32"/>
          <w:szCs w:val="32"/>
        </w:rPr>
      </w:pPr>
    </w:p>
    <w:p>
      <w:pPr>
        <w:jc w:val="center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单位名称(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加</w:t>
      </w:r>
      <w:r>
        <w:rPr>
          <w:rFonts w:hint="eastAsia" w:ascii="仿宋_GB2312" w:eastAsia="仿宋_GB2312"/>
          <w:color w:val="auto"/>
          <w:sz w:val="32"/>
          <w:szCs w:val="32"/>
        </w:rPr>
        <w:t>盖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公</w:t>
      </w:r>
      <w:r>
        <w:rPr>
          <w:rFonts w:hint="eastAsia" w:ascii="仿宋_GB2312" w:eastAsia="仿宋_GB2312"/>
          <w:color w:val="auto"/>
          <w:sz w:val="32"/>
          <w:szCs w:val="32"/>
        </w:rPr>
        <w:t>章)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MTY2YTQxNGUwNjlkNGRmNmE0ZGIwZTc0MjlmNDEifQ=="/>
  </w:docVars>
  <w:rsids>
    <w:rsidRoot w:val="08B8650B"/>
    <w:rsid w:val="08B8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spacing w:after="0" w:line="312" w:lineRule="auto"/>
      <w:ind w:firstLine="42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2025-04-21T00:48:00Z</dcterms:created>
  <dc:creator>IceUlikeit</dc:creator>
  <cp:lastModifiedBy>IceUlikeit</cp:lastModifiedBy>
  <dcterms:modified xsi:type="dcterms:W3CDTF">2025-04-21T00:48:57Z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3D27DE823F514ABF9EA61B3C40C6212A_11</vt:lpwstr>
  </property>
</Properties>
</file>