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A14" w:rsidRDefault="00407A14" w:rsidP="00407A14">
      <w:pPr>
        <w:spacing w:line="600" w:lineRule="exact"/>
        <w:jc w:val="center"/>
        <w:rPr>
          <w:rFonts w:ascii="黑体" w:eastAsia="黑体" w:hAnsi="黑体" w:cs="黑体"/>
          <w:b/>
          <w:bCs/>
          <w:color w:val="000000" w:themeColor="text1"/>
          <w:sz w:val="36"/>
          <w:szCs w:val="32"/>
        </w:rPr>
      </w:pPr>
      <w:r>
        <w:rPr>
          <w:rFonts w:ascii="黑体" w:eastAsia="黑体" w:hAnsi="黑体" w:cs="黑体" w:hint="eastAsia"/>
          <w:b/>
          <w:bCs/>
          <w:color w:val="000000" w:themeColor="text1"/>
          <w:sz w:val="36"/>
          <w:szCs w:val="32"/>
        </w:rPr>
        <w:t>诚信应聘承诺书</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本人已仔细阅读《湖南白沙运输有限公司2025年驾驶员岗位招聘公告》，知晓本次招聘的岗位、专业、程序、资格条件和相关要求，完全理解并认可其内容，确认本人符合所有应聘条件，并郑重承诺如下：</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一、自觉遵守有关规定及湖南白沙运输有限公司2025年驾驶员岗位招聘公告的各项要求。</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二、诚信报名，如实填写报名信息，规范提交各项证明材料，确认所有信息和材料真实、准确、完整、有效，不虚报、瞒报，不骗取考试资格，</w:t>
      </w:r>
      <w:proofErr w:type="gramStart"/>
      <w:r>
        <w:rPr>
          <w:rFonts w:ascii="仿宋" w:eastAsia="仿宋" w:hAnsi="仿宋" w:cs="仿宋" w:hint="eastAsia"/>
          <w:color w:val="000000" w:themeColor="text1"/>
          <w:sz w:val="24"/>
          <w:szCs w:val="24"/>
        </w:rPr>
        <w:t>不</w:t>
      </w:r>
      <w:proofErr w:type="gramEnd"/>
      <w:r>
        <w:rPr>
          <w:rFonts w:ascii="仿宋" w:eastAsia="仿宋" w:hAnsi="仿宋" w:cs="仿宋" w:hint="eastAsia"/>
          <w:color w:val="000000" w:themeColor="text1"/>
          <w:sz w:val="24"/>
          <w:szCs w:val="24"/>
        </w:rPr>
        <w:t>恶意提交报名信息，不干扰正常的报名秩序，准确、慎重报考符合条件的岗位，并对自己报名信息的真实性、准确性负责。</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三、严格遵守湖南白沙运输有限公司招聘回避有关规定，确认本人不存在需要回避的情形及招聘公告中列明的不得报考的情形。</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四、诚信应聘，遵守考试纪律，服从考试安排，保护本人考试答案，</w:t>
      </w:r>
      <w:proofErr w:type="gramStart"/>
      <w:r>
        <w:rPr>
          <w:rFonts w:ascii="仿宋" w:eastAsia="仿宋" w:hAnsi="仿宋" w:cs="仿宋" w:hint="eastAsia"/>
          <w:color w:val="000000" w:themeColor="text1"/>
          <w:sz w:val="24"/>
          <w:szCs w:val="24"/>
        </w:rPr>
        <w:t>不</w:t>
      </w:r>
      <w:proofErr w:type="gramEnd"/>
      <w:r>
        <w:rPr>
          <w:rFonts w:ascii="仿宋" w:eastAsia="仿宋" w:hAnsi="仿宋" w:cs="仿宋" w:hint="eastAsia"/>
          <w:color w:val="000000" w:themeColor="text1"/>
          <w:sz w:val="24"/>
          <w:szCs w:val="24"/>
        </w:rPr>
        <w:t>舞弊或协助他人舞弊。考后不散布、传播考试试题，不轻易放弃，以免影响其他考生权益和招录单位的正常补员需求。</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五、在体检过程中不隐瞒既往病史，不弄虚作假，不串通作弊、顶替体检，不交换、替换化验样本。</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六、密切关注本次招聘官方网站发布的相关信息，保持通讯畅通，因自身原因导致未及时参加招聘各个环节的，责任自负。</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七、不参与网上关于本次招聘不负责任的议论。</w:t>
      </w:r>
    </w:p>
    <w:p w:rsidR="00407A14" w:rsidRDefault="00407A14" w:rsidP="00407A14">
      <w:pPr>
        <w:spacing w:line="360" w:lineRule="auto"/>
        <w:ind w:firstLineChars="200" w:firstLine="480"/>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对违反以上承诺所造成的后果，本人自愿承担相应责任，愿意接受取消应聘资格、录用资格或解除劳动关系等处理。</w:t>
      </w:r>
    </w:p>
    <w:p w:rsidR="00407A14" w:rsidRDefault="00407A14" w:rsidP="00407A14">
      <w:pPr>
        <w:spacing w:line="500" w:lineRule="exac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xml:space="preserve">                      </w:t>
      </w:r>
    </w:p>
    <w:p w:rsidR="00407A14" w:rsidRDefault="00407A14" w:rsidP="00407A14">
      <w:pPr>
        <w:spacing w:line="500" w:lineRule="exact"/>
        <w:rPr>
          <w:rFonts w:ascii="仿宋" w:eastAsia="仿宋" w:hAnsi="仿宋" w:cs="仿宋"/>
          <w:color w:val="000000" w:themeColor="text1"/>
          <w:sz w:val="28"/>
          <w:szCs w:val="28"/>
        </w:rPr>
      </w:pPr>
    </w:p>
    <w:p w:rsidR="00407A14" w:rsidRDefault="00407A14" w:rsidP="00407A14">
      <w:pPr>
        <w:spacing w:line="50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承诺人签名（手写）：</w:t>
      </w:r>
    </w:p>
    <w:p w:rsidR="00407A14" w:rsidRDefault="00407A14" w:rsidP="00407A14">
      <w:pPr>
        <w:spacing w:line="50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身份证号码 （手写）：</w:t>
      </w:r>
    </w:p>
    <w:p w:rsidR="00407A14" w:rsidRDefault="00407A14" w:rsidP="00407A14">
      <w:pPr>
        <w:spacing w:line="500" w:lineRule="exact"/>
        <w:rPr>
          <w:color w:val="000000" w:themeColor="text1"/>
        </w:rPr>
      </w:pPr>
      <w:r>
        <w:rPr>
          <w:rFonts w:ascii="仿宋" w:eastAsia="仿宋" w:hAnsi="仿宋" w:cs="仿宋" w:hint="eastAsia"/>
          <w:color w:val="000000" w:themeColor="text1"/>
          <w:sz w:val="24"/>
          <w:szCs w:val="24"/>
        </w:rPr>
        <w:t xml:space="preserve">日期（手写）：    年  月  日   </w:t>
      </w:r>
      <w:r>
        <w:rPr>
          <w:rFonts w:ascii="仿宋" w:eastAsia="仿宋" w:hAnsi="仿宋" w:cs="仿宋" w:hint="eastAsia"/>
          <w:color w:val="000000" w:themeColor="text1"/>
          <w:sz w:val="28"/>
          <w:szCs w:val="28"/>
        </w:rPr>
        <w:t xml:space="preserve"> </w:t>
      </w:r>
      <w:r>
        <w:rPr>
          <w:rFonts w:eastAsia="仿宋_GB2312"/>
          <w:color w:val="000000" w:themeColor="text1"/>
          <w:sz w:val="28"/>
          <w:szCs w:val="28"/>
        </w:rPr>
        <w:t xml:space="preserve">  </w:t>
      </w:r>
    </w:p>
    <w:p w:rsidR="00C83832" w:rsidRPr="00407A14" w:rsidRDefault="00407A14">
      <w:bookmarkStart w:id="0" w:name="_GoBack"/>
      <w:bookmarkEnd w:id="0"/>
    </w:p>
    <w:sectPr w:rsidR="00C83832" w:rsidRPr="00407A14">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4620821"/>
    </w:sdtPr>
    <w:sdtEndPr/>
    <w:sdtContent>
      <w:p w:rsidR="00B3751F" w:rsidRDefault="00407A14">
        <w:pPr>
          <w:pStyle w:val="a3"/>
          <w:jc w:val="right"/>
        </w:pPr>
        <w:r>
          <w:fldChar w:fldCharType="begin"/>
        </w:r>
        <w:r>
          <w:instrText>PAGE   \* MERGEFORMAT</w:instrText>
        </w:r>
        <w:r>
          <w:fldChar w:fldCharType="separate"/>
        </w:r>
        <w:r w:rsidRPr="00407A14">
          <w:rPr>
            <w:noProof/>
            <w:lang w:val="zh-CN"/>
          </w:rPr>
          <w:t>1</w:t>
        </w:r>
        <w:r>
          <w:fldChar w:fldCharType="end"/>
        </w:r>
      </w:p>
    </w:sdtContent>
  </w:sdt>
  <w:p w:rsidR="00B3751F" w:rsidRDefault="00407A14">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A14"/>
    <w:rsid w:val="00407A14"/>
    <w:rsid w:val="0047201A"/>
    <w:rsid w:val="006C7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CC2DE8-D638-4DDC-B6FB-735DFA3F5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7A1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407A14"/>
    <w:pPr>
      <w:tabs>
        <w:tab w:val="center" w:pos="4153"/>
        <w:tab w:val="right" w:pos="8306"/>
      </w:tabs>
    </w:pPr>
    <w:rPr>
      <w:sz w:val="18"/>
      <w:szCs w:val="18"/>
    </w:rPr>
  </w:style>
  <w:style w:type="character" w:customStyle="1" w:styleId="a4">
    <w:name w:val="页脚 字符"/>
    <w:basedOn w:val="a0"/>
    <w:link w:val="a3"/>
    <w:uiPriority w:val="99"/>
    <w:qFormat/>
    <w:rsid w:val="00407A1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97</Words>
  <Characters>553</Characters>
  <Application>Microsoft Office Word</Application>
  <DocSecurity>0</DocSecurity>
  <Lines>4</Lines>
  <Paragraphs>1</Paragraphs>
  <ScaleCrop>false</ScaleCrop>
  <Company>BSYS</Company>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2025-06-26T05:51:00Z</dcterms:created>
  <dcterms:modified xsi:type="dcterms:W3CDTF">2025-06-26T05:52:00Z</dcterms:modified>
</cp:coreProperties>
</file>