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bCs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</w:rPr>
        <w:t>安徽省2022年度从优秀村（社区）干部中考试录用</w:t>
      </w: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bCs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</w:rPr>
        <w:t>乡镇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（街道）</w:t>
      </w: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</w:rPr>
        <w:t>机关公务员资格审查表</w:t>
      </w:r>
    </w:p>
    <w:tbl>
      <w:tblPr>
        <w:tblStyle w:val="5"/>
        <w:tblpPr w:leftFromText="180" w:rightFromText="180" w:vertAnchor="text" w:horzAnchor="page" w:tblpXSpec="center" w:tblpY="372"/>
        <w:tblOverlap w:val="never"/>
        <w:tblW w:w="8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041"/>
        <w:gridCol w:w="974"/>
        <w:gridCol w:w="1047"/>
        <w:gridCol w:w="11"/>
        <w:gridCol w:w="1199"/>
        <w:gridCol w:w="11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</w:t>
            </w:r>
            <w:r>
              <w:rPr>
                <w:rFonts w:ascii="仿宋_GB2312" w:hAnsi="Times New Roman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名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性 </w:t>
            </w:r>
            <w:r>
              <w:rPr>
                <w:rFonts w:ascii="仿宋_GB2312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民 </w:t>
            </w:r>
            <w:r>
              <w:rPr>
                <w:rFonts w:ascii="仿宋_GB2312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族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籍 </w:t>
            </w:r>
            <w:r>
              <w:rPr>
                <w:rFonts w:ascii="仿宋_GB2312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最高学历和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全日制教  育</w:t>
            </w:r>
          </w:p>
        </w:tc>
        <w:tc>
          <w:tcPr>
            <w:tcW w:w="4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62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现任职务</w:t>
            </w:r>
          </w:p>
        </w:tc>
        <w:tc>
          <w:tcPr>
            <w:tcW w:w="3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任职时间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3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3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简  历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受过何种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奖励或处分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家庭主要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成    员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乡镇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（街道）</w:t>
            </w:r>
            <w:r>
              <w:rPr>
                <w:rFonts w:hint="eastAsia" w:ascii="仿宋_GB2312" w:hAnsi="Times New Roman" w:eastAsia="仿宋_GB2312" w:cs="Times New Roman"/>
                <w:color w:val="3F3F3F"/>
                <w:spacing w:val="-16"/>
                <w:kern w:val="0"/>
                <w:sz w:val="24"/>
              </w:rPr>
              <w:t>党委（党工委）</w:t>
            </w: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推荐意见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ind w:firstLine="5160" w:firstLineChars="2150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（盖章）</w:t>
            </w:r>
          </w:p>
          <w:p>
            <w:pPr>
              <w:tabs>
                <w:tab w:val="left" w:pos="4816"/>
              </w:tabs>
              <w:spacing w:line="360" w:lineRule="exact"/>
              <w:ind w:firstLine="4800" w:firstLineChars="2000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县委组织部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审查意见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tabs>
                <w:tab w:val="left" w:pos="5341"/>
              </w:tabs>
              <w:spacing w:line="360" w:lineRule="exact"/>
              <w:ind w:firstLine="5169" w:firstLineChars="2154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（盖章）</w:t>
            </w:r>
          </w:p>
          <w:p>
            <w:pPr>
              <w:widowControl/>
              <w:spacing w:line="360" w:lineRule="exact"/>
              <w:ind w:firstLine="4800" w:firstLineChars="2000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市委组织部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复审意见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  <w:p>
            <w:pPr>
              <w:tabs>
                <w:tab w:val="left" w:pos="4786"/>
                <w:tab w:val="left" w:pos="5170"/>
                <w:tab w:val="left" w:pos="5341"/>
              </w:tabs>
              <w:spacing w:line="360" w:lineRule="exact"/>
              <w:ind w:firstLine="5160" w:firstLineChars="2150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（盖章）</w:t>
            </w:r>
          </w:p>
          <w:p>
            <w:pPr>
              <w:tabs>
                <w:tab w:val="left" w:pos="4786"/>
              </w:tabs>
              <w:spacing w:line="360" w:lineRule="exact"/>
              <w:ind w:firstLine="4800" w:firstLineChars="2000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3F3F3F"/>
                <w:kern w:val="0"/>
                <w:sz w:val="24"/>
              </w:rPr>
              <w:t>备  注</w:t>
            </w:r>
          </w:p>
        </w:tc>
        <w:tc>
          <w:tcPr>
            <w:tcW w:w="7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color w:val="3F3F3F"/>
                <w:kern w:val="0"/>
                <w:sz w:val="24"/>
              </w:rPr>
            </w:pPr>
          </w:p>
        </w:tc>
      </w:tr>
    </w:tbl>
    <w:p>
      <w:pPr>
        <w:tabs>
          <w:tab w:val="left" w:pos="7513"/>
        </w:tabs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740985"/>
      <w:docPartObj>
        <w:docPartGallery w:val="AutoText"/>
      </w:docPartObj>
    </w:sdtPr>
    <w:sdtEndPr>
      <w:rPr>
        <w:rFonts w:ascii="Times New Roman" w:hAnsi="Times New Roman" w:eastAsia="仿宋_GB2312" w:cs="Times New Roman"/>
        <w:sz w:val="21"/>
        <w:szCs w:val="21"/>
      </w:rPr>
    </w:sdtEndPr>
    <w:sdtContent>
      <w:p>
        <w:pPr>
          <w:pStyle w:val="3"/>
          <w:jc w:val="center"/>
          <w:rPr>
            <w:rFonts w:ascii="Times New Roman" w:hAnsi="Times New Roman" w:eastAsia="仿宋_GB2312" w:cs="Times New Roman"/>
            <w:sz w:val="21"/>
            <w:szCs w:val="21"/>
          </w:rPr>
        </w:pPr>
        <w:r>
          <w:rPr>
            <w:rFonts w:ascii="Times New Roman" w:hAnsi="Times New Roman" w:eastAsia="仿宋_GB2312" w:cs="Times New Roman"/>
            <w:sz w:val="21"/>
            <w:szCs w:val="21"/>
          </w:rPr>
          <w:fldChar w:fldCharType="begin"/>
        </w:r>
        <w:r>
          <w:rPr>
            <w:rFonts w:ascii="Times New Roman" w:hAnsi="Times New Roman" w:eastAsia="仿宋_GB2312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eastAsia="仿宋_GB2312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eastAsia="仿宋_GB2312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eastAsia="仿宋_GB2312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598"/>
    <w:rsid w:val="000F7641"/>
    <w:rsid w:val="00160DE5"/>
    <w:rsid w:val="002602D6"/>
    <w:rsid w:val="00305A45"/>
    <w:rsid w:val="00331088"/>
    <w:rsid w:val="00543DA3"/>
    <w:rsid w:val="005F16FE"/>
    <w:rsid w:val="00676598"/>
    <w:rsid w:val="008311FC"/>
    <w:rsid w:val="008E11AE"/>
    <w:rsid w:val="009179F0"/>
    <w:rsid w:val="00CE5F60"/>
    <w:rsid w:val="00D5555C"/>
    <w:rsid w:val="00E70052"/>
    <w:rsid w:val="00F54182"/>
    <w:rsid w:val="490E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B7A060-E5A4-4858-9DF3-C705CE47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372</Words>
  <Characters>2125</Characters>
  <Lines>17</Lines>
  <Paragraphs>4</Paragraphs>
  <TotalTime>52</TotalTime>
  <ScaleCrop>false</ScaleCrop>
  <LinksUpToDate>false</LinksUpToDate>
  <CharactersWithSpaces>2493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2022-02-25T01:59:00Z</dcterms:created>
  <dc:creator>Owner</dc:creator>
  <cp:lastModifiedBy>平仄儿</cp:lastModifiedBy>
  <cp:lastPrinted>2022-02-25T03:25:00Z</cp:lastPrinted>
  <dcterms:modified xsi:type="dcterms:W3CDTF">2022-02-25T14:23:42Z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91650F482E414E8792608EE4E450AA6B</vt:lpwstr>
  </property>
</Properties>
</file>