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方正黑体_GBK" w:cs="Times New Roman"/>
          <w:color w:val="auto"/>
          <w:spacing w:val="-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-11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spacing w:val="-11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  <w:lang w:val="en-US" w:eastAsia="zh-CN"/>
        </w:rPr>
      </w:pPr>
      <w:bookmarkStart w:id="14" w:name="_GoBack"/>
      <w:r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  <w:lang w:val="en-US" w:eastAsia="zh-CN"/>
        </w:rPr>
        <w:t>达川区2022年度城区行政（参公）单位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  <w:lang w:val="en-US" w:eastAsia="zh-CN"/>
        </w:rPr>
        <w:t>公开考调工作人员报名表</w:t>
      </w:r>
      <w:bookmarkEnd w:id="14"/>
    </w:p>
    <w:tbl>
      <w:tblPr>
        <w:tblStyle w:val="7"/>
        <w:tblW w:w="936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892"/>
        <w:gridCol w:w="344"/>
        <w:gridCol w:w="796"/>
        <w:gridCol w:w="267"/>
        <w:gridCol w:w="1128"/>
        <w:gridCol w:w="174"/>
        <w:gridCol w:w="722"/>
        <w:gridCol w:w="593"/>
        <w:gridCol w:w="1399"/>
        <w:gridCol w:w="708"/>
        <w:gridCol w:w="12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(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岁)</w:t>
            </w:r>
          </w:p>
        </w:tc>
        <w:tc>
          <w:tcPr>
            <w:tcW w:w="139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bookmarkStart w:id="2" w:name="A0107_3"/>
            <w:bookmarkEnd w:id="2"/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bookmarkStart w:id="3" w:name="P0192A_12"/>
            <w:bookmarkEnd w:id="3"/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近期免冠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两寸照片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民  族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出生地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bookmarkStart w:id="5" w:name="A0114_6"/>
            <w:bookmarkEnd w:id="5"/>
          </w:p>
        </w:tc>
        <w:tc>
          <w:tcPr>
            <w:tcW w:w="196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时  间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作时间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健康状况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bookmarkStart w:id="8" w:name="A0127_9"/>
            <w:bookmarkEnd w:id="8"/>
          </w:p>
        </w:tc>
        <w:tc>
          <w:tcPr>
            <w:tcW w:w="196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eastAsia="zh-CN"/>
              </w:rPr>
            </w:pPr>
            <w:bookmarkStart w:id="9" w:name="A0187A_11"/>
            <w:bookmarkEnd w:id="9"/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eastAsia="zh-CN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eastAsia="zh-CN"/>
              </w:rPr>
              <w:t>号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eastAsia="zh-CN"/>
              </w:rPr>
              <w:t>码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eastAsia="zh-CN"/>
              </w:rPr>
            </w:pP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sz w:val="28"/>
                <w:szCs w:val="28"/>
                <w:lang w:eastAsia="zh-CN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eastAsia="zh-CN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pacing w:val="-34"/>
                <w:sz w:val="28"/>
                <w:szCs w:val="28"/>
                <w:lang w:eastAsia="zh-CN"/>
              </w:rPr>
              <w:t>最低服务年限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eastAsia="zh-CN"/>
              </w:rPr>
              <w:t>是否已满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8"/>
                <w:szCs w:val="28"/>
                <w:lang w:eastAsia="zh-CN"/>
              </w:rPr>
            </w:pPr>
          </w:p>
        </w:tc>
        <w:tc>
          <w:tcPr>
            <w:tcW w:w="196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8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学 位</w:t>
            </w:r>
          </w:p>
        </w:tc>
        <w:tc>
          <w:tcPr>
            <w:tcW w:w="123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2365" w:type="dxa"/>
            <w:gridSpan w:val="4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系及专业</w:t>
            </w:r>
          </w:p>
        </w:tc>
        <w:tc>
          <w:tcPr>
            <w:tcW w:w="3364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8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2365" w:type="dxa"/>
            <w:gridSpan w:val="4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364" w:type="dxa"/>
            <w:gridSpan w:val="3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2365" w:type="dxa"/>
            <w:gridSpan w:val="4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系及专业</w:t>
            </w:r>
          </w:p>
        </w:tc>
        <w:tc>
          <w:tcPr>
            <w:tcW w:w="3364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0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2365" w:type="dxa"/>
            <w:gridSpan w:val="4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3364" w:type="dxa"/>
            <w:gridSpan w:val="3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bookmarkStart w:id="10" w:name="A0215_17"/>
            <w:bookmarkEnd w:id="10"/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现工作单位及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职务（职级）</w:t>
            </w:r>
          </w:p>
        </w:tc>
        <w:tc>
          <w:tcPr>
            <w:tcW w:w="7044" w:type="dxa"/>
            <w:gridSpan w:val="9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7"/>
                <w:sz w:val="28"/>
                <w:szCs w:val="28"/>
                <w:lang w:eastAsia="zh-CN"/>
              </w:rPr>
              <w:t>报考单位及职位编码</w:t>
            </w:r>
          </w:p>
        </w:tc>
        <w:tc>
          <w:tcPr>
            <w:tcW w:w="7044" w:type="dxa"/>
            <w:gridSpan w:val="9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bookmarkStart w:id="11" w:name="RMZW_18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7"/>
                <w:sz w:val="28"/>
                <w:szCs w:val="28"/>
                <w:lang w:eastAsia="zh-CN"/>
              </w:rPr>
              <w:t>近三年年度考核情况</w:t>
            </w:r>
            <w:bookmarkStart w:id="12" w:name="RMZW_19"/>
            <w:bookmarkEnd w:id="12"/>
          </w:p>
        </w:tc>
        <w:tc>
          <w:tcPr>
            <w:tcW w:w="7044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55" w:hRule="exact"/>
          <w:jc w:val="center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8280" w:type="dxa"/>
            <w:gridSpan w:val="11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right="0" w:firstLine="140" w:firstLineChars="50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bookmarkStart w:id="13" w:name="A1701_20"/>
            <w:bookmarkEnd w:id="13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right="0" w:firstLine="140" w:firstLineChars="50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right="0" w:firstLine="140" w:firstLineChars="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  <w:t>20XX.XX-20XX.XX  XX大学XX专业本科学习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20" w:lineRule="exact"/>
              <w:ind w:left="0" w:leftChars="0" w:right="0" w:firstLine="140" w:firstLineChars="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  <w:t>20XX.XX-20XX.XX  XXXX试用期干部，主要从事XXX工作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20" w:lineRule="exact"/>
              <w:ind w:left="0" w:leftChars="0" w:right="0" w:firstLine="140" w:firstLineChars="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  <w:t>20XX.XX-20XX.XX  XXXX一级科员，主要从事XXX工作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20" w:lineRule="exact"/>
              <w:ind w:left="0" w:leftChars="0" w:right="0" w:firstLine="140" w:firstLineChars="5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20" w:lineRule="exact"/>
              <w:ind w:left="0" w:leftChars="0" w:right="0" w:firstLine="140" w:firstLineChars="50"/>
              <w:textAlignment w:val="auto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  <w:t>（备注：1.从全日制学习经历开始填写；2.参工后的经历需注明分工负责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或从事</w:t>
            </w: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  <w:t>的具体工作）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  <w:jc w:val="center"/>
        </w:trPr>
        <w:tc>
          <w:tcPr>
            <w:tcW w:w="108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家庭主要成员（配偶、子女、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父母）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91" w:leftChars="0" w:right="102" w:rightChars="0"/>
              <w:jc w:val="center"/>
              <w:textAlignment w:val="auto"/>
              <w:rPr>
                <w:rFonts w:hint="default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称谓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91" w:leftChars="0" w:right="102" w:rightChars="0"/>
              <w:jc w:val="center"/>
              <w:textAlignment w:val="auto"/>
              <w:rPr>
                <w:rFonts w:hint="default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姓  名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91" w:leftChars="0" w:right="102" w:rightChars="0"/>
              <w:jc w:val="center"/>
              <w:textAlignment w:val="auto"/>
              <w:rPr>
                <w:rFonts w:hint="default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91" w:leftChars="0" w:right="102" w:rightChars="0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91" w:leftChars="0" w:right="102" w:rightChars="0"/>
              <w:jc w:val="center"/>
              <w:textAlignment w:val="auto"/>
              <w:rPr>
                <w:rFonts w:hint="default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面貌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91" w:leftChars="0" w:right="102" w:rightChars="0"/>
              <w:jc w:val="center"/>
              <w:textAlignment w:val="auto"/>
              <w:rPr>
                <w:rFonts w:hint="default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工作单位及职务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91" w:leftChars="0" w:right="102" w:rightChars="0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是否有</w:t>
            </w:r>
            <w:r>
              <w:rPr>
                <w:rFonts w:hint="eastAsia" w:ascii="宋体" w:hAnsi="宋体" w:cs="宋体"/>
                <w:color w:val="auto"/>
                <w:spacing w:val="-11"/>
                <w:sz w:val="28"/>
                <w:szCs w:val="28"/>
                <w:lang w:val="en-US" w:eastAsia="zh-CN"/>
              </w:rPr>
              <w:t>回避关系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  <w:jc w:val="center"/>
        </w:trPr>
        <w:tc>
          <w:tcPr>
            <w:tcW w:w="10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/>
              <w:jc w:val="both"/>
              <w:textAlignment w:val="auto"/>
              <w:rPr>
                <w:color w:val="auto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  <w:jc w:val="center"/>
        </w:trPr>
        <w:tc>
          <w:tcPr>
            <w:tcW w:w="10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/>
              <w:jc w:val="both"/>
              <w:textAlignment w:val="auto"/>
              <w:rPr>
                <w:rFonts w:hint="default" w:ascii="宋体" w:hAnsi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  <w:jc w:val="center"/>
        </w:trPr>
        <w:tc>
          <w:tcPr>
            <w:tcW w:w="10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/>
              <w:jc w:val="both"/>
              <w:textAlignment w:val="auto"/>
              <w:rPr>
                <w:rFonts w:hint="default" w:ascii="宋体" w:hAnsi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  <w:jc w:val="center"/>
        </w:trPr>
        <w:tc>
          <w:tcPr>
            <w:tcW w:w="10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/>
              <w:jc w:val="both"/>
              <w:textAlignment w:val="auto"/>
              <w:rPr>
                <w:rFonts w:hint="default" w:ascii="宋体" w:hAnsi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  <w:jc w:val="center"/>
        </w:trPr>
        <w:tc>
          <w:tcPr>
            <w:tcW w:w="10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/>
              <w:jc w:val="both"/>
              <w:textAlignment w:val="auto"/>
              <w:rPr>
                <w:rFonts w:hint="default" w:ascii="宋体" w:hAnsi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7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2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58" w:hRule="exact"/>
          <w:jc w:val="center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诺</w:t>
            </w:r>
          </w:p>
        </w:tc>
        <w:tc>
          <w:tcPr>
            <w:tcW w:w="82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  <w:t>1．上述报名信息真实、准确，提供的学历证书等相关证件均真实有效；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  <w:t>2．考试时凭准考证和本人有效身份证原件参加考试；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 w:firstLine="480" w:firstLineChars="200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  <w:t>3．严格遵守《中共达州市达川区委组织部关于2022年度达川区城区行政（参公）单位公开考调工作人员的公告》规定，考试时严格遵守考试规则，如有违反，按有关规定处理</w:t>
            </w:r>
            <w:r>
              <w:rPr>
                <w:rFonts w:hint="eastAsia" w:ascii="Times New Roman" w:hAnsi="Times New Roman" w:cs="Times New Roman"/>
                <w:color w:val="auto"/>
                <w:spacing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  <w:lang w:val="en-US" w:eastAsia="zh-CN"/>
              </w:rPr>
              <w:t>4．根据公务员职务与职级并行制度相关政策规定，考调到新工作单位后，自愿按新单位拟任职级办理调动手续，并执行相应职级工资待遇。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  <w:t>报考者签名（手印）：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280" w:lineRule="exact"/>
              <w:ind w:left="91" w:leftChars="0" w:right="102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  <w:t xml:space="preserve"> 202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sz w:val="24"/>
                <w:szCs w:val="24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5" w:hRule="atLeast"/>
          <w:jc w:val="center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82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left="91" w:leftChars="0" w:right="102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pStyle w:val="6"/>
              <w:ind w:left="0" w:leftChars="0" w:firstLine="0" w:firstLineChars="0"/>
              <w:rPr>
                <w:rFonts w:hint="default" w:ascii="Times New Roman" w:hAnsi="Times New Roman" w:eastAsia="宋体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left="1210" w:leftChars="43" w:right="102" w:rightChars="0" w:hanging="1120" w:hangingChars="40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 xml:space="preserve">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left="1210" w:leftChars="43" w:right="102" w:rightChars="0" w:hanging="1120" w:hangingChars="40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left="1487" w:leftChars="708" w:right="102" w:rightChars="0" w:firstLine="4200" w:firstLineChars="1500"/>
              <w:jc w:val="left"/>
              <w:textAlignment w:val="auto"/>
              <w:rPr>
                <w:rFonts w:hint="eastAsia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right="102" w:rightChars="0" w:firstLine="4900" w:firstLineChars="175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>2022年</w:t>
            </w:r>
            <w:r>
              <w:rPr>
                <w:rFonts w:hint="eastAsia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5" w:hRule="atLeast"/>
          <w:jc w:val="center"/>
        </w:trPr>
        <w:tc>
          <w:tcPr>
            <w:tcW w:w="10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828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left="91" w:leftChars="0" w:right="102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left="91" w:leftChars="0" w:right="102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left="91" w:leftChars="0" w:right="102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left="91" w:leftChars="0" w:right="102" w:right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left="91" w:leftChars="0" w:right="102" w:rightChars="0" w:firstLine="5600" w:firstLineChars="200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320" w:lineRule="exact"/>
              <w:ind w:left="91" w:leftChars="0" w:right="102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sz w:val="28"/>
                <w:szCs w:val="28"/>
                <w:lang w:val="en-US" w:eastAsia="zh-CN"/>
              </w:rPr>
              <w:t xml:space="preserve">  2022年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-11"/>
          <w:sz w:val="32"/>
          <w:szCs w:val="32"/>
          <w:lang w:val="en-US" w:eastAsia="zh-CN"/>
        </w:rPr>
        <w:t xml:space="preserve">  </w:t>
      </w:r>
      <w:r>
        <w:rPr>
          <w:rFonts w:hint="eastAsia" w:ascii="方正黑体_GBK" w:hAnsi="方正黑体_GBK" w:eastAsia="方正黑体_GBK" w:cs="方正黑体_GBK"/>
          <w:color w:val="auto"/>
          <w:spacing w:val="-11"/>
          <w:sz w:val="32"/>
          <w:szCs w:val="32"/>
          <w:lang w:val="en-US" w:eastAsia="zh-CN"/>
        </w:rPr>
        <w:t xml:space="preserve">  </w:t>
      </w:r>
      <w:r>
        <w:rPr>
          <w:rFonts w:hint="eastAsia" w:ascii="方正黑体_GBK" w:hAnsi="方正黑体_GBK" w:eastAsia="方正黑体_GBK" w:cs="方正黑体_GBK"/>
          <w:color w:val="auto"/>
          <w:spacing w:val="0"/>
          <w:sz w:val="21"/>
          <w:szCs w:val="21"/>
          <w:shd w:val="clear" w:color="auto" w:fill="auto"/>
          <w:lang w:val="en-US" w:eastAsia="zh-CN"/>
        </w:rPr>
        <w:t>说明：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0"/>
          <w:sz w:val="21"/>
          <w:szCs w:val="21"/>
          <w:shd w:val="clear" w:color="auto" w:fill="auto"/>
          <w:lang w:val="en-US" w:eastAsia="zh-CN"/>
        </w:rPr>
        <w:t>用人单位意见栏</w:t>
      </w:r>
      <w:r>
        <w:rPr>
          <w:rFonts w:hint="eastAsia" w:ascii="方正仿宋_GBK" w:hAnsi="方正仿宋_GBK" w:eastAsia="方正仿宋_GBK" w:cs="方正仿宋_GBK"/>
          <w:color w:val="auto"/>
          <w:spacing w:val="0"/>
          <w:sz w:val="21"/>
          <w:szCs w:val="21"/>
          <w:shd w:val="clear" w:color="auto" w:fill="auto"/>
          <w:lang w:val="en-US" w:eastAsia="zh-CN"/>
        </w:rPr>
        <w:t>由报考人员编制单位填写，要写明该报考人的基本情况（姓名、年龄、政治面貌、编制类型、参工身份、参工时间、参工方式〈以何种方式参加工作〉、现工作岗位、曾经工作岗位）及是否同意报考等相关基本信息。</w:t>
      </w:r>
    </w:p>
    <w:p/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tabs>
        <w:tab w:val="clear" w:pos="4153"/>
        <w:tab w:val="clear" w:pos="8306"/>
      </w:tabs>
      <w:rPr>
        <w:rStyle w:val="9"/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Style w:val="9"/>
        <w:rFonts w:hint="eastAsia" w:ascii="宋体" w:hAnsi="宋体" w:eastAsia="宋体" w:cs="宋体"/>
        <w:sz w:val="28"/>
        <w:szCs w:val="28"/>
      </w:rPr>
      <w:instrText xml:space="preserve">PAGE 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Style w:val="9"/>
        <w:rFonts w:hint="eastAsia" w:ascii="宋体" w:hAnsi="宋体" w:eastAsia="宋体" w:cs="宋体"/>
        <w:sz w:val="28"/>
        <w:szCs w:val="28"/>
      </w:rPr>
      <w:t>- 10 -</w:t>
    </w:r>
    <w:r>
      <w:rPr>
        <w:rFonts w:hint="eastAsia" w:ascii="宋体" w:hAnsi="宋体" w:eastAsia="宋体" w:cs="宋体"/>
        <w:sz w:val="28"/>
        <w:szCs w:val="28"/>
      </w:rPr>
      <w:fldChar w:fldCharType="end"/>
    </w:r>
  </w:p>
  <w:p>
    <w:pPr>
      <w:pStyle w:val="4"/>
      <w:tabs>
        <w:tab w:val="clear" w:pos="4153"/>
        <w:tab w:val="clear" w:pos="8306"/>
      </w:tabs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0YjRjMzY4Y2EyMDI4MzcwODVjNmZjZTYyZTdiNzAifQ=="/>
  </w:docVars>
  <w:rsids>
    <w:rsidRoot w:val="299C1969"/>
    <w:rsid w:val="299C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2022-06-14T07:05:00Z</dcterms:created>
  <dc:creator>Hakuna matata</dc:creator>
  <cp:lastModifiedBy>Hakuna matata</cp:lastModifiedBy>
  <dcterms:modified xsi:type="dcterms:W3CDTF">2022-06-14T07:06:12Z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08E5CCBEB96941B7B88133ABFF9BA573</vt:lpwstr>
  </property>
</Properties>
</file>