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adjustRightInd w:val="0"/>
        <w:snapToGrid w:val="0"/>
        <w:spacing w:after="156" w:afterLines="50"/>
        <w:jc w:val="center"/>
        <w:rPr>
          <w:rFonts w:ascii="Times New Roman" w:hAnsi="Times New Roman" w:eastAsia="黑体" w:cs="Times New Roman"/>
          <w:bCs/>
          <w:spacing w:val="-20"/>
          <w:w w:val="90"/>
          <w:sz w:val="44"/>
          <w:szCs w:val="44"/>
        </w:rPr>
      </w:pPr>
      <w:bookmarkStart w:id="1" w:name="_GoBack"/>
      <w:r>
        <w:rPr>
          <w:rFonts w:hint="eastAsia" w:ascii="Times New Roman" w:hAnsi="Times New Roman" w:eastAsia="黑体" w:cs="Times New Roman"/>
          <w:bCs/>
          <w:spacing w:val="-20"/>
          <w:w w:val="90"/>
          <w:sz w:val="44"/>
          <w:szCs w:val="44"/>
        </w:rPr>
        <w:t>温州科技职业学院公开遴选二级学院副院长报名表</w:t>
      </w:r>
      <w:bookmarkEnd w:id="1"/>
    </w:p>
    <w:p>
      <w:pPr>
        <w:wordWrap w:val="0"/>
        <w:ind w:right="-370" w:rightChars="-17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填表日期：    年     月     日</w:t>
      </w:r>
    </w:p>
    <w:tbl>
      <w:tblPr>
        <w:tblStyle w:val="2"/>
        <w:tblW w:w="94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6"/>
        <w:gridCol w:w="1131"/>
        <w:gridCol w:w="92"/>
        <w:gridCol w:w="1042"/>
        <w:gridCol w:w="368"/>
        <w:gridCol w:w="7"/>
        <w:gridCol w:w="759"/>
        <w:gridCol w:w="470"/>
        <w:gridCol w:w="610"/>
        <w:gridCol w:w="524"/>
        <w:gridCol w:w="1566"/>
        <w:gridCol w:w="1735"/>
        <w:gridCol w:w="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4" w:type="dxa"/>
            <w:tcBorders>
              <w:top w:val="thinThickSmallGap" w:color="auto" w:sz="1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229" w:type="dxa"/>
            <w:gridSpan w:val="3"/>
            <w:tcBorders>
              <w:top w:val="thinThickSmallGap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3"/>
            <w:tcBorders>
              <w:top w:val="thinThickSmallGap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229" w:type="dxa"/>
            <w:gridSpan w:val="2"/>
            <w:tcBorders>
              <w:top w:val="thinThickSmallGap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thinThickSmallGap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 岁）</w:t>
            </w:r>
          </w:p>
        </w:tc>
        <w:tc>
          <w:tcPr>
            <w:tcW w:w="1566" w:type="dxa"/>
            <w:tcBorders>
              <w:top w:val="thinThickSmallGap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 岁）</w:t>
            </w:r>
          </w:p>
        </w:tc>
        <w:tc>
          <w:tcPr>
            <w:tcW w:w="1742" w:type="dxa"/>
            <w:gridSpan w:val="2"/>
            <w:vMerge w:val="restart"/>
            <w:tcBorders>
              <w:top w:val="thinThickSmallGap" w:color="auto" w:sz="12" w:space="0"/>
              <w:left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12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122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出生地</w:t>
            </w:r>
          </w:p>
        </w:tc>
        <w:tc>
          <w:tcPr>
            <w:tcW w:w="15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vMerge w:val="continue"/>
            <w:tcBorders>
              <w:left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入党时间</w:t>
            </w:r>
          </w:p>
        </w:tc>
        <w:tc>
          <w:tcPr>
            <w:tcW w:w="122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参加工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作时间</w:t>
            </w:r>
          </w:p>
        </w:tc>
        <w:tc>
          <w:tcPr>
            <w:tcW w:w="122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vMerge w:val="continue"/>
            <w:tcBorders>
              <w:left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1110" w:type="dxa"/>
            <w:gridSpan w:val="2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术职务</w:t>
            </w:r>
          </w:p>
        </w:tc>
        <w:tc>
          <w:tcPr>
            <w:tcW w:w="263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6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熟悉专业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有何专长</w:t>
            </w:r>
          </w:p>
        </w:tc>
        <w:tc>
          <w:tcPr>
            <w:tcW w:w="270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5" w:type="dxa"/>
            <w:tcBorders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4" w:type="dxa"/>
            <w:vMerge w:val="restart"/>
            <w:tcBorders>
              <w:top w:val="single" w:color="auto" w:sz="2" w:space="0"/>
              <w:left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学位</w:t>
            </w:r>
          </w:p>
        </w:tc>
        <w:tc>
          <w:tcPr>
            <w:tcW w:w="12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全日制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教育</w:t>
            </w:r>
          </w:p>
        </w:tc>
        <w:tc>
          <w:tcPr>
            <w:tcW w:w="264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毕业院校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系及专业</w:t>
            </w:r>
          </w:p>
        </w:tc>
        <w:tc>
          <w:tcPr>
            <w:tcW w:w="33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4" w:type="dxa"/>
            <w:vMerge w:val="continue"/>
            <w:tcBorders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在职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教育</w:t>
            </w:r>
          </w:p>
        </w:tc>
        <w:tc>
          <w:tcPr>
            <w:tcW w:w="264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毕业院校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系及专业</w:t>
            </w:r>
          </w:p>
        </w:tc>
        <w:tc>
          <w:tcPr>
            <w:tcW w:w="33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工作单位及职务</w:t>
            </w:r>
          </w:p>
        </w:tc>
        <w:tc>
          <w:tcPr>
            <w:tcW w:w="831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报名</w:t>
            </w:r>
            <w:r>
              <w:rPr>
                <w:rFonts w:ascii="Times New Roman" w:hAnsi="Times New Roman" w:cs="Times New Roman"/>
              </w:rPr>
              <w:t>岗位</w:t>
            </w:r>
          </w:p>
        </w:tc>
        <w:tc>
          <w:tcPr>
            <w:tcW w:w="831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手机号码</w:t>
            </w:r>
          </w:p>
        </w:tc>
        <w:tc>
          <w:tcPr>
            <w:tcW w:w="12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固定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电话</w:t>
            </w:r>
          </w:p>
        </w:tc>
        <w:tc>
          <w:tcPr>
            <w:tcW w:w="122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电子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邮箱</w:t>
            </w:r>
          </w:p>
        </w:tc>
        <w:tc>
          <w:tcPr>
            <w:tcW w:w="33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通讯地址</w:t>
            </w:r>
          </w:p>
        </w:tc>
        <w:tc>
          <w:tcPr>
            <w:tcW w:w="831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71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经历</w:t>
            </w:r>
          </w:p>
        </w:tc>
        <w:tc>
          <w:tcPr>
            <w:tcW w:w="831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</w:tcPr>
          <w:p>
            <w:pPr>
              <w:spacing w:before="156" w:beforeLines="5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从大学开始填写</w:t>
            </w:r>
          </w:p>
          <w:p>
            <w:pPr>
              <w:spacing w:before="156" w:beforeLines="50"/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例：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1990.09—1994.07  XX大学XX专业本科学生，获XX学士学位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1994.09—2000.04  XX大学XX学院教师（其间：1998.02—1999.05  参加XX培训学习）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2000.04—2006.04  XX大学XX学院XX专业主任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2006.04—2012.04  XX大学XX学院副院长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2012.04—         XX大学XX学院院长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91" w:hRule="atLeast"/>
          <w:jc w:val="center"/>
        </w:trPr>
        <w:tc>
          <w:tcPr>
            <w:tcW w:w="1104" w:type="dxa"/>
            <w:tcBorders>
              <w:top w:val="single" w:color="auto" w:sz="2" w:space="0"/>
              <w:left w:val="thinThickSmallGap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主要业绩成就及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奖惩情况</w:t>
            </w:r>
          </w:p>
        </w:tc>
        <w:tc>
          <w:tcPr>
            <w:tcW w:w="831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vanish/>
                <w:color w:val="000000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vanish/>
                <w:color w:val="000000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vanish/>
                <w:color w:val="FFFFFF"/>
              </w:rPr>
            </w:pPr>
          </w:p>
          <w:p>
            <w:pPr>
              <w:rPr>
                <w:rFonts w:ascii="Times New Roman" w:hAnsi="Times New Roman" w:eastAsia="楷体_GB2312" w:cs="Times New Roman"/>
                <w:vanish/>
                <w:color w:val="FFFFFF"/>
              </w:rPr>
            </w:pPr>
          </w:p>
          <w:p>
            <w:pPr>
              <w:rPr>
                <w:rFonts w:ascii="Times New Roman" w:hAnsi="Times New Roman" w:eastAsia="楷体_GB2312" w:cs="Times New Roman"/>
                <w:vanish/>
                <w:color w:val="FFFFFF"/>
                <w:sz w:val="28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vanish/>
                <w:color w:val="FFFFFF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vanish/>
                <w:color w:val="FFFFFF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vanish/>
                <w:color w:val="FFFFFF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vanish/>
                <w:color w:val="FFFF00"/>
              </w:rPr>
            </w:pPr>
            <w:bookmarkStart w:id="0" w:name="RANGE!B2"/>
            <w:r>
              <w:rPr>
                <w:rFonts w:ascii="Times New Roman" w:hAnsi="Times New Roman" w:cs="Times New Roman"/>
                <w:kern w:val="0"/>
                <w:sz w:val="22"/>
              </w:rPr>
              <w:t>（近5年主要业绩及奖惩情况，不够请另附页）</w:t>
            </w:r>
            <w:bookmarkEnd w:id="0"/>
          </w:p>
          <w:p>
            <w:pPr>
              <w:rPr>
                <w:rFonts w:ascii="Times New Roman" w:hAnsi="Times New Roman" w:cs="Times New Roman"/>
                <w:vanish/>
                <w:color w:val="FFFFFF"/>
              </w:rPr>
            </w:pPr>
          </w:p>
          <w:p>
            <w:pPr>
              <w:rPr>
                <w:rFonts w:ascii="Times New Roman" w:hAnsi="Times New Roman" w:cs="Times New Roman"/>
                <w:vanish/>
                <w:color w:val="FFFFFF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vanish/>
                <w:szCs w:val="32"/>
              </w:rPr>
            </w:pPr>
          </w:p>
          <w:p>
            <w:pPr>
              <w:rPr>
                <w:rFonts w:ascii="Times New Roman" w:hAnsi="Times New Roman" w:cs="Times New Roman"/>
                <w:vanish/>
                <w:color w:val="FFFFFF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vanish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03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thinThickSmallGap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近三年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年度考核结果</w:t>
            </w:r>
          </w:p>
        </w:tc>
        <w:tc>
          <w:tcPr>
            <w:tcW w:w="8310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2021年度考核等次：（       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2020年度考核等次：（        ）</w:t>
            </w:r>
          </w:p>
          <w:p>
            <w:pPr>
              <w:jc w:val="left"/>
              <w:rPr>
                <w:rFonts w:ascii="Times New Roman" w:hAnsi="Times New Roman" w:cs="Times New Roman"/>
                <w:vanish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2019年度考核等次：（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  <w:jc w:val="center"/>
        </w:trPr>
        <w:tc>
          <w:tcPr>
            <w:tcW w:w="1104" w:type="dxa"/>
            <w:vMerge w:val="restart"/>
            <w:tcBorders>
              <w:top w:val="single" w:color="auto" w:sz="2" w:space="0"/>
              <w:left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家庭主要成员及重要社会关系</w:t>
            </w:r>
          </w:p>
        </w:tc>
        <w:tc>
          <w:tcPr>
            <w:tcW w:w="11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38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  <w:jc w:val="center"/>
        </w:trPr>
        <w:tc>
          <w:tcPr>
            <w:tcW w:w="1104" w:type="dxa"/>
            <w:vMerge w:val="continue"/>
            <w:tcBorders>
              <w:left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  <w:jc w:val="center"/>
        </w:trPr>
        <w:tc>
          <w:tcPr>
            <w:tcW w:w="1104" w:type="dxa"/>
            <w:vMerge w:val="continue"/>
            <w:tcBorders>
              <w:left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  <w:jc w:val="center"/>
        </w:trPr>
        <w:tc>
          <w:tcPr>
            <w:tcW w:w="1104" w:type="dxa"/>
            <w:vMerge w:val="continue"/>
            <w:tcBorders>
              <w:left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  <w:jc w:val="center"/>
        </w:trPr>
        <w:tc>
          <w:tcPr>
            <w:tcW w:w="1104" w:type="dxa"/>
            <w:vMerge w:val="continue"/>
            <w:tcBorders>
              <w:left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  <w:jc w:val="center"/>
        </w:trPr>
        <w:tc>
          <w:tcPr>
            <w:tcW w:w="1104" w:type="dxa"/>
            <w:vMerge w:val="continue"/>
            <w:tcBorders>
              <w:left w:val="thinThickSmallGap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419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书宋简体" w:cs="Times New Roman"/>
              </w:rPr>
            </w:pPr>
            <w:r>
              <w:rPr>
                <w:rFonts w:ascii="Times New Roman" w:hAnsi="Times New Roman" w:cs="Times New Roman"/>
              </w:rPr>
              <w:t>个人签名</w:t>
            </w:r>
          </w:p>
        </w:tc>
        <w:tc>
          <w:tcPr>
            <w:tcW w:w="8310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本人承诺，以上信息属实。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  <w:p>
            <w:pPr>
              <w:ind w:firstLine="4620" w:firstLineChars="2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签字：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266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thinThickSmallGap" w:color="auto" w:sz="12" w:space="0"/>
              <w:bottom w:val="thinThickSmallGap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备　注</w:t>
            </w:r>
          </w:p>
        </w:tc>
        <w:tc>
          <w:tcPr>
            <w:tcW w:w="8310" w:type="dxa"/>
            <w:gridSpan w:val="12"/>
            <w:tcBorders>
              <w:top w:val="single" w:color="auto" w:sz="4" w:space="0"/>
              <w:left w:val="single" w:color="auto" w:sz="2" w:space="0"/>
              <w:bottom w:val="thinThickSmallGap" w:color="auto" w:sz="12" w:space="0"/>
              <w:right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40" w:lineRule="atLeast"/>
      </w:pPr>
      <w:r>
        <w:rPr>
          <w:rFonts w:ascii="Times New Roman" w:hAnsi="Times New Roman" w:cs="Times New Roman"/>
        </w:rPr>
        <w:t>注：表格空间不够可调整扩展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yMmY2MDVlNGZkMWM3ZDZiMjUzZGE1MjAyYTNhY2EifQ=="/>
  </w:docVars>
  <w:rsids>
    <w:rsidRoot w:val="6C2135B2"/>
    <w:rsid w:val="6C213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2022-08-05T07:10:00Z</dcterms:created>
  <dc:creator>lenovo</dc:creator>
  <cp:lastModifiedBy>lenovo</cp:lastModifiedBy>
  <dcterms:modified xsi:type="dcterms:W3CDTF">2022-08-05T07:10:42Z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9F36049B5A314F60ABE12A1B9382BF35</vt:lpwstr>
  </property>
</Properties>
</file>