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度淄博市市直机关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工作有关问题解答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32"/>
          <w:szCs w:val="32"/>
        </w:rPr>
        <w:t>符合条件的公务员能否报考参照公务员法管理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机关（</w:t>
      </w:r>
      <w:r>
        <w:rPr>
          <w:rFonts w:hint="default" w:ascii="Times New Roman" w:hAnsi="Times New Roman" w:eastAsia="楷体" w:cs="Times New Roman"/>
          <w:sz w:val="32"/>
          <w:szCs w:val="32"/>
        </w:rPr>
        <w:t>单位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" w:cs="Times New Roman"/>
          <w:sz w:val="32"/>
          <w:szCs w:val="32"/>
        </w:rPr>
        <w:t>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sz w:val="32"/>
          <w:szCs w:val="32"/>
        </w:rPr>
        <w:t>符合条件的参照公务员法管理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机关（</w:t>
      </w:r>
      <w:r>
        <w:rPr>
          <w:rFonts w:hint="default" w:ascii="Times New Roman" w:hAnsi="Times New Roman" w:eastAsia="楷体" w:cs="Times New Roman"/>
          <w:sz w:val="32"/>
          <w:szCs w:val="32"/>
        </w:rPr>
        <w:t>单位</w:t>
      </w:r>
      <w:r>
        <w:rPr>
          <w:rFonts w:hint="default" w:ascii="Times New Roman" w:hAnsi="Times New Roman" w:eastAsia="楷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" w:cs="Times New Roman"/>
          <w:sz w:val="32"/>
          <w:szCs w:val="32"/>
        </w:rPr>
        <w:t>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哪些人员可以报考选调生职位？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符合报考选调生职位资格条件的选调生，经县（区）党委组织部审核同意，可以报考选调生职位。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4.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外公务员和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外参照公务员法管理机关（单位）工作人员能否报考公开遴选职位？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外公务员和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外参照公务员法管理机关（单位）工作人员不列入报考范围。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  <w:t>5. 开发区人员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</w:rPr>
        <w:t>能否报考公开遴选职位？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开发区未实行岗位聘任制的公务员，符合公开遴选资格条件的，可以报考。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6. </w:t>
      </w:r>
      <w:r>
        <w:rPr>
          <w:rFonts w:hint="default" w:ascii="Times New Roman" w:hAnsi="Times New Roman" w:eastAsia="楷体" w:cs="Times New Roman"/>
          <w:sz w:val="32"/>
          <w:szCs w:val="32"/>
        </w:rPr>
        <w:t>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"/>
        </w:rPr>
        <w:t xml:space="preserve">.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</w:rPr>
        <w:t>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基层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党政机关、事业单位（市级以上参照公务员法管理的事业单位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不在此列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）、国有企业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基层工作经历应当足年足月据实累计计算。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8. 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在本级机关工作的时间以正式任职时间（含试用期）计算，在本级机关借调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（帮助）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工作的时间不能计算在内。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9. 在同一层级不同机关的工作时间是否可以累计计算？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可以。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乡镇工作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5年，后调入县直部门工作2年，现又调入街道工作1年，则在本级机关工作时间可与乡镇合并计算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10. 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可以。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. 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职位资格条件中要求的各项资质（资格</w:t>
      </w:r>
      <w:r>
        <w:rPr>
          <w:rFonts w:hint="default" w:ascii="Times New Roman" w:hAnsi="Times New Roman" w:eastAsia="楷体" w:cs="Times New Roman"/>
          <w:color w:val="auto"/>
          <w:sz w:val="32"/>
          <w:szCs w:val="32"/>
          <w:lang w:val="en-US" w:eastAsia="zh-CN"/>
        </w:rPr>
        <w:t>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职位要求的各项资格条件（如政治面貌、学历、学位、工作时间、资格证书等）截止时间均为202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highlight w:val="none"/>
          <w:lang w:val="en-US" w:eastAsia="zh-CN"/>
        </w:rPr>
        <w:t xml:space="preserve">12.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eastAsia="zh-CN"/>
        </w:rPr>
        <w:t>省直部门设在县（区）的直属机构和派出机构人员能否报考？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</w:rPr>
        <w:t>符合公开遴选资格条件要求的人员，经组织推荐可以报考。对于资格条件中“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具有2年以上基层工作经历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</w:rPr>
        <w:t>”的要求，报考人员在基层一线岗位的工作经历，本次遴选可按基层工作经历对待。基层一线岗位的工作经历由主管部门进行认定。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13.</w:t>
      </w:r>
      <w:r>
        <w:rPr>
          <w:rFonts w:hint="default" w:ascii="Times New Roman" w:hAnsi="Times New Roman" w:eastAsia="楷体" w:cs="Times New Roman"/>
          <w:sz w:val="32"/>
          <w:szCs w:val="32"/>
          <w:lang w:val="en" w:eastAsia="zh-CN"/>
        </w:rPr>
        <w:t xml:space="preserve">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" w:eastAsia="zh-CN"/>
        </w:rPr>
        <w:t>市直机关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设在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" w:eastAsia="zh-CN"/>
        </w:rPr>
        <w:t>县（区）机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构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" w:eastAsia="zh-CN"/>
        </w:rPr>
        <w:t>的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符合公开遴选资格条件要求的人员，经组织推荐可以报考。对于资格条件中“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</w:rPr>
        <w:t>具有2年以上基层工作经历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”的要求，报考人员在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" w:eastAsia="zh-CN"/>
        </w:rPr>
        <w:t>县（区）机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构的工作经历，本次遴选可按基层工作经历对待。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lang w:eastAsia="zh-CN"/>
        </w:rPr>
        <w:t>. 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资格审查贯穿公开遴选全过程。在</w:t>
      </w:r>
      <w:r>
        <w:rPr>
          <w:rFonts w:hint="default" w:ascii="Times New Roman" w:hAnsi="Times New Roman" w:eastAsia="仿宋_GB2312" w:cs="Times New Roman"/>
          <w:strike w:val="0"/>
          <w:dstrike w:val="0"/>
          <w:color w:val="auto"/>
          <w:sz w:val="32"/>
          <w:szCs w:val="32"/>
          <w:lang w:eastAsia="zh-CN"/>
        </w:rPr>
        <w:t>任一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环节发现考生存在不符合报考资格条件情形的，遴选机关均可取消其遴选资格。报名时符合资格条件，报名后由于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32"/>
          <w:szCs w:val="32"/>
        </w:rPr>
        <w:t>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任免机关指按照干部管理权限，对报名人员职务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</w:rPr>
        <w:t>职级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具有任免权限的机关。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. </w:t>
      </w:r>
      <w:r>
        <w:rPr>
          <w:rFonts w:hint="default" w:ascii="Times New Roman" w:hAnsi="Times New Roman" w:eastAsia="楷体" w:cs="Times New Roman"/>
          <w:sz w:val="32"/>
          <w:szCs w:val="32"/>
        </w:rPr>
        <w:t>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本次遴选工作所称“以上”、“以下”、“以前”、“以后”均包含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本数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6"/>
          <w:szCs w:val="36"/>
        </w:rPr>
      </w:pPr>
    </w:p>
    <w:p>
      <w:pPr>
        <w:pStyle w:val="6"/>
        <w:keepNext w:val="0"/>
        <w:keepLines w:val="0"/>
        <w:pageBreakBefore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21"/>
          <w:highlight w:val="none"/>
          <w:shd w:val="clear" w:color="auto" w:fill="auto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ascii="Times New Roman" w:hAnsi="Times New Roman" w:eastAsia="宋体" w:cs="Times New Roman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cs="Times New Roman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cs="Times New Roman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15117"/>
    <w:rsid w:val="00001760"/>
    <w:rsid w:val="00025F96"/>
    <w:rsid w:val="00037D2D"/>
    <w:rsid w:val="00046E77"/>
    <w:rsid w:val="00061882"/>
    <w:rsid w:val="00074587"/>
    <w:rsid w:val="000D3A94"/>
    <w:rsid w:val="000D72A4"/>
    <w:rsid w:val="000E04E1"/>
    <w:rsid w:val="000E7840"/>
    <w:rsid w:val="000F3CC3"/>
    <w:rsid w:val="00104738"/>
    <w:rsid w:val="001052C4"/>
    <w:rsid w:val="00122FFF"/>
    <w:rsid w:val="00136E1A"/>
    <w:rsid w:val="00156C62"/>
    <w:rsid w:val="00167C87"/>
    <w:rsid w:val="001B3D20"/>
    <w:rsid w:val="001D1FC5"/>
    <w:rsid w:val="001D3CF2"/>
    <w:rsid w:val="001F13BD"/>
    <w:rsid w:val="001F50B4"/>
    <w:rsid w:val="001F5F23"/>
    <w:rsid w:val="00214CAA"/>
    <w:rsid w:val="00215117"/>
    <w:rsid w:val="00270692"/>
    <w:rsid w:val="00292E07"/>
    <w:rsid w:val="002B0E2A"/>
    <w:rsid w:val="002E26B4"/>
    <w:rsid w:val="002E43F3"/>
    <w:rsid w:val="00327078"/>
    <w:rsid w:val="00335A2D"/>
    <w:rsid w:val="003432AD"/>
    <w:rsid w:val="00375ECD"/>
    <w:rsid w:val="00377E0D"/>
    <w:rsid w:val="003B4DBD"/>
    <w:rsid w:val="003D10D3"/>
    <w:rsid w:val="003E092D"/>
    <w:rsid w:val="00421705"/>
    <w:rsid w:val="0043269A"/>
    <w:rsid w:val="0043617A"/>
    <w:rsid w:val="004376A6"/>
    <w:rsid w:val="00475043"/>
    <w:rsid w:val="00475CFF"/>
    <w:rsid w:val="00484089"/>
    <w:rsid w:val="00487557"/>
    <w:rsid w:val="00495E28"/>
    <w:rsid w:val="00497054"/>
    <w:rsid w:val="004A5D62"/>
    <w:rsid w:val="004B48EB"/>
    <w:rsid w:val="004C3104"/>
    <w:rsid w:val="004C5591"/>
    <w:rsid w:val="004D50A5"/>
    <w:rsid w:val="004F27C9"/>
    <w:rsid w:val="00500530"/>
    <w:rsid w:val="00520CA8"/>
    <w:rsid w:val="005248AE"/>
    <w:rsid w:val="00535048"/>
    <w:rsid w:val="005367D1"/>
    <w:rsid w:val="00584D51"/>
    <w:rsid w:val="00590E01"/>
    <w:rsid w:val="00592A6F"/>
    <w:rsid w:val="00597EDA"/>
    <w:rsid w:val="005A2348"/>
    <w:rsid w:val="005D1545"/>
    <w:rsid w:val="005E47C2"/>
    <w:rsid w:val="005E71D4"/>
    <w:rsid w:val="00607821"/>
    <w:rsid w:val="006100F2"/>
    <w:rsid w:val="006103D5"/>
    <w:rsid w:val="00612743"/>
    <w:rsid w:val="00667149"/>
    <w:rsid w:val="006A33A9"/>
    <w:rsid w:val="006B6E57"/>
    <w:rsid w:val="006F4BC0"/>
    <w:rsid w:val="00727896"/>
    <w:rsid w:val="007645DA"/>
    <w:rsid w:val="0076563A"/>
    <w:rsid w:val="00773825"/>
    <w:rsid w:val="00783A99"/>
    <w:rsid w:val="0078709F"/>
    <w:rsid w:val="00796039"/>
    <w:rsid w:val="007A0FD2"/>
    <w:rsid w:val="007D6B78"/>
    <w:rsid w:val="007E5B57"/>
    <w:rsid w:val="007F0D87"/>
    <w:rsid w:val="007F1720"/>
    <w:rsid w:val="00801C64"/>
    <w:rsid w:val="008041EF"/>
    <w:rsid w:val="00815251"/>
    <w:rsid w:val="00820D3C"/>
    <w:rsid w:val="00821935"/>
    <w:rsid w:val="008426C4"/>
    <w:rsid w:val="00885F0D"/>
    <w:rsid w:val="0089012D"/>
    <w:rsid w:val="008C0FF9"/>
    <w:rsid w:val="008C7385"/>
    <w:rsid w:val="008D0ADF"/>
    <w:rsid w:val="008D2247"/>
    <w:rsid w:val="008D3848"/>
    <w:rsid w:val="008D5E02"/>
    <w:rsid w:val="008E0AC3"/>
    <w:rsid w:val="008F149B"/>
    <w:rsid w:val="00902A76"/>
    <w:rsid w:val="009524B7"/>
    <w:rsid w:val="00953B2E"/>
    <w:rsid w:val="009544AC"/>
    <w:rsid w:val="00964605"/>
    <w:rsid w:val="009746EB"/>
    <w:rsid w:val="0098572F"/>
    <w:rsid w:val="009953C7"/>
    <w:rsid w:val="009A28E9"/>
    <w:rsid w:val="009A3C84"/>
    <w:rsid w:val="009C3059"/>
    <w:rsid w:val="009C3169"/>
    <w:rsid w:val="00A002E5"/>
    <w:rsid w:val="00A06BBF"/>
    <w:rsid w:val="00A15F11"/>
    <w:rsid w:val="00A27829"/>
    <w:rsid w:val="00A64147"/>
    <w:rsid w:val="00A7355F"/>
    <w:rsid w:val="00A86C52"/>
    <w:rsid w:val="00A87318"/>
    <w:rsid w:val="00A9261D"/>
    <w:rsid w:val="00A927A5"/>
    <w:rsid w:val="00A955EF"/>
    <w:rsid w:val="00AA427B"/>
    <w:rsid w:val="00AA4AB8"/>
    <w:rsid w:val="00AC456E"/>
    <w:rsid w:val="00AE1236"/>
    <w:rsid w:val="00B10CEA"/>
    <w:rsid w:val="00B20D1B"/>
    <w:rsid w:val="00B51C38"/>
    <w:rsid w:val="00B65677"/>
    <w:rsid w:val="00B72A8B"/>
    <w:rsid w:val="00B84D09"/>
    <w:rsid w:val="00B92E8F"/>
    <w:rsid w:val="00BB5D7E"/>
    <w:rsid w:val="00BD42AB"/>
    <w:rsid w:val="00C20E25"/>
    <w:rsid w:val="00C4158B"/>
    <w:rsid w:val="00C4476C"/>
    <w:rsid w:val="00C53739"/>
    <w:rsid w:val="00C84B2D"/>
    <w:rsid w:val="00C87B56"/>
    <w:rsid w:val="00CB66BB"/>
    <w:rsid w:val="00CC5A07"/>
    <w:rsid w:val="00CF0FB1"/>
    <w:rsid w:val="00D27B06"/>
    <w:rsid w:val="00D30BB5"/>
    <w:rsid w:val="00D31D29"/>
    <w:rsid w:val="00D463DD"/>
    <w:rsid w:val="00D538ED"/>
    <w:rsid w:val="00D54511"/>
    <w:rsid w:val="00D560C6"/>
    <w:rsid w:val="00D616AE"/>
    <w:rsid w:val="00DA5EA5"/>
    <w:rsid w:val="00DB0559"/>
    <w:rsid w:val="00DB1B02"/>
    <w:rsid w:val="00DB7A90"/>
    <w:rsid w:val="00DE1AB9"/>
    <w:rsid w:val="00E53CDA"/>
    <w:rsid w:val="00E6140F"/>
    <w:rsid w:val="00E91E77"/>
    <w:rsid w:val="00EB40B7"/>
    <w:rsid w:val="00EE06F3"/>
    <w:rsid w:val="00EF21B8"/>
    <w:rsid w:val="00F039C4"/>
    <w:rsid w:val="00F212FC"/>
    <w:rsid w:val="00F44889"/>
    <w:rsid w:val="00F77FA7"/>
    <w:rsid w:val="00FA6CCB"/>
    <w:rsid w:val="00FD255B"/>
    <w:rsid w:val="00FE24C7"/>
    <w:rsid w:val="00FF32EF"/>
    <w:rsid w:val="031C1116"/>
    <w:rsid w:val="14E3186E"/>
    <w:rsid w:val="264E2D0B"/>
    <w:rsid w:val="2D3F6233"/>
    <w:rsid w:val="3BAB4148"/>
    <w:rsid w:val="3C6436FE"/>
    <w:rsid w:val="54FE34AB"/>
    <w:rsid w:val="577D6277"/>
    <w:rsid w:val="57A42ED8"/>
    <w:rsid w:val="653864D5"/>
    <w:rsid w:val="6591389B"/>
    <w:rsid w:val="6B19E255"/>
    <w:rsid w:val="6B5B5A6B"/>
    <w:rsid w:val="6F73D871"/>
    <w:rsid w:val="6FFF410C"/>
    <w:rsid w:val="75A071C0"/>
    <w:rsid w:val="7A7F173F"/>
    <w:rsid w:val="7BAE91FE"/>
    <w:rsid w:val="7D7F5F87"/>
    <w:rsid w:val="7EFEB1F6"/>
    <w:rsid w:val="7FBDD267"/>
    <w:rsid w:val="7FFC6FE5"/>
    <w:rsid w:val="F9FDD5EB"/>
    <w:rsid w:val="FFFF4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0"/>
    <w:qFormat/>
    <w:uiPriority w:val="0"/>
    <w:rPr>
      <w:rFonts w:eastAsia="楷体_GB2312"/>
      <w:sz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正文文本 字符"/>
    <w:basedOn w:val="8"/>
    <w:link w:val="3"/>
    <w:qFormat/>
    <w:uiPriority w:val="0"/>
    <w:rPr>
      <w:rFonts w:ascii="Times New Roman" w:hAnsi="Times New Roman" w:eastAsia="楷体_GB2312"/>
      <w:kern w:val="2"/>
      <w:sz w:val="32"/>
      <w:szCs w:val="24"/>
    </w:rPr>
  </w:style>
  <w:style w:type="character" w:customStyle="1" w:styleId="11">
    <w:name w:val="标题 2 字符"/>
    <w:basedOn w:val="8"/>
    <w:link w:val="2"/>
    <w:semiHidden/>
    <w:qFormat/>
    <w:uiPriority w:val="0"/>
    <w:rPr>
      <w:rFonts w:ascii="宋体" w:hAnsi="宋体" w:eastAsia="宋体" w:cs="Times New Roman"/>
      <w:b/>
      <w:sz w:val="36"/>
      <w:szCs w:val="36"/>
    </w:rPr>
  </w:style>
  <w:style w:type="character" w:customStyle="1" w:styleId="12">
    <w:name w:val="页眉 字符"/>
    <w:basedOn w:val="8"/>
    <w:link w:val="5"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11</Pages>
  <Words>853</Words>
  <Characters>4868</Characters>
  <Lines>40</Lines>
  <Paragraphs>11</Paragraphs>
  <TotalTime>847</TotalTime>
  <ScaleCrop>false</ScaleCrop>
  <LinksUpToDate>false</LinksUpToDate>
  <CharactersWithSpaces>5710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2020-09-18T09:26:00Z</dcterms:created>
  <dc:creator>Sky123.Org</dc:creator>
  <cp:lastModifiedBy>sdsw</cp:lastModifiedBy>
  <cp:lastPrinted>2022-08-24T03:23:00Z</cp:lastPrinted>
  <dcterms:modified xsi:type="dcterms:W3CDTF">2022-08-23T17:06:43Z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487C5812107C414694EFA4C2EADCCB48</vt:lpwstr>
  </property>
</Properties>
</file>