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3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7"/>
        <w:gridCol w:w="1436"/>
        <w:gridCol w:w="859"/>
        <w:gridCol w:w="56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学校名称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教学楼名称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对应考场分布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入校要求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28号教学楼A区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01-60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考生从东门或北门入校，建议考生选乘公共交通工具前往考点，校内车位有限，不便停车。学校食堂不对外开放。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28号教学楼B区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61-97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天津大学（卫津路校区）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26教A区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01-39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考生从卫津路东门入校，考生车辆不允许进校，学校食堂不对外开放。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40-53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天津大学（北洋园校区）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01-29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考生从同砚路东南门（地铁6号线海河教育园站）入校，校外车辆如考生自驾可进校，学校食堂不对外开放。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30-40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天津财经大学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C座教学楼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01-28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考生从学校北二门入校，考生车辆不允许进校，学校食堂不对外开放。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D座教学楼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29-57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天津工业大学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第二教学楼A区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01-38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考生从东门或东北门入校，考生自驾机动车可以进校，学校东苑一食堂、东苑二食堂、东苑兰缘食堂中午对外开放。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第二教学楼B区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39-61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第二教学楼C区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62-91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天津职业大学（北辰校区）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01-19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考生从南门进校，考生车辆不允许进校，学校食堂对外开放。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20-36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第六教学楼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37-53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天津医科大学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教学北楼（第一至第六教室）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考生从气象台路学校东门进校，考生车辆不允许进校，学校学生食堂对外开放。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天津城市职业学院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考生从教学楼外露天大楼梯进楼；考生从正门（坐落于真理道上，家乐福超市对面）进校，考生车辆不允许进校，学校食堂对外开放。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天津工业职业学院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3号楼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考生从南院西南门入校，考生车辆不允许进校，学校食堂对外开放。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天津机电职业技术学院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二号教学楼1-2层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考生从雅观路学校南门进校，考生车辆不允许进校，学校学生食堂对外开放。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南开大学（津南校区）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公共教学楼A区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考生从东门（和慧南路）入校，考生车辆不允许进校，学校食堂不对外开放。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天津外国语大学（马场道校区）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逸夫楼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考生从绍兴道大门进入，考生车辆不允许进校，学校食堂不对外开放。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天津城建大学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现代教育中心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考生从西门进入，考生车辆不允许入校，学校食堂不对外开放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天津农学院（东校区）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敏学楼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考生从学校正门（津静路门）入校，考生车辆不允许进校，食堂不对外开放。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考生从学校东北门（东海道）入校，考生车辆不允许进校，学校食堂不对外开放。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天津中医药大学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勤拙园乙(南乙)教学楼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考生从东海道西门进校，考生车辆不得进校，学校食堂不对外开放。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天津科技大学（滨海校区）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中院9号楼（图书馆）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01-30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考生从中院南门、西门进校，考生车辆不允许入校、学校食堂对外开放。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天津师范大学（主校区）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劝学楼B区、C区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考生从西门（西青区工一号路）步行入校，或从北门（西青区宾水西道）驾驶机动车进校。学校食堂对外开放。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天津商业大学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3号、4号教学楼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考生从学校新东门入校，考生车辆不允许进校，学校食堂不对外开放。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天津职业技术师范大学（西区）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第二、第三教学楼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考生从学校西区正门（大沽南路辅路东北门）入校，考生车辆不允许进校，学校食堂不对外开放。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天津电子信息职业技术学院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电子楼、软件楼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考生从东门、西门、北门入校，车辆只允许考生本人且只能从北门（雅深路四号）进入，学校食堂面对考生刷支付宝或微信就餐。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天津职业大学（海河园校区）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第一教学楼A座、B座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考生从南门入校，考生车辆不允许进校，学校食堂对外开放。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河北工业大学（北辰校区）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B区、D区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考生从南门入校，考生车辆不允许进校，食堂不对外开放。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天津生物工程职业技术学院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第二、第三教学楼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考生从学校正门入校，考生车辆不允许进校，学校食堂不对外开放。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1B2640AD"/>
    <w:rsid w:val="1F0A26D4"/>
    <w:rsid w:val="32965732"/>
    <w:rsid w:val="3FE950CC"/>
    <w:rsid w:val="424D0896"/>
    <w:rsid w:val="44936D47"/>
    <w:rsid w:val="4A8A6C31"/>
    <w:rsid w:val="52391D4C"/>
    <w:rsid w:val="56590139"/>
    <w:rsid w:val="67124976"/>
    <w:rsid w:val="678D6D80"/>
    <w:rsid w:val="6B6468BC"/>
    <w:rsid w:val="6D425117"/>
    <w:rsid w:val="6E190F1F"/>
    <w:rsid w:val="7AB1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2023-02-27T05:41:33Z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D9BF612241834EB4A6339EAED4060A56</vt:lpwstr>
  </property>
</Properties>
</file>