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0" w:beforeAutospacing="0" w:after="0" w:afterAutospacing="0" w:line="560" w:lineRule="exact"/>
        <w:rPr>
          <w:rFonts w:ascii="黑体" w:hAnsi="黑体" w:eastAsia="黑体" w:cstheme="minorBidi"/>
          <w:bCs/>
          <w:kern w:val="2"/>
          <w:sz w:val="32"/>
          <w:szCs w:val="32"/>
        </w:rPr>
      </w:pPr>
      <w:r>
        <w:rPr>
          <w:rFonts w:hint="eastAsia" w:ascii="黑体" w:hAnsi="黑体" w:eastAsia="黑体" w:cstheme="minorBidi"/>
          <w:bCs/>
          <w:kern w:val="2"/>
          <w:sz w:val="32"/>
          <w:szCs w:val="32"/>
        </w:rPr>
        <w:t>附件2</w:t>
      </w:r>
    </w:p>
    <w:p>
      <w:pPr>
        <w:pStyle w:val="4"/>
        <w:widowControl/>
        <w:spacing w:before="0" w:beforeAutospacing="0" w:after="0" w:afterAutospacing="0" w:line="560" w:lineRule="exact"/>
        <w:rPr>
          <w:rFonts w:ascii="黑体" w:hAnsi="黑体" w:eastAsia="黑体" w:cstheme="minorBidi"/>
          <w:bCs/>
          <w:kern w:val="2"/>
          <w:sz w:val="32"/>
          <w:szCs w:val="32"/>
        </w:rPr>
      </w:pPr>
    </w:p>
    <w:p>
      <w:pPr>
        <w:pStyle w:val="4"/>
        <w:widowControl/>
        <w:spacing w:before="0" w:beforeAutospacing="0" w:after="0" w:afterAutospacing="0" w:line="560" w:lineRule="exact"/>
        <w:jc w:val="center"/>
        <w:rPr>
          <w:rFonts w:ascii="方正小标宋简体" w:eastAsia="方正小标宋简体" w:hAnsiTheme="minorHAnsi" w:cstheme="minorBidi"/>
          <w:bCs/>
          <w:kern w:val="2"/>
          <w:sz w:val="44"/>
          <w:szCs w:val="44"/>
        </w:rPr>
      </w:pPr>
      <w:r>
        <w:rPr>
          <w:rFonts w:hint="eastAsia" w:ascii="方正小标宋简体" w:eastAsia="方正小标宋简体" w:hAnsiTheme="minorHAnsi" w:cstheme="minorBidi"/>
          <w:bCs/>
          <w:kern w:val="2"/>
          <w:sz w:val="44"/>
          <w:szCs w:val="44"/>
        </w:rPr>
        <w:t>202</w:t>
      </w:r>
      <w:r>
        <w:rPr>
          <w:rFonts w:hint="eastAsia" w:ascii="方正小标宋简体" w:eastAsia="方正小标宋简体" w:hAnsiTheme="minorHAnsi" w:cstheme="minorBidi"/>
          <w:bCs/>
          <w:kern w:val="2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 w:hAnsiTheme="minorHAnsi" w:cstheme="minorBidi"/>
          <w:bCs/>
          <w:kern w:val="2"/>
          <w:sz w:val="44"/>
          <w:szCs w:val="44"/>
        </w:rPr>
        <w:t>年菏泽市公开选调公务员工作</w:t>
      </w:r>
    </w:p>
    <w:p>
      <w:pPr>
        <w:pStyle w:val="4"/>
        <w:widowControl/>
        <w:spacing w:before="0" w:beforeAutospacing="0" w:after="0" w:afterAutospacing="0" w:line="560" w:lineRule="exact"/>
        <w:jc w:val="center"/>
        <w:rPr>
          <w:rStyle w:val="7"/>
          <w:rFonts w:ascii="方正小标宋简体" w:hAnsi="微软雅黑" w:eastAsia="方正小标宋简体" w:cs="微软雅黑"/>
          <w:b w:val="0"/>
          <w:sz w:val="44"/>
          <w:szCs w:val="44"/>
        </w:rPr>
      </w:pPr>
      <w:r>
        <w:rPr>
          <w:rFonts w:hint="eastAsia" w:ascii="方正小标宋简体" w:eastAsia="方正小标宋简体" w:hAnsiTheme="minorHAnsi" w:cstheme="minorBidi"/>
          <w:bCs/>
          <w:kern w:val="2"/>
          <w:sz w:val="44"/>
          <w:szCs w:val="44"/>
        </w:rPr>
        <w:t>有关问题解答</w:t>
      </w:r>
    </w:p>
    <w:p>
      <w:pPr>
        <w:pStyle w:val="4"/>
        <w:widowControl/>
        <w:spacing w:before="0" w:beforeAutospacing="0" w:after="0" w:afterAutospacing="0" w:line="560" w:lineRule="exact"/>
        <w:jc w:val="center"/>
        <w:rPr>
          <w:rStyle w:val="7"/>
          <w:rFonts w:ascii="方正小标宋简体" w:hAnsi="微软雅黑" w:eastAsia="方正小标宋简体" w:cs="微软雅黑"/>
          <w:b w:val="0"/>
          <w:sz w:val="44"/>
          <w:szCs w:val="44"/>
        </w:rPr>
      </w:pPr>
    </w:p>
    <w:p>
      <w:pPr>
        <w:pStyle w:val="4"/>
        <w:widowControl/>
        <w:spacing w:before="0" w:beforeAutospacing="0" w:after="0" w:afterAutospacing="0" w:line="560" w:lineRule="exact"/>
        <w:ind w:firstLine="640" w:firstLineChars="200"/>
        <w:rPr>
          <w:rStyle w:val="7"/>
          <w:rFonts w:ascii="楷体_GB2312" w:hAnsi="黑体" w:eastAsia="楷体_GB2312" w:cs="微软雅黑"/>
          <w:b w:val="0"/>
          <w:sz w:val="32"/>
          <w:szCs w:val="32"/>
        </w:rPr>
      </w:pPr>
      <w:r>
        <w:rPr>
          <w:rStyle w:val="7"/>
          <w:rFonts w:hint="eastAsia" w:ascii="楷体_GB2312" w:hAnsi="黑体" w:eastAsia="楷体_GB2312" w:cs="微软雅黑"/>
          <w:b w:val="0"/>
          <w:sz w:val="32"/>
          <w:szCs w:val="32"/>
        </w:rPr>
        <w:t>1</w:t>
      </w:r>
      <w:r>
        <w:rPr>
          <w:rStyle w:val="7"/>
          <w:rFonts w:ascii="楷体_GB2312" w:hAnsi="黑体" w:eastAsia="楷体_GB2312" w:cs="微软雅黑"/>
          <w:b w:val="0"/>
          <w:sz w:val="32"/>
          <w:szCs w:val="32"/>
        </w:rPr>
        <w:t xml:space="preserve">. </w:t>
      </w:r>
      <w:r>
        <w:rPr>
          <w:rStyle w:val="7"/>
          <w:rFonts w:hint="eastAsia" w:ascii="楷体_GB2312" w:hAnsi="黑体" w:eastAsia="楷体_GB2312" w:cs="微软雅黑"/>
          <w:b w:val="0"/>
          <w:sz w:val="32"/>
          <w:szCs w:val="32"/>
          <w:lang w:val="en-US" w:eastAsia="zh-CN"/>
        </w:rPr>
        <w:t>鲁西新区</w:t>
      </w:r>
      <w:r>
        <w:rPr>
          <w:rStyle w:val="7"/>
          <w:rFonts w:hint="eastAsia" w:ascii="楷体_GB2312" w:hAnsi="黑体" w:eastAsia="楷体_GB2312" w:cs="微软雅黑"/>
          <w:b w:val="0"/>
          <w:sz w:val="32"/>
          <w:szCs w:val="32"/>
        </w:rPr>
        <w:t>、县（区）经济开发区聘任人员是否可以报考公开选调？</w:t>
      </w:r>
    </w:p>
    <w:p>
      <w:pPr>
        <w:pStyle w:val="4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答：</w:t>
      </w:r>
      <w:r>
        <w:rPr>
          <w:rFonts w:hint="eastAsia" w:ascii="仿宋_GB2312" w:hAnsi="微软雅黑" w:eastAsia="仿宋_GB2312" w:cs="微软雅黑"/>
          <w:sz w:val="32"/>
          <w:szCs w:val="32"/>
          <w:lang w:val="en-US" w:eastAsia="zh-CN"/>
        </w:rPr>
        <w:t>鲁西新区</w:t>
      </w:r>
      <w:bookmarkStart w:id="0" w:name="_GoBack"/>
      <w:bookmarkEnd w:id="0"/>
      <w:r>
        <w:rPr>
          <w:rFonts w:hint="eastAsia" w:ascii="仿宋_GB2312" w:hAnsi="微软雅黑" w:eastAsia="仿宋_GB2312" w:cs="微软雅黑"/>
          <w:sz w:val="32"/>
          <w:szCs w:val="32"/>
        </w:rPr>
        <w:t>、县（区）经济</w:t>
      </w:r>
      <w:r>
        <w:rPr>
          <w:rFonts w:ascii="仿宋_GB2312" w:hAnsi="微软雅黑" w:eastAsia="仿宋_GB2312" w:cs="微软雅黑"/>
          <w:sz w:val="32"/>
          <w:szCs w:val="32"/>
        </w:rPr>
        <w:t>开发区档案封存人员，</w:t>
      </w:r>
      <w:r>
        <w:rPr>
          <w:rFonts w:hint="eastAsia" w:ascii="仿宋_GB2312" w:hAnsi="微软雅黑" w:eastAsia="仿宋_GB2312" w:cs="微软雅黑"/>
          <w:sz w:val="32"/>
          <w:szCs w:val="32"/>
        </w:rPr>
        <w:t>可以报考公开选调。</w:t>
      </w:r>
    </w:p>
    <w:p>
      <w:pPr>
        <w:pStyle w:val="4"/>
        <w:widowControl/>
        <w:spacing w:before="0" w:beforeAutospacing="0" w:after="0" w:afterAutospacing="0" w:line="560" w:lineRule="exact"/>
        <w:ind w:firstLine="640" w:firstLineChars="200"/>
        <w:rPr>
          <w:rStyle w:val="7"/>
          <w:rFonts w:ascii="楷体_GB2312" w:hAnsi="黑体" w:eastAsia="楷体_GB2312" w:cs="微软雅黑"/>
          <w:b w:val="0"/>
          <w:sz w:val="32"/>
          <w:szCs w:val="32"/>
        </w:rPr>
      </w:pPr>
      <w:r>
        <w:rPr>
          <w:rStyle w:val="7"/>
          <w:rFonts w:ascii="楷体_GB2312" w:hAnsi="黑体" w:eastAsia="楷体_GB2312" w:cs="微软雅黑"/>
          <w:b w:val="0"/>
          <w:sz w:val="32"/>
          <w:szCs w:val="32"/>
        </w:rPr>
        <w:t>2</w:t>
      </w:r>
      <w:r>
        <w:rPr>
          <w:rStyle w:val="7"/>
          <w:rFonts w:hint="eastAsia" w:ascii="楷体_GB2312" w:hAnsi="黑体" w:eastAsia="楷体_GB2312" w:cs="微软雅黑"/>
          <w:b w:val="0"/>
          <w:sz w:val="32"/>
          <w:szCs w:val="32"/>
        </w:rPr>
        <w:t>.</w:t>
      </w:r>
      <w:r>
        <w:rPr>
          <w:rStyle w:val="7"/>
          <w:rFonts w:ascii="楷体_GB2312" w:hAnsi="黑体" w:eastAsia="楷体_GB2312" w:cs="微软雅黑"/>
          <w:b w:val="0"/>
          <w:sz w:val="32"/>
          <w:szCs w:val="32"/>
        </w:rPr>
        <w:t xml:space="preserve"> </w:t>
      </w:r>
      <w:r>
        <w:rPr>
          <w:rStyle w:val="7"/>
          <w:rFonts w:hint="eastAsia" w:ascii="楷体_GB2312" w:hAnsi="黑体" w:eastAsia="楷体_GB2312" w:cs="微软雅黑"/>
          <w:b w:val="0"/>
          <w:sz w:val="32"/>
          <w:szCs w:val="32"/>
        </w:rPr>
        <w:t>报名人员能否报考近亲属关系所在的选调机关？</w:t>
      </w:r>
    </w:p>
    <w:p>
      <w:pPr>
        <w:pStyle w:val="4"/>
        <w:widowControl/>
        <w:spacing w:before="0" w:beforeAutospacing="0" w:after="0" w:afterAutospacing="0"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答：选调机关对于回避都有相关要求。涉及与本人有夫妻关系、直系血亲关系、三代以内旁系血亲关系以及近姻亲关系的，报名时须事先咨询选调机关。</w:t>
      </w:r>
    </w:p>
    <w:p>
      <w:pPr>
        <w:pStyle w:val="4"/>
        <w:widowControl/>
        <w:spacing w:before="0" w:beforeAutospacing="0" w:after="0" w:afterAutospacing="0" w:line="560" w:lineRule="exact"/>
        <w:ind w:firstLine="640" w:firstLineChars="200"/>
        <w:rPr>
          <w:rStyle w:val="7"/>
          <w:rFonts w:ascii="楷体_GB2312" w:hAnsi="黑体" w:eastAsia="楷体_GB2312" w:cs="微软雅黑"/>
          <w:b w:val="0"/>
          <w:sz w:val="32"/>
          <w:szCs w:val="32"/>
        </w:rPr>
      </w:pPr>
      <w:r>
        <w:rPr>
          <w:rStyle w:val="7"/>
          <w:rFonts w:ascii="楷体_GB2312" w:hAnsi="黑体" w:eastAsia="楷体_GB2312" w:cs="微软雅黑"/>
          <w:b w:val="0"/>
          <w:sz w:val="32"/>
          <w:szCs w:val="32"/>
        </w:rPr>
        <w:t>3</w:t>
      </w:r>
      <w:r>
        <w:rPr>
          <w:rStyle w:val="7"/>
          <w:rFonts w:hint="eastAsia" w:ascii="楷体_GB2312" w:hAnsi="黑体" w:eastAsia="楷体_GB2312" w:cs="微软雅黑"/>
          <w:b w:val="0"/>
          <w:sz w:val="32"/>
          <w:szCs w:val="32"/>
        </w:rPr>
        <w:t>.</w:t>
      </w:r>
      <w:r>
        <w:rPr>
          <w:rStyle w:val="7"/>
          <w:rFonts w:ascii="楷体_GB2312" w:hAnsi="黑体" w:eastAsia="楷体_GB2312" w:cs="微软雅黑"/>
          <w:b w:val="0"/>
          <w:sz w:val="32"/>
          <w:szCs w:val="32"/>
        </w:rPr>
        <w:t xml:space="preserve"> </w:t>
      </w:r>
      <w:r>
        <w:rPr>
          <w:rStyle w:val="7"/>
          <w:rFonts w:hint="eastAsia" w:ascii="楷体_GB2312" w:hAnsi="黑体" w:eastAsia="楷体_GB2312" w:cs="微软雅黑"/>
          <w:b w:val="0"/>
          <w:sz w:val="32"/>
          <w:szCs w:val="32"/>
        </w:rPr>
        <w:t>如何把握新录用人员在试用期内的年度考核结果？</w:t>
      </w:r>
    </w:p>
    <w:p>
      <w:pPr>
        <w:pStyle w:val="4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微软雅黑" w:eastAsia="仿宋_GB2312" w:cs="微软雅黑"/>
          <w:color w:val="333333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答：</w:t>
      </w:r>
      <w:r>
        <w:rPr>
          <w:rFonts w:hint="eastAsia" w:ascii="仿宋_GB2312" w:hAnsi="微软雅黑" w:eastAsia="仿宋_GB2312" w:cs="微软雅黑"/>
          <w:color w:val="333333"/>
          <w:sz w:val="32"/>
          <w:szCs w:val="32"/>
        </w:rPr>
        <w:t>新录用人员凡试用期满考核合格的，其试用期内的年度考核结果可按“称职”或“合格”把握。</w:t>
      </w:r>
    </w:p>
    <w:p>
      <w:pPr>
        <w:pStyle w:val="4"/>
        <w:widowControl/>
        <w:spacing w:before="0" w:beforeAutospacing="0" w:after="0" w:afterAutospacing="0" w:line="560" w:lineRule="exact"/>
        <w:ind w:firstLine="640" w:firstLineChars="200"/>
        <w:rPr>
          <w:rStyle w:val="7"/>
          <w:rFonts w:ascii="楷体_GB2312" w:hAnsi="黑体" w:eastAsia="楷体_GB2312" w:cs="微软雅黑"/>
          <w:b w:val="0"/>
          <w:sz w:val="32"/>
          <w:szCs w:val="32"/>
        </w:rPr>
      </w:pPr>
      <w:r>
        <w:rPr>
          <w:rStyle w:val="7"/>
          <w:rFonts w:ascii="楷体_GB2312" w:hAnsi="黑体" w:eastAsia="楷体_GB2312" w:cs="微软雅黑"/>
          <w:b w:val="0"/>
          <w:sz w:val="32"/>
          <w:szCs w:val="32"/>
        </w:rPr>
        <w:t>4</w:t>
      </w:r>
      <w:r>
        <w:rPr>
          <w:rStyle w:val="7"/>
          <w:rFonts w:hint="eastAsia" w:ascii="楷体_GB2312" w:hAnsi="黑体" w:eastAsia="楷体_GB2312" w:cs="微软雅黑"/>
          <w:b w:val="0"/>
          <w:sz w:val="32"/>
          <w:szCs w:val="32"/>
        </w:rPr>
        <w:t>.</w:t>
      </w:r>
      <w:r>
        <w:rPr>
          <w:rStyle w:val="7"/>
          <w:rFonts w:ascii="楷体_GB2312" w:hAnsi="黑体" w:eastAsia="楷体_GB2312" w:cs="微软雅黑"/>
          <w:b w:val="0"/>
          <w:sz w:val="32"/>
          <w:szCs w:val="32"/>
        </w:rPr>
        <w:t xml:space="preserve"> </w:t>
      </w:r>
      <w:r>
        <w:rPr>
          <w:rStyle w:val="7"/>
          <w:rFonts w:hint="eastAsia" w:ascii="楷体_GB2312" w:hAnsi="黑体" w:eastAsia="楷体_GB2312" w:cs="微软雅黑"/>
          <w:b w:val="0"/>
          <w:sz w:val="32"/>
          <w:szCs w:val="32"/>
        </w:rPr>
        <w:t>何谓任免机关？</w:t>
      </w:r>
    </w:p>
    <w:p>
      <w:pPr>
        <w:pStyle w:val="4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答：任免机关指按照干部管理权限，对报名人员职务具有任免权限的机关。</w:t>
      </w:r>
    </w:p>
    <w:p>
      <w:pPr>
        <w:pStyle w:val="4"/>
        <w:widowControl/>
        <w:spacing w:before="0" w:beforeAutospacing="0" w:after="0" w:afterAutospacing="0" w:line="560" w:lineRule="exact"/>
        <w:ind w:firstLine="640" w:firstLineChars="200"/>
        <w:rPr>
          <w:rStyle w:val="7"/>
          <w:rFonts w:ascii="楷体_GB2312" w:hAnsi="黑体" w:eastAsia="楷体_GB2312" w:cs="微软雅黑"/>
          <w:b w:val="0"/>
          <w:sz w:val="32"/>
          <w:szCs w:val="32"/>
        </w:rPr>
      </w:pPr>
      <w:r>
        <w:rPr>
          <w:rStyle w:val="7"/>
          <w:rFonts w:ascii="楷体_GB2312" w:hAnsi="黑体" w:eastAsia="楷体_GB2312" w:cs="微软雅黑"/>
          <w:b w:val="0"/>
          <w:sz w:val="32"/>
          <w:szCs w:val="32"/>
        </w:rPr>
        <w:t>5</w:t>
      </w:r>
      <w:r>
        <w:rPr>
          <w:rStyle w:val="7"/>
          <w:rFonts w:hint="eastAsia" w:ascii="楷体_GB2312" w:hAnsi="黑体" w:eastAsia="楷体_GB2312" w:cs="微软雅黑"/>
          <w:b w:val="0"/>
          <w:sz w:val="32"/>
          <w:szCs w:val="32"/>
        </w:rPr>
        <w:t>.</w:t>
      </w:r>
      <w:r>
        <w:rPr>
          <w:rStyle w:val="7"/>
          <w:rFonts w:ascii="楷体_GB2312" w:hAnsi="黑体" w:eastAsia="楷体_GB2312" w:cs="微软雅黑"/>
          <w:b w:val="0"/>
          <w:sz w:val="32"/>
          <w:szCs w:val="32"/>
        </w:rPr>
        <w:t xml:space="preserve"> </w:t>
      </w:r>
      <w:r>
        <w:rPr>
          <w:rStyle w:val="7"/>
          <w:rFonts w:hint="eastAsia" w:ascii="楷体_GB2312" w:hAnsi="黑体" w:eastAsia="楷体_GB2312" w:cs="微软雅黑"/>
          <w:b w:val="0"/>
          <w:sz w:val="32"/>
          <w:szCs w:val="32"/>
        </w:rPr>
        <w:t>如何把握“以上”“以下”？</w:t>
      </w:r>
    </w:p>
    <w:p>
      <w:pPr>
        <w:pStyle w:val="4"/>
        <w:widowControl/>
        <w:spacing w:before="0" w:beforeAutospacing="0" w:after="0" w:afterAutospacing="0" w:line="560" w:lineRule="exact"/>
        <w:ind w:firstLine="640" w:firstLineChars="200"/>
      </w:pPr>
      <w:r>
        <w:rPr>
          <w:rFonts w:hint="eastAsia" w:ascii="仿宋_GB2312" w:hAnsi="微软雅黑" w:eastAsia="仿宋_GB2312" w:cs="微软雅黑"/>
          <w:sz w:val="32"/>
          <w:szCs w:val="32"/>
        </w:rPr>
        <w:t>答：</w:t>
      </w:r>
      <w:r>
        <w:rPr>
          <w:rFonts w:hint="eastAsia" w:ascii="仿宋_GB2312" w:hAnsi="微软雅黑" w:eastAsia="仿宋_GB2312" w:cs="微软雅黑"/>
          <w:color w:val="333333"/>
          <w:sz w:val="32"/>
          <w:szCs w:val="32"/>
        </w:rPr>
        <w:t>本次公开选调工作所称“以上”、“以下”、“以前”、“以后”均包含本层级、本级别、本年度、本月份。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531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51534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JiMTcyMGIwOGFiNzE5YWJjZjRmZDkxOTc5ZGM1MTQifQ=="/>
  </w:docVars>
  <w:rsids>
    <w:rsidRoot w:val="001B1C22"/>
    <w:rsid w:val="000046C4"/>
    <w:rsid w:val="00055AFD"/>
    <w:rsid w:val="00066386"/>
    <w:rsid w:val="000A435D"/>
    <w:rsid w:val="001B1C22"/>
    <w:rsid w:val="00233905"/>
    <w:rsid w:val="00252262"/>
    <w:rsid w:val="0025341F"/>
    <w:rsid w:val="002C6283"/>
    <w:rsid w:val="00395EF4"/>
    <w:rsid w:val="00431CC7"/>
    <w:rsid w:val="00461887"/>
    <w:rsid w:val="00466517"/>
    <w:rsid w:val="0052141B"/>
    <w:rsid w:val="00524805"/>
    <w:rsid w:val="00720A2C"/>
    <w:rsid w:val="00733239"/>
    <w:rsid w:val="007A09FC"/>
    <w:rsid w:val="008376B8"/>
    <w:rsid w:val="008732BC"/>
    <w:rsid w:val="008B4B8F"/>
    <w:rsid w:val="008E4C4E"/>
    <w:rsid w:val="0090058C"/>
    <w:rsid w:val="00925296"/>
    <w:rsid w:val="0095516D"/>
    <w:rsid w:val="00955C26"/>
    <w:rsid w:val="009B3C8D"/>
    <w:rsid w:val="009C4928"/>
    <w:rsid w:val="009F632B"/>
    <w:rsid w:val="00A26588"/>
    <w:rsid w:val="00A851D1"/>
    <w:rsid w:val="00AD37DF"/>
    <w:rsid w:val="00AD6FA8"/>
    <w:rsid w:val="00B412AC"/>
    <w:rsid w:val="00B54BCD"/>
    <w:rsid w:val="00B55A46"/>
    <w:rsid w:val="00B76EEC"/>
    <w:rsid w:val="00B80B87"/>
    <w:rsid w:val="00BB4DB6"/>
    <w:rsid w:val="00C23FB5"/>
    <w:rsid w:val="00C41AD2"/>
    <w:rsid w:val="00C533BB"/>
    <w:rsid w:val="00C6653A"/>
    <w:rsid w:val="00D43D52"/>
    <w:rsid w:val="00D7722D"/>
    <w:rsid w:val="00D953CF"/>
    <w:rsid w:val="00E11E46"/>
    <w:rsid w:val="00E1766A"/>
    <w:rsid w:val="00E356F3"/>
    <w:rsid w:val="00EB3E64"/>
    <w:rsid w:val="00EB5029"/>
    <w:rsid w:val="00EC549C"/>
    <w:rsid w:val="766A5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字符"/>
    <w:basedOn w:val="6"/>
    <w:link w:val="3"/>
    <w:semiHidden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sz w:val="18"/>
      <w:szCs w:val="18"/>
    </w:rPr>
  </w:style>
  <w:style w:type="character" w:customStyle="1" w:styleId="10">
    <w:name w:val="Body text|1_"/>
    <w:basedOn w:val="6"/>
    <w:link w:val="11"/>
    <w:uiPriority w:val="0"/>
    <w:rPr>
      <w:rFonts w:ascii="宋体" w:hAnsi="宋体" w:eastAsia="宋体" w:cs="宋体"/>
      <w:sz w:val="22"/>
      <w:lang w:val="zh-CN" w:bidi="zh-CN"/>
    </w:rPr>
  </w:style>
  <w:style w:type="paragraph" w:customStyle="1" w:styleId="11">
    <w:name w:val="Body text|1"/>
    <w:basedOn w:val="1"/>
    <w:link w:val="10"/>
    <w:qFormat/>
    <w:uiPriority w:val="0"/>
    <w:pPr>
      <w:spacing w:line="384" w:lineRule="auto"/>
      <w:ind w:firstLine="400"/>
      <w:jc w:val="left"/>
    </w:pPr>
    <w:rPr>
      <w:rFonts w:ascii="宋体" w:hAnsi="宋体" w:eastAsia="宋体" w:cs="宋体"/>
      <w:sz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340</Words>
  <Characters>348</Characters>
  <Lines>2</Lines>
  <Paragraphs>1</Paragraphs>
  <TotalTime>125</TotalTime>
  <ScaleCrop>false</ScaleCrop>
  <LinksUpToDate>false</LinksUpToDate>
  <CharactersWithSpaces>353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2020-09-03T11:41:00Z</dcterms:created>
  <dc:creator>微软用户</dc:creator>
  <cp:lastModifiedBy>Administrator</cp:lastModifiedBy>
  <dcterms:modified xsi:type="dcterms:W3CDTF">2024-06-11T06:36:03Z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426891FDF26543898A78541D44BD07E7_12</vt:lpwstr>
  </property>
</Properties>
</file>