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555"/>
        <w:gridCol w:w="555"/>
        <w:gridCol w:w="555"/>
        <w:gridCol w:w="990"/>
        <w:gridCol w:w="338"/>
        <w:gridCol w:w="1208"/>
        <w:gridCol w:w="338"/>
        <w:gridCol w:w="338"/>
        <w:gridCol w:w="990"/>
        <w:gridCol w:w="555"/>
        <w:gridCol w:w="555"/>
        <w:gridCol w:w="555"/>
        <w:gridCol w:w="339"/>
      </w:tblGrid>
      <w:tr w14:paraId="4A48B10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20604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CD7E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公开遴选公务员职位表</w:t>
            </w:r>
          </w:p>
        </w:tc>
      </w:tr>
      <w:tr w14:paraId="75783E8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478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92A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CB5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3F1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职位描述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D125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F3C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遴选计划数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D968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7E49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243F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B7F0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E058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是否专门面向“选调生”遴选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9E5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是否组织职位业务水平测试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5691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是否组织体检、体能测评、心理素质测评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D6C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是否安排试用期</w:t>
            </w:r>
          </w:p>
        </w:tc>
      </w:tr>
      <w:tr w14:paraId="38A05A0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2106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29D8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DAB2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42E7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监督检查、审查调查等工作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60F7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C95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15E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经济学类，财政学类，金融学类，法学类，马克思主义理论类，公安学类，工商管理类，公共管理类，汉语言文学，新闻学，哲学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29D0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9B71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C51B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40周岁及以下，中共党员（含预备党员），具有2年以上纪检监察、政法工作经历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6D6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A20C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06EE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85F5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C0728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D63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5FC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10C9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003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A573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E8EF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909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CC5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DCB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B46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35周岁及以下，中共党员（含预备党员），具有2年以上文字综合工作经历（在简历中注明）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AD7D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514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8F41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9626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E89645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7B96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BAE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省纪委监委派驻机构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915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B12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监督检查、审查调查等工作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C397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5F7B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E68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经济学类，财政学类，金融学类，法学类，马克思主义理论类，公安学类，工商管理类，公共管理类，汉语言文学，新闻学，哲学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27B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CAB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313A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40周岁及以下，中共党员（含预备党员），具有2年以上纪检监察、政法工作经历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AE40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96C9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C88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5B8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86B29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F2FF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5E32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省纪委监委派驻机构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94B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7B92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1D8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108E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3303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1E9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75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BF4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40周岁及以下，中共党员（含预备党员），具有2年以上文字综合工作经历（在简历中注明）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9751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9D0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D6D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35D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3902072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8361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5D8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省纪委监委派驻机构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EFF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306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监督检查、审查调查及综合文字等工作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FDA5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721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FCC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D260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6A5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80D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0D3B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46B2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EF1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78A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25209F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4CB7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D098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省委巡视机构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895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2E5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巡视相关工作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7E56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24201006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C8C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101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经济学类，财政学类，金融学类，法学类，马克思主义理论类，公安学类，工商管理类，公共管理类，中国语言文学类，历史学类，新闻学，哲学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315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F393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0214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35周岁及以下，中共党员（含预备党员），具有2年及以上纪检监察、组织、巡视巡察工作经历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9C07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411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86E3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186C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13BA3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C6A3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省委宣传部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C05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省委理论讲师团[参照管理]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C795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90D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文字综合岗位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BB62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24202007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9312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033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32D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BCD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B33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35周岁及以下，中共党员（含预备党员），具有2年及以上机关文字材料相关工作经历（在简历中注明）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6600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C76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面试资格复审环节安排有职位业务水平测试：撰写综合文稿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5F24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7B9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4DCBBB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5580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省委宣传部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ADE3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省委理论讲师团[参照管理]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CA22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567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文字综合岗位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D6B2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24202008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D14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D2AD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797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A783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478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35周岁及以下，男性，中共党员（含预备党员），具有2年及以上机关文字材料相关工作经历（在简历中注明）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1F71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606E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面试资格复审环节安排有职位业务水平测试：撰写综合文稿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481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7FA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577AF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1E06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省委宣传部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8F9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省思想政治工作研究会机关[参照管理]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5EE8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B64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文字综合岗位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214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24202009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4A3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EA6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1D2E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508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54D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35周岁及以下，中共党员（含预备党员），具有2年及以上机关文字材料相关工作经历（在简历中注明）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13E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386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面试资格复审环节安排有职位业务水平测试：撰写综合文稿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2EE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28B9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98D20D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821C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省委宣传部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6DD6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省思想政治工作研究会机关[参照管理]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24F6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9DD7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文字综合岗位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AB4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24202010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AC4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E37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8FA2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BC47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52D6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35周岁及以下，男性，中共党员（含预备党员），具有2年及以上机关文字材料相关工作经历（在简历中注明）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AB9C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16D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面试资格复审环节安排有职位业务水平测试：撰写综合文稿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BCEE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D726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2C993B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B38E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84B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72B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DC6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政策理论研究和综合文字工作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043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82DB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D0D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4ADD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1E0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9EB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35周岁及以下，中共党员（含预备党员），有2年以上市县党委统战部门综合文字工作经历、或3年以上市县党委政府其他部门综合文字工作经历（在简历中注明）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539F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C8F9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面试资格复审环节安排有职位业务水平测试：笔试，统战工作理论政策及实践综合文字写作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2AB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6FD3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F01CD5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A698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DD49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民盟陕西省委会机关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FC3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06FB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调查研究和文稿起草工作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F2EE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063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7032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理论经济学（0201），应用经济学（0202），计算机科学与技术（0812）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17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D51F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F66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35周岁及以下，民盟盟员或群众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F5B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CB2C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45B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8536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0FA0D4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12C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0669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民盟陕西省委会机关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668D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99D5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调查研究和文稿起草工作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0FE0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429E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11F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理论经济学（0201），应用经济学（0202），计算机科学与技术（0812）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97D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DA3E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08F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35周岁及以下，男性，民盟盟员或群众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960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6A6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824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CFF4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9B9D5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DC5A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72A8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台盟陕西省委员会机关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663F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0CEB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1BD7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B239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5325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会计学，审计学，财务管理专业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F8F9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0C7C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153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35周岁及以下，具有2年及以上机关财务管理岗位工作经历（在简历中注明）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AD02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F87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A3B3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25E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6CAA3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6AE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7053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台盟陕西省委员会机关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5359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31B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调查研究、综合文字工作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1F6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ADB6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914A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18BF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5C4E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0DA3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30周岁及以下，男性，具有2年及以上市县党委、政府办公厅（室）综合文字工作和政策研究工作经历（在简历中注明）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A9F3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C26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B673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731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1450625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78C1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省委统战部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C124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陕西社会主义学院[参照管理]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4FF8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D536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837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24203016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872C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042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哲学（01），法学（03），教育学（04），文学（05），历史学（06）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C2B1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5D4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E055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35周岁及以下，具有2年及以上各级党委政府机关办公室工作经历（在简历中注明）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E78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84C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BAC7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70CD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0692D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B2CF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省委政法委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127C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省委政法委政策研究室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398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EA0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从事调查研究和综合文字材料工作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810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24204017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9AFC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5CB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汉语言文学，思想政治教育，历史学，030101K法学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FF0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B06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1127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35周岁及以下，中共党员（含预备党员），在市级党委政府办公室、政研室或政法单位从事综合文字材料工作3年以上（在简历中注明）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C047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369E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6611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EFA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FB33AC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07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省委政法委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2685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省委政法委执法监督处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5B0F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1898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从事重大案件的协调、督办等工作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5689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24204018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EBD8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094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4C76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2B87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CFD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3CB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0A00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761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61F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34F17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1BC2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省委政法委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211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省法学会[参照管理]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DA46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AECB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从事法学研究，开展法学交流活动等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90D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24204019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F761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FB1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EEB8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552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E80F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4025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93A7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424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A1DB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0F034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32B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省委政策研究室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9A56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省委政研室机关处室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A030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EBB5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调查研究、文稿起草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D0F0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24205020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83D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7A6F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9851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B56A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3A1A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30周岁及以下，男性，中共党员（含预备党员），具有2年及以上综合文稿起草岗位工作经历（在简历中注明）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DB5A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74C5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面试资格复审环节安排有职位业务水平测试：以笔试形式测查调查研究和分析问题能力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9C2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AB48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3BE3B6F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5F8A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省委政策研究室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B9F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省委政研室办公室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E51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6F8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政务综合服务、数字化建设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37D3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24205021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EB54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77A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4B8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9BA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A78D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30周岁及以下，男性，中共党员（含预备党员），具有2年及以上政务综合服务和网络信息系统应用维护的岗位工作经历（在简历中注明）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9F1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6FA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面试资格复审环节安排有职位业务水平测试：以笔试形式测查公文起草和计算机应用知识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BC8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E924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21D9C1F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2D8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省委网信办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44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省委网信办机关处室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3A3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3135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网络执法与监督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109F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24206022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4351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3FC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本科：083108TK网络安全与执法，030602K侦查学，030610TK公安情报学，030616TK技术侦查学，030612TK公安管理学；研究生：030600公安学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A793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B7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A21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30周岁及以下，中共党员（含预备党员），市级及以下公安机关人民警察（含技术岗位），具有3年以上公安执法工作经历（在简历中注明）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458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646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0556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906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0BF108F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DF1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省委网信办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F74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省委网信办机关处室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CFA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6AC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网络执法与监督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7AE6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24206023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EC37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304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本科：083108TK网络安全与执法，030602K侦查学，030610TK公安情报学，030616TK技术侦查学，030612TK公安管理学；研究生：030600公安学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DC8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DC4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7375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30周岁及以下，中共党员（含预备党员），市级及以下公安机关人民警察（含技术岗位），具有3年以上公安执法工作经历（在简历中注明）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BDF0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FB4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FE0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6224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33DC14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CA25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省委外办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C31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省委外办机关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6D57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FE7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综合文字起草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4006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24207024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FEAD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9583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9A42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A1BE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AF9B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35周岁及以下，中共党员（含预备党员），在市县党委办公室、政府办公室、政研室从事综合性文稿起草工作3年以上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555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0CD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面试资格复审环节安排有职位业务水平测试：起草1篇综合性文稿或调研报告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6297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1ECD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1AF4046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4D62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EB5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3DA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CCB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从事文字综合工作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BA3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24208025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83B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FE7B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本科：汉语言文学，汉语言，应用语言学；研究生：语言学及应用语言学，汉语言文字学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DBE6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4D6B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907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35周岁及以下，中共党员（含预备党员），1年以上综合文稿起草工作经历（在简历中注明）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42D3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9980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E55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036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08275D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F199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C4A8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974B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42C4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从事文字综合工作，需经常加班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EF0F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24208026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2FC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C590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本科：汉语言文学，汉语言，应用语言学；研究生：语言学及应用语言学，汉语言文字学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852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277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B021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35周岁及以下，男性，中共党员（含预备党员），1年以上综合文稿起草工作经历（在简历中注明）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829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276B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8B6C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0B8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620CCF1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7BDE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582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省委党校（陕西行政学院）机关处室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778D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54EC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从事行政综合工作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C12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24208027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104D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3A76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2C45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B3F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D1A6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35周岁及以下，中共党员（含预备党员），本硕专业一致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CDF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770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667C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7B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0285A4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C54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35BF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1E07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8D4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59DB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24209028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FDF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49E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03法学，05文学，12管理学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CC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039E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70E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35周岁及以下，中共党员（含预备党员），具有2年及以上市县党委、政府办公厅（室）综合文字工作经历（在简历中注明）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C60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F1A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8FD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13C4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1BC48B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2D9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60D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1B5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5A4E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政策理论研究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8B1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24209029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AF3C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357D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01哲学，03法学，05文学，12管理学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6F77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FC50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AFC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35周岁及以下，中共党员（含预备党员），具有2年及以上市县党委、政府机关政策研究和综合文稿起草工作经历（在简历中注明）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2A4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AB06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40B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507D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4D9B2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4F1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EAF0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省委社会工作部机关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1CD3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C4F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C7F6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24209030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E90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202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1DE1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D7C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D45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4B94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59E0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361D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B6B1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553127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F998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E2A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759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60BB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金融业政策研究与组织实施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1D2F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427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6878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5DA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505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7C6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35周岁及以下，中共党员（含预备党员），具有2年及以上金融相关单位（含中央驻陕金融管理部门）工作经历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0A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101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78F4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3EB8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3C820A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A845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717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D6F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64E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金融业政策研究与组织实施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42B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918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8F20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635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45E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BCF1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35周岁及以下，男性，中共党员（含预备党员），具有2年及以上金融相关单位（含中央驻陕金融管理部门）工作经历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0EC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2879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F1A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6397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3ECDAB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327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AE2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0D7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125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金融领域纪检监察工作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6F6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B55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B8CF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116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EB38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9D86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30周岁及以下，中共党员（含预备党员），具有3年及以上市县纪检监察部门工作经历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B84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527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20E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5808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8B9F4A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EAE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580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5C7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AED8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金融领域纪检监察工作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163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141F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B14D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B4AB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9E9B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F36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30周岁及以下，男性，中共党员（含预备党员），具有3年及以上市县纪检监察部门工作经历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F75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84A5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F4C8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373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3E26BE1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F75E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CD6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505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61D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金融领域党建工作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3B7C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ED1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F320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D7B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0DF3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40E7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30周岁及以下，中共党员（含预备党员），具有3年及以上市县组织部门工作经历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4355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8043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234E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F83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D0124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BB3F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FD66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24E3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C929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金融领域党建工作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B1D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8248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6C7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A814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C431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0413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30周岁及以下，男性，中共党员（含预备党员），具有3年及以上市县组织部门工作经历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972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6ED2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B52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932C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DACFC9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6438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4FF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3C2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B0C7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防范处置金融风险及非法金融活动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DF7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059D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3BC2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BF6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699C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B0C4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30周岁及以下，中共党员（含预备党员），具有3年及以上市县审计或公安部门工作经历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2065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BCE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497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C824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290B57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4151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0FE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省委金融办、省委金融工委机关处室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E1DB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86DA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防范处置金融风险及非法金融活动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65E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24210038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EDA2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A21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DDA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97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56A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30周岁及以下，男性，中共党员（含预备党员），具有3年及以上市县审计或公安部门工作经历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CF7F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4A9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D63A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BBBE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FE264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D1B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省档案馆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5CD9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省档案馆办公室[参照管理]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FDFB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9C5A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8194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24211039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CAAC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A96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120201会计学，审计学，财务管理，1253会计，1257审计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57D0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C2C8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9104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35周岁及以下，中共党员（含预备党员），具有2年以上党政机关财务岗位工作经历（在简历中注明）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D58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CC5D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EF63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36B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5AA873E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3C13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省档案馆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B5C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省档案馆办公室[参照管理]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FB38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A64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政务工作，文稿起草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433C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24211040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41DA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B89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01哲学，02经济学，03法学，04教育学，05文学，06历史学，12管理学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2C8F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6AE6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6D6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35周岁及以下，男性，中共党员（含预备党员），具有2年以上市、县（区）党政机关办公室综合文字工作经历（在简历中注明）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F78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C0E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144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1C56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528A829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B5C5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844A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省人民检察院办公室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9368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66A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8AE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24212041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868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CA6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220A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E847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CF1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35周岁及以下，中共党员（含预备党员），具有市级党委政府办公厅（室）、政研室2年以上综合文字工作经历（在简历中注明）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46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3094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2AA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EFBC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4C7333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A7D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06A8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省人民检察院办公室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FD4B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24D6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机要保密工作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9B80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24212042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1F4C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8C4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F75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86D4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EC2A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35周岁及以下，中共党员（含预备党员），具有2年及以上市级机关机要保密岗位专职工作经历（在简历中注明），或取得保密管理专业学历学位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8D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78C4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FEB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4C6E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5FCC2AD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8F63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A3FE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省人民检察院干部处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444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56E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人事档案工作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1A6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24212043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EC4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CAA6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425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B604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B5B0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35周岁及以下，中共党员（含预备党员），具有2年及以上市县党委组织部门干部人事档案工作经历（在简历中注明）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2C4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4086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98C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52F3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73FF97F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D9C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124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省人民检察院检务保障部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64B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F5A5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6732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24212044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C890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388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会计学，财务管理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A07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433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D700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35周岁及以下，中共党员（含预备党员），具有2年及以上市级机关财务岗位工作经历（在简历中注明）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3E39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EB7D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5F50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8D54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3055D19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749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778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A0E2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BFE1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23A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24213045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DB44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DB9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42CF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FF1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460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35周岁及以下，男性，中共党员（含预备党员），有2年及以上党政机关文字工作经验（请在简历中注明）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2912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5A6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面试资格复审环节安排有职位业务水平测试：以笔试方式进行，主要测试政策理论水平、文字综合能力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CB38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68C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2AAA92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91B5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2AD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E06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70B2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516D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24213046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6BAE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A131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4724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C7F5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A2BE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35周岁及以下，中共党员（含预备党员），有2年及以上党政机关文字工作经验（请在简历中注明）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88FF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916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面试资格复审环节安排有职位业务水平测试：以笔试方式进行，主要测试政策理论水平、文字综合能力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EB18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ACB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98D30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55D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FAFF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D792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CFD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DA1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24213047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116D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ED35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921B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FB9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5694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35周岁及以下，男性，中共党员（含预备党员），本科专业须为030101K法学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D379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E87F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407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E8DB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F8FEC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558D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FD1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F313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4BC2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1DA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24213048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0A21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C0CD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83B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8501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871D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35周岁及以下，中共党员（含预备党员），本科专业须为030101K法学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EAD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BE53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77E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0EA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F0CFA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92C6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598F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4DDC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66E0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A5F9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24213049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3C1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B194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4900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732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DAAB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1248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260E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17F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6D69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D5A94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8B20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BC7B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省总工会省级产业工会[参照管理]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646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39D9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F23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24213050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70E3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8BFE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9D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2D3B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755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ADC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DF20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EE7D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F9D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6B9ED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75B9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团省委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68C9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团省委机关处室[参照管理]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3D90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CD83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1EEF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24214051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C9EB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A78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0101哲学，0301法学，0302政治学，05文学，0602中国史，1204公共管理学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3087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57E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1F19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511E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1CA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BFEB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F49C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E42D6A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DD9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省妇女联合会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62E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省妇联机关处室[参照管理]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DD01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B735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文字综合、组织协调工作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6C21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24215052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718B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6DFD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E43A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8298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57D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30周岁及以下，中共党员（含预备党员），具有2年及以上市县机关文字材料撰写工作经历（在简历中注明）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B06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4987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81C1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B4E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4DB086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3969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112F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DDF6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DCE9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文稿起草、组织协调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C6E1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24216053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17A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9609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02经济学，03法学，05文学，08工学，09农学，12管理学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6D1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DBF5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F761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30周岁及以下，男性，中共党员（含预备党员）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B79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C5CB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面试资格复审环节安排有职位业务水平测试：笔试形式，测试政策理论水平、文字材料能力等综合素质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521B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2F9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65BED7E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901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CFF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EC38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2B5F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文稿起草、组织协调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308D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24216054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F2DF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456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02经济学，03法学，05文学，08工学，09农学，12管理学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7FD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B5D5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B0A0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7649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D3C7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面试资格复审环节安排有职位业务水平测试：笔试形式，测试政策理论水平、文字材料能力等综合素质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EE0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6BCC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2F2F60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ECCE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807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省政府办公厅机关处室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1DB0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6062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古籍整理、图书管理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C5F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24216055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15CC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F58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06历史学,120501图书馆学，120503档案学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C56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E5D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0145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DB8E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929A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面试资格复审环节安排有职位业务水平测试：笔试形式，测试政策理论水平、文字材料能力等综合素质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C2A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893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1451E75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0D8C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C002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34C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2FC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221E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24217056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04A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8DF8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02 经济学，0301 法学，1201 管理科学与工程，1256 工程管理，公共管理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74EE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5872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F98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32周岁及以下，男性，中共党员（含预备党员）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24A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EEA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面试资格复审环节安排有职位业务水平测试：以笔试方式进行，主要测试政策理论水平和文字综合能力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74B5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8130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55EC443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0775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DDA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8E1D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3293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项目管理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17B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24217057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5261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2AC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0805 材料科学与工程，0809 电子科学与技术，0810 信息与通信工程，0814 土木工程，0815 水利工程，0823 交通运输工程，0830 环境科学与工程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311C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B16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83A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152B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BA7F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面试资格复审环节安排有职位业务水平测试：以笔试方式进行，主要测试政策理论水平和文字综合能力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9250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4735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2CE74D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BD9B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DE5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省能源局机关处室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D2ED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B2A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能源经济管理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AC6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24217058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A89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411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0807 动力工程及工程热物理，0808 电气工程，0817 化学工程与技术，0819 矿业工程，0820 石油与天然气工程，0858 能源动力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7CB8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B1F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11D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32周岁及以下，男性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4059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36F7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面试资格复审环节安排有职位业务水平测试：以笔试方式进行，主要测试政策理论水平和文字综合能力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D54D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566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0BCD5EB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01BE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0F5C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省价格认证中心（参照管理）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FD81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DAAC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价格认证1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C93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24217059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72A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2DCB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0256 资产评估，0257 审计，会计，财务管理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D58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DE5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6641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928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F9F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面试资格复审环节安排有职位业务水平测试：以笔试方式进行，主要测试政策理论水平和文字综合能力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52C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4C78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6D738DC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205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省发改委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B5D2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省价格认证中心（参照管理）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9E40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7AB5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价格认证2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59A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24217060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CF6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1432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0256 资产评估，0257 审计，会计，财务管理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C12C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62A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0309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32周岁及以下，男性，中共党员（含预备党员）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B845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1009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面试资格复审环节安排有职位业务水平测试：以笔试方式进行，主要测试政策理论水平和文字综合能力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21F1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5C12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6CBF64F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0F8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省委教育工委、省教育厅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5AB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省委教育工委、省教育厅机关处室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A2B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8123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省级教育行政部门综合管理岗位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8BC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24218061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5218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0A7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0302政治学，0301法学，0401教育学，0501中国语言文学，0503新闻传播学，1204公共管理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243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A23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0337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35周岁及以下，中共党员（含预备党员），具有2年及以上市县教育行政部门工作经历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3B33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5C3F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67EC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3FA8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BC3C63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7C1F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省委教育工委、省教育厅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8EB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省委教育工委、省教育厅机关处室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0157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181A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省级教育行政部门综合管理岗位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A27D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24218062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0387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E04B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0302政治学，0301法学，0401教育学，0501中国语言文学，0503新闻传播学，1204公共管理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360D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42A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0122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35周岁及以下，男性，中共党员（含预备党员），具有2年及以上市县教育行政部门工作经历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C5D6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792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773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4D1D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FD9476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A44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9798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C95D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B040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0A8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F82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E020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公安学类，030101K法学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1B8F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ACB0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FE7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35周岁及以下，男性，具有2年以上公安机关文字综合岗位经历（在简历中注明），市级及以下公安机关中已授衔人民警察，具有2年以上基层公安工作经历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996A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88C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6BA5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879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A9FC53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37B2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04C7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8872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D621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从事综合文字材料起草工作，需经常加班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19BC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C419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046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BC3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16C9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1784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35周岁及以下，男性，具有2年以上起草大型综合文字材料工作经历（在简历中注明），市级及以下公安机关中已授衔人民警察，具有2年以上基层公安工作经历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08D2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3C9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37E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699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85C4FD4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518C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67C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BE2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9EB2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D28F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CFD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C624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中国语言文学类，公安学类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E9EF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F9E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F7BE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35周岁及以下，男性，具有2年以上公安机关文字综合岗位经历（在简历中注明），市级及以下公安机关中已授衔人民警察，具有2年以上基层公安工作经历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2734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B711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627A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5BE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C0A31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E7F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4D8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BE2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F83B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03F2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8B8F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460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公安学类，030101K法学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78E4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87C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9D7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F984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C19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515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78DE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0988B11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85E6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C345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EDC2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4D09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F7B6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CB04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1294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侦查学，涉外警务，计算机科学与技术，公安情报学，信息安全，软件工程，网络工程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C8D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EC0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0DE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35周岁及以下，男性，市级及以下公安机关中已授衔人民警察，具有2年以上基层公安工作经历，具有2年以上公安大数据分析或情报研判岗位工作经历（在简历中注明）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D5E7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4887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C1A8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3650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74539D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086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2EBA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E5C5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032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F24D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02FE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7C3E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公安学类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ABAA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9286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06B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35周岁及以下，市级及以下公安机关中已授衔人民警察，具有2年以上基层公安工作经历，具有2年以上公安禁毒部门工作经历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45D7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3771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8FC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A947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1613710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37A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421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2928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4733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B2D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24219069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9FEC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92E8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侦查学，刑事科学技术，公安情报学，030101K法学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191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CFA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B95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35周岁及以下，男性，市级及以下公安机关中已授衔人民警察，具有2年以上基层公安工作经历，具有2年以上公安刑侦部门工作经历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0DAD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3912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1085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0E2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9A7FC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E61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754C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259A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B1F4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BCB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F50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4649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公安学类，030101K法学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E949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DA79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187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35周岁及以下，男性，具有法律职业资格考试A证，市级及以下公安机关中已授衔人民警察，具有2年以上基层公安工作经历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5DE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368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B1F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D2B6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00909F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1A2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C150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213C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1189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40E3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76D9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3E6D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信息安全，计算机科学与技术，软件工程，网络工程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E552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C13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F68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35周岁及以下，男性，市级及以下公安机关中已授衔人民警察，具有2年以上基层公安工作经历，具有2年以上公安大数据分析岗位工作经历（在简历中注明）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CA0F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4D7A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8B8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0FB3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6D297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F4B09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D518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B7E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9A08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9346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424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B273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金融学类，计算机科学与技术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479E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F9E6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A8A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35周岁及以下，男性，市级及以下公安机关中已授衔人民警察，具有2年以上基层公安工作经历，具有2年以上公安经侦部门工作经历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C79A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6E2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9FB8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0F2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1664C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2A62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34E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7998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9164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8962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D2D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2F3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网络安全与执法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72BD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D25E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15C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35周岁及以下，市级及以下公安机关中已授衔人民警察，具有2年以上基层公安工作经历，具有2年以上公安网络安全保卫部门工作经历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3067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99B3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4017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10B3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FF477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3DF4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908D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B29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E1F7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20FF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BACC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F54E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侦查学，公安情报学，030101K法学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105B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3FD0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B1A1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877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FBD5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B044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D40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D15017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D287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3AF6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78C8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FE0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258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D1D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21E4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信息安全，计算机科学与技术，软件工程，网络工程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76D2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F19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47E2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35周岁及以下，男性，市级及以下公安机关中已授衔人民警察，具有2年以上基层公安工作经历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8FFE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1A54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DE4D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6D88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6B0DEE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3C27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8C5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33A1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F94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90DB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5D08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2ED9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哲学类，经济学类，政治学类，中国语言文学类，历史学类，030101K法学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E75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BD2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718D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现任一级科员及以下职级（以及相当职级）的年龄不超过30周岁，符合《公务员录用体检通用标准（试行）》和《公务员录用体检特殊标准（试行）》的要求，符合人民警察体能测评标准和政治考察要求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9254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608E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2755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组织体检、体能测评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9A2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20C844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E390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5300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6256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A1F4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63D2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E897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BE0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哲学类，经济学类，政治学类，中国语言文学类，历史学类，030101K法学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0814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F653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D97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现任一级科员及以下职级（以及相当职级）的年龄不超过30周岁，符合《公务员录用体检通用标准（试行）》和《公务员录用体检特殊标准（试行）》的要求，符合人民警察体能测评标准和政治考察要求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318F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0D4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974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组织体检、体能测评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7AAE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C15667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286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9134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071A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F67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EA43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4DC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5AB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物理学类，化学类，生物学类，电子信息类，自动化类，计算机类，环境科学与工程类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C565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F44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0ED5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现任一级科员及以下职级（以及相当职级）的年龄不超过30周岁，符合《公务员录用体检通用标准（试行）》和《公务员录用体检特殊标准（试行）》的要求，符合人民警察体能测评标准和政治考察要求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4B6D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6005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31E9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组织体检、体能测评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904F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799B5FB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D9E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8474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省公安厅机关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D8A3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一级主任科员（以及相当职级）及以下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630F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从事公安业务相关工作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C1B8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24219079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EDD5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6583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物理学类，化学类，生物学类，电子信息类，自动化类，计算机类，环境科学与工程类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DFE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AAA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A66A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现任一级科员及以下职级（以及相当职级）的年龄不超过30周岁，符合《公务员录用体检通用标准（试行）》和《公务员录用体检特殊标准（试行）》的要求，符合人民警察体能测评标准和政治考察要求，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06AD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824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3D8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组织体检、体能测评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637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854A44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25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D061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省民政厅老龄工作处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E6E4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5A2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处室综合业务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4BE8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24220080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C3F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5B1C0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社会学，社会工作，心理学，公共管理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EE63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CBAF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D5DF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96AC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F185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4DF8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5A7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56BC1C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075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6335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省民政厅机关党委（人事处）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DF47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BA9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处室综合业务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EC8A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24220081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8C85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F9C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马克思主义理论，中共党史党建学，0301法学，0351法律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505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28F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682F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35周岁及以下，男性，中共党员（含预备党员），有2年以上组织人事或档案管理工作经验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CDF28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DABA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43D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E14A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FC6110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620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EF71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B118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FBA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从事涉外法治工作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617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321A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AACD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本科：国际法030109TK；研究生：国际法学030109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61B1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0E8D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0205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B120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8F4B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2C1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0983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5CADD5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0E40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F3CE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B711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2955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从事涉外法治工作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2526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807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323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本科：国际法030109TK；研究生：国际法学030109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5D2C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CAAD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13A1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35周岁及以下，中共党员（含预备党员），取得A类法律职业资格证书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B001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643B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F37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EE78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BF2E47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C173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804D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7C4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101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从事行政执法监督相关工作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18C4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E22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50AD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本科：法学030101K；研究生：法学030100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4D5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D20B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84DA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35周岁及以下，男性，中共党员（含预备党员），具有2年以上行政执法工作经历（在简历中注明），具有A类法律职业资格证书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A49F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99DB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6F7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A9FD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D1CDD8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5644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808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A92D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6385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从事法律业务工作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280D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768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0FEC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本科：法学030101K；研究生：法学030100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2D2D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155EB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0A77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35周岁及以下，中共党员（含预备党员），取得A类法律职业资格证书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7E1D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81A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5658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19E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0A2CD1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C731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4999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C055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49FF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从事文稿起草、调查研究等工作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F87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0BE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3BA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本科：汉语言文学050101；研究生：中国语言文学0501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6ADD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272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9123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35周岁及以下，男性，中共党员（含预备党员），具有综合文字材料起草工作经历（在简历中注明），具有A类法律职业资格证书，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0A62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8A31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67D1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58E6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B3213F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EE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29B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省监狱管理局机关处室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620C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A1BE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E58F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F9A3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191D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73D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D34C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8F8E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35周岁及以下，男性，中共党员（含预备党员），现任省属监狱警察，四级警长及以上职务职级，5年及以上监狱工作经历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C14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59B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2CDF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703A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B44BA6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500B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E09B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省监狱管理局机关处室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B09C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1129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E483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3B7C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2400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6F28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32E5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A146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35周岁及以下，男性，中共党员（含预备党员），现任省属监狱警察，四级警长及以上职务职级，5年及以上监狱工作经历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4CE1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C147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EBCA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C431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A8650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4526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CF4C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省监狱管理局机关处室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76C1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DA6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B7EB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24221089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FDC1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2B6B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0B9E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6289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1DDD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35周岁及以下，中共党员（含预备党员），女性，面向省属监狱警察遴选，要求四级警长及以上职务职级，5年及以上监狱工作经历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55D8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099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4B52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5476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4ABED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371D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省司法厅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2B6D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省监狱管理局机关处室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6E8A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5D43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机关综合工作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28B8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24221090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0822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5E2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CFA2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C62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BAE7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35周岁及以下，男性，中共党员（含预备党员），5年及以上基层工作经验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20AF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63D9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BA62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组织体检、体能测评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103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7DC5B8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955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省自然资源厅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8EDF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省自然资源厅调查监测处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56C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88D7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 调查监测1（自然资源调查监测）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8ADC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24222091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C469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7E2B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测绘科学与技术，摄影测量与遥感，地图制图学与地理信息工程，自然地理学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B987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B16B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2B57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35周岁及以下，男性，具有2年及以上专业相关工作经历（在简历中注明）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68F6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69B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E0D5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3EDE8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08863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70B2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省自然资源厅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5096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省自然资源厅调查监测处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8308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C6E9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 调查监测2（自然资源分析评价）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2D87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24222092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47E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BB16F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测绘科学与技术，摄影测量与遥感，地图制图学与地理信息工程，自然地理学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C57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EDD5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9AD9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35周岁及以下，具有2年及以上专业相关工作经历（在简历中注明）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F379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7B8B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BF2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84EF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996D10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168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339F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省水土保持和移民工作中心[参照管理]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AB13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5FE0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从事政研及公文材料写作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B5B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24223093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615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17DB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汉语言文字学，马克思主义理论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6D9D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E917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8E2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60D0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6624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C4A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F6B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4E7F5FE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CA27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3D8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省水利工程质量安全中心[参照管理]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CE7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5817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水利工程质量安全监督等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16BB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24223094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D8A9E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6B5D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水利水电工程，水工结构工程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9E37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017E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1EDC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27E8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BAC1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F156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9913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510033E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6F11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8C3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省城乡供水安全中心[参照管理]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23D8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3F59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城乡供水工程建设和管理工作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8AC2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24223095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8636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EDE2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水利水电工程，市政工程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2D2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9736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662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B749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954F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1A38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8131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527D75A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F61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5C53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省城乡供水安全中心[参照管理]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82FE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F327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城乡供水工程建设和管理工作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C590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24223096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B605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78F5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汉语言文字学，行政管理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28F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98C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D473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CA73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FC34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15F4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858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36F48C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2C2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D537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0639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BFA0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行政法律法规管理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1B33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24224097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F4F6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3871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0301法学，0351法律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6640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CF3C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504B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35周岁及以下，具有2年及以上行政法律法规、依法行政工作经历（在简历中注明），须提供本人为主要完成人的代表性文稿（在简历中注明文稿标题，在资格复审时提供相关证明材料）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48EE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4FB9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面试资格复审环节安排有职位业务水平测试：采用集中、限时、闭卷笔试方式进行，测查行政法律法规方面的政策、知识掌握情况和研究分析能力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1069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A5AF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03BF860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E68B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C7F3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786E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7E89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财务审计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B2F6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24224098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549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248F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会计学，财务管理，财政学，审计学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7BC64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9EAE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F049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35周岁及以下，具有2年及以上财务或审计工作经历（在简历中注明），须提供本人为主要完成人的代表性文稿（在简历中注明文稿标题，在资格复审时提供相关证明材料）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E6C1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E653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面试资格复审环节安排有职位业务水平测试：采用集中、限时、闭卷笔试方式进行，测查财务或审计方面的政策、知识掌握情况和研究分析能力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D11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1F5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8995F1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1EF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1EB5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2D33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1B6F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内外贸易、投资促进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A89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24224099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D1EE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1E2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594D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91F8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2BF5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35周岁及以下，男性，具有2年及以上内外贸易或投资促进等工作经历（在简历中注明），须提供本人为主要完成人的代表性文稿（在简历中注明文稿标题，在资格复审时提供相关证明材料）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D96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8B5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面试资格复审环节安排有职位业务水平测试：采用集中、限时、闭卷笔试方式进行，测查内外贸易或投资促进方面的政策、知识掌握情况和研究分析能力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101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A13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5ACA9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7F8A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7870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9A06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28AD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内外贸易、投资促进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589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24224100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E71C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CFA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AA77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149D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B21E1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35周岁及以下，具有2年及以上内外贸易或投资促进等工作经历（在简历中注明），须提供本人为主要完成人的代表性文稿（在简历中注明文稿标题，在资格复审时提供相关证明材料）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C376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BB8D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面试资格复审环节安排有职位业务水平测试，采用集中、限时、闭卷笔试方式进行，测查内外贸易或投资促进方面的政策、知识掌握情况和研究分析能力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3A6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D7EB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2851D7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7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3D38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69D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省商务厅机关处室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DE35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D2B2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综合研究和文稿起草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0E69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24224101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928A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A260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3447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F611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B380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及以上党委政府及其部门办公厅（室）政策研究、综合文字工作经历（在简历中注明），须提供本人为主要完成人的代表性文稿（在简历中注明文稿标题，在资格复审时提供相关证明材料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D15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AF42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面试资格复审环节安排有职位业务水平测试：采用集中、限时、闭卷笔试方式进行，测查经济、商务领域的政策、知识掌握情况和研究分析能力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5CE8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473B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EA60B2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D2F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省文化和旅游厅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B91C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省文化和旅游厅办公室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FFF3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3D7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综合材料起草、机关公文处理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523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24225102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0A07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BB2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F6F7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6A0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112C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35周岁及以下，具有2年及以上市县机关工作经历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CBF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AB5B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面试资格复审环节安排有职位业务水平测试：以笔试方式测查政策法规水平、文字材料能力和沟通协调能力。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BE35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81B0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18BBD0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4849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6BEE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6B7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F42F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综合文秘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AA9D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24226103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0F86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090D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2362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656E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1988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35周岁及以下，男性，具有5年及以上在党委、政府办公室起草综合文字材料工作经历（简历中注明主笔起草的文字材料标题，资格复审提供3到5篇）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9C2D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018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A35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608B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4A65907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72EC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45AD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2939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8254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体制改革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DAC0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24226104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9AC6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185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D135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6C1E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5055A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35周岁及以下，具有5年及以上市（县）医改工作经历（在简历中注明）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9951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DC25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89D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99BB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24630E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6CB7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7AFB9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省中医药管理局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452B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439F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中医医政管理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F5BF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24226105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1FB6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216E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中医学类；中西医结合类（中西医临床医学）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F013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8E2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5E77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35周岁及以下，具有3年及以上中医药管理工作经历（在简历中注明）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AC8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DDFA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5079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DEB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69120C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181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246D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省计划生育协会[参照管理]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564A4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0E7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034B5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24226106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1C45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B7E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279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393A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ACB916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35周岁及以下，男性，具有2年及以上在机关或参公事业单位从事文字综合工作经历（简历中注明主笔起草的文字材料标题，资格复审提供3到5篇）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786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D516E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506B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01AE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72B1616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3AEC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省卫生健康委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9814D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省计划生育协会[参照管理]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C606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1730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综合文字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A501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24226107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9858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FD5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9D97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2E75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C104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35周岁及以下，具有2年及以上在机关或参公事业单位从事文字综合工作经历（简历中注明主笔起草的文字材料标题，资格复审提供3到5篇）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52F6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AA7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CA5C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14D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14506D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0D2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省应急管理厅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C2D97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省防汛抗旱保障中心（参照管理）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1A17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700E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气象水文预报分析、防洪工程调度和监督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33C6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24227108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83A6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E759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水利水电工程，水务工程，水利科学与工程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80BA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1712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79BF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35周岁及以下，从事与防汛相关的工作满3年以上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EF20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07E9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C46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7E8F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2BF53F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4C470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省应急管理厅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2887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省防汛抗旱保障中心（参照管理）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AAD7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29DF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气象水文预报分析、防洪工程调度和监督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D53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24227109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6CFC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5C54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水文与水资源工程，地下水科学与工程，水文地质与工程地质，水文地质学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206F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2BD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9387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35周岁及以下，从事与防汛相关的工作满3年以上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A982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13E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0430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B2B1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0B9DEAE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C9ED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省应急管理厅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84A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省防汛抗旱保障中心（参照管理）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8EA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F42A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气象水文预报分析、防洪工程调度和监督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C6AF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24227110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8555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48AF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大气科学，应用气象学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E15B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E940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A19E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35周岁及以下，从事与防汛相关的工作满3年以上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A7E0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17AB9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487F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E9E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18DAE51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74D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省审计厅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B7B4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省审计厅外出审计业务岗位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06D4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63E0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派出审计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15FC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24228111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95D7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2116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经济学类，财政学类，金融学类，工商管理类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BE3E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F4AA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1143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35周岁及以下，至少2年审计相关工作经验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D27E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8402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286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9F9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33A241D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0D7C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省审计厅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E8A3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省审计厅外出审计业务岗位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32D8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823A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派出审计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17D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24228112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AD87C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F044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经济学类，财政学类，金融学类，工商管理类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DC3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67A55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8475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35周岁及以下，男性，具有2年及以上审计相关工作经历（请在简历中注明）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4A25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E387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DE32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04A75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3C2DFF6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240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409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省统计局业务处室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5DDA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DD40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数据分析及处理，统计调查和分析研究等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90B4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24230113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5B90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244C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0202应用经济学，0701数学，0812计算机科学与技术，12管理学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DA67F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7DC4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AE46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2F3A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97B4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02F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726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657F4E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CE79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E936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省统计局业务处室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E57A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8744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数据分析及处理，统计调查和分析研究等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6D435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24230114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474B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C501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0202应用经济学，0701数学，0812计算机科学与技术，12管理学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5EC16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673C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B4482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D01E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专门面向“选调生”遴选职位</w:t>
            </w: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9EDD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D28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8B14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5253A7E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3E763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16E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省统计局综合处室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036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3A6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从事综合文字材料起草工作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5A36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24230115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7730E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F48DF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DC41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94ED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0B46E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35周岁及以下，男性，中共党员（含预备党员），具有2年及以上市县党委政府办公厅（室）综合文字工作经历（请在简历中注明）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3CE0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4D0E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DC60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73B6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5C3DAB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F00B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省信访局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AF15A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省信访局综合指导处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E7C4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A26F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文稿起草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271A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24231116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0F1C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C6EF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47C2D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0AA4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64B7B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35周岁及以下，在市级及以下党委、政府办公室或信访、社会工作等部门从事文字综合具有2年及以上工作经历（请在简历中注明，并提供3到5篇近3年来起草的材料名称）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FC7E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A809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面试资格复审环节安排有职位业务水平测试：以笔试形式测写信访工作相关材料写作能力。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A31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7C15E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试用期6个月</w:t>
            </w:r>
          </w:p>
        </w:tc>
      </w:tr>
      <w:tr w14:paraId="2FAEFEC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728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省药品监督管理局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C77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省药品监督管理局机关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3D514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622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政务信息、综合文字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B5BC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24232117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56E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3B660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公共管理，药学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A547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FA32D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硕士及以上 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88F7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40周岁及以下，中共党员（含预备党员），市级以上报刊发表署名文章3篇以上或3年以上药品监管工作经历（在简历中注明）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3E3B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15E1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B4ED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8FCA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7FA8D8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E898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9F6E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省机关事务服务中心办公室[参照管理]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041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BB76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63F6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24233118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F2B4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73EC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中国语言文学，新闻传播学，0301法学，0351法律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7C27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FC3D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729E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7ABF4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2B95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4F31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3DA9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41F3E62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E1C5D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D5B1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省机关事务服务中心人事处（离退休人员服务管理处）[参照管理]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C6A7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6D31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2922F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24233119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391A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67CF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中国语言文学，新闻传播学，0301法学，0351法律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08691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07C1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A1EB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70C29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F288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FD3C0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61D8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3062C0D2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5C41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29A9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省机关事务服务中心公务用车管理处[参照管理]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17F0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E53B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4CF8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24233120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C7B3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890B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中国语言文学，新闻传播学，0301法学，0351法律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2542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B778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35F7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966D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3D4F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4BA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C7A0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  <w:tr w14:paraId="1CC932D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0" w:hRule="atLeast"/>
          <w:jc w:val="center"/>
        </w:trPr>
        <w:tc>
          <w:tcPr>
            <w:tcW w:w="17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36DE0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省数据和政务服务局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9EC3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省数据和政务服务局机关处室</w:t>
            </w:r>
          </w:p>
        </w:tc>
        <w:tc>
          <w:tcPr>
            <w:tcW w:w="11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40DF1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一级主任科员及以下</w:t>
            </w:r>
          </w:p>
        </w:tc>
        <w:tc>
          <w:tcPr>
            <w:tcW w:w="122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A0BB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数据和政务服务、文字材料、综合协调相关工作</w:t>
            </w:r>
          </w:p>
        </w:tc>
        <w:tc>
          <w:tcPr>
            <w:tcW w:w="9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361DC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24234121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F9AE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09089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数字经济，网络空间安全，信息资源管理，智能科学与技术，计算机科学与技术</w:t>
            </w:r>
          </w:p>
        </w:tc>
        <w:tc>
          <w:tcPr>
            <w:tcW w:w="6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A2F7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5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CAE0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36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BB53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35周岁及以下，中共党员（含预备党员）</w:t>
            </w:r>
          </w:p>
        </w:tc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BFB2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1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811A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面试资格复审环节安排有职位业务水平测试：通过笔试考察大数据和数字经济等相关综合能力素质</w:t>
            </w:r>
          </w:p>
        </w:tc>
        <w:tc>
          <w:tcPr>
            <w:tcW w:w="13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32059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85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EED3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试用期3个月</w:t>
            </w:r>
          </w:p>
        </w:tc>
      </w:tr>
    </w:tbl>
    <w:p w14:paraId="6ADCFBE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</w:p>
    <w:p w14:paraId="1AF6E2E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/>
        <w:ind w:left="0" w:right="0"/>
      </w:pPr>
    </w:p>
    <w:tbl>
      <w:tblPr>
        <w:tblW w:w="100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608"/>
        <w:gridCol w:w="575"/>
        <w:gridCol w:w="707"/>
        <w:gridCol w:w="497"/>
        <w:gridCol w:w="369"/>
        <w:gridCol w:w="1097"/>
        <w:gridCol w:w="378"/>
        <w:gridCol w:w="369"/>
        <w:gridCol w:w="1640"/>
        <w:gridCol w:w="562"/>
        <w:gridCol w:w="1011"/>
        <w:gridCol w:w="748"/>
        <w:gridCol w:w="667"/>
      </w:tblGrid>
      <w:tr w14:paraId="74D6D8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10000" w:type="dxa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CD73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                                     </w:t>
            </w:r>
            <w:r>
              <w:rPr>
                <w:rStyle w:val="6"/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 公开选调公务员职位表</w:t>
            </w:r>
          </w:p>
        </w:tc>
      </w:tr>
      <w:tr w14:paraId="7FBDAB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85B7F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A478B5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单位名称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53EB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25A7A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职位描述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4E77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9C92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选调计划数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F49C5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D02A4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D1054B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97DAB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其他条件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4BD44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E1F1A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是否组织职位业务水平测试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ABB23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是否组织体检、体能测评、心理素质测评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EAABC4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1151E00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8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86DAB7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86F44A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省纪委监委机关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6542D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四级调研员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79075E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监督检查、审查调查及综合文字等工作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79A1E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24201122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148D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7B17E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86574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5D82C3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F63A8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CD5C2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684E2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面试资格复审环节安排有职位业务水平测试：笔试形式，主要测试政策理论水平及文字综合能力。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FD9469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组织体检、心理素质测评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B9EA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64D40CE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4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7A39D4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C5A70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省民政厅规划财务处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76D6E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副处长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05CD1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处室综合业务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6713D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24220123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731D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91B17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经济管理，应用统计，金融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EE38F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4A14D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9DD2B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40周岁及以下，中共党员（含预备党员），现任国有企事业单位与选调职位相当层次领导职务2年以上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A82A32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C1525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39E8A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D7CCB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7C44E0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7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558B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省水利厅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9522E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省水土保持和移民工作中心[参照管理]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A5815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四级调研员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688B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从事水土保持规划及监测工作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0689D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24223124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7ABB48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17085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农业水利工程、地理信息系统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96EF3A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4FEB3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014CA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具有5年及以上水土保持相关工作经历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60F7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A8A29C9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面试资格复审环节安排有职位业务水平测试：笔试形式，测试水土保持规划和遥感监测的基本知识及公文写作。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1D067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C2F07B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B3D4B3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5FE1F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5E3F6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省国资委机关内设处室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4B2A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副处长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4643C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从事行政管理工作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D706B0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24229125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178655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1DBEDF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C0C363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546155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4B65E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42周岁及以下，具有行政管理、党务工作等综合岗位5年及以上工作经历，现任陕西省属企业相当职务层次（或以上）人员，普通高等院校学历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BFB8B5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64407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面试资格复审环节安排有职位业务水平测试：进行政策理论水平、专业知识水平、文字写作能力测试。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75EDA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9AADD1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7840188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B6B87F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0BFB8F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省国资委机关内设处室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9480E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副处长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C7588B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从事政策法规及研究工作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160D874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24229126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660AD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0667F7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本科或研究生阶段专业为：经济学，金融学，法学 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7BF60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11AD90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C718D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42周岁及以下，具有与所学专业相关岗位5年及以上工作经历，现任陕西省属企业相当职务层次（或以上）人员，普通高等院校学历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3FE48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88B75C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面试资格复审环节安排有职位业务水平测试：进行政策理论水平、专业知识水平、文字写作能力测试。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9BF250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7F38D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2565FD2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2364C1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BA56F9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省国资委机关内设处室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3DDC1B0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副处长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A3C0B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从事财务管理工作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70B668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24229127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1CDEF3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D44C78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本科或研究生阶段专业为：审计学，会计学，财务管理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838CC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FF9C6C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2C5687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40周岁及以下，具有财务管理岗位5年及以上工作经历，现任陕西省属企业相当职务层次（或以上）人员，具有中级及以上会计专业技术资格证书，普通高等院校学历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14FBC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3FD24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面试资格复审环节安排有职位业务水平测试：进行政策理论水平、专业知识水平、文字写作能力测试。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97CC6CE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6DF30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  <w:tr w14:paraId="050EA25C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6" w:hRule="atLeast"/>
        </w:trPr>
        <w:tc>
          <w:tcPr>
            <w:tcW w:w="7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8D5DF4C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</w:t>
            </w:r>
          </w:p>
        </w:tc>
        <w:tc>
          <w:tcPr>
            <w:tcW w:w="60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2BB92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省国资委机关内设处室</w:t>
            </w:r>
          </w:p>
        </w:tc>
        <w:tc>
          <w:tcPr>
            <w:tcW w:w="5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AFD44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副处长</w:t>
            </w:r>
          </w:p>
        </w:tc>
        <w:tc>
          <w:tcPr>
            <w:tcW w:w="70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2DC149A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从事党的建设工作</w:t>
            </w:r>
          </w:p>
        </w:tc>
        <w:tc>
          <w:tcPr>
            <w:tcW w:w="4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6D9111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24229128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00B8E93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B20965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B824857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6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62E72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16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860F252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40周岁及以下，中共党员（含预备党员），具有党务工作5年及以上工作经历，现任陕西省属企业相当职务层次（或以上）人员，普通高等院校学历</w:t>
            </w:r>
          </w:p>
        </w:tc>
        <w:tc>
          <w:tcPr>
            <w:tcW w:w="56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8A5B65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1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3919D36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面试资格复审环节安排有职位业务水平测试：进行政策理论水平、专业知识水平、文字写作能力测试。</w:t>
            </w:r>
          </w:p>
        </w:tc>
        <w:tc>
          <w:tcPr>
            <w:tcW w:w="7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85EE3F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组织体检</w:t>
            </w:r>
          </w:p>
        </w:tc>
        <w:tc>
          <w:tcPr>
            <w:tcW w:w="66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23A65D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 w14:paraId="5936F1F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4"/>
          <w:szCs w:val="14"/>
        </w:rPr>
      </w:pPr>
    </w:p>
    <w:p w14:paraId="730EC9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6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38"/>
          <w:szCs w:val="38"/>
          <w:bdr w:val="none" w:color="auto" w:sz="0" w:space="0"/>
          <w:shd w:val="clear" w:fill="FFFFFF"/>
        </w:rPr>
        <w:t>咨询电话</w:t>
      </w:r>
    </w:p>
    <w:p w14:paraId="209E81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72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4"/>
          <w:szCs w:val="14"/>
        </w:rPr>
      </w:pPr>
    </w:p>
    <w:p w14:paraId="4C20CFF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报名咨询时间</w:t>
      </w:r>
    </w:p>
    <w:p w14:paraId="415976D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19"/>
          <w:szCs w:val="19"/>
          <w:bdr w:val="none" w:color="auto" w:sz="0" w:space="0"/>
          <w:shd w:val="clear" w:fill="FFFFFF"/>
          <w:lang w:val="en-US" w:eastAsia="zh-CN" w:bidi="ar"/>
        </w:rPr>
        <w:t>2024年9月9日至9月11日，8:30─17:00</w:t>
      </w:r>
    </w:p>
    <w:p w14:paraId="1D62A9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职位资格审查咨询电话</w:t>
      </w:r>
    </w:p>
    <w:p w14:paraId="7C7CDD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省纪委监委：029-63905044、63905040</w:t>
      </w:r>
    </w:p>
    <w:p w14:paraId="1CC36D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省委宣传部：029-63905839</w:t>
      </w:r>
    </w:p>
    <w:p w14:paraId="5B71840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省委统战部：029-63906061</w:t>
      </w:r>
    </w:p>
    <w:p w14:paraId="3486E7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省委政法委：029-63906270</w:t>
      </w:r>
    </w:p>
    <w:p w14:paraId="3ECDA2B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省委政研室：029-63906511</w:t>
      </w:r>
    </w:p>
    <w:p w14:paraId="4264F22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省委网信办：029-63907145</w:t>
      </w:r>
    </w:p>
    <w:p w14:paraId="04883E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省委外事办：029-63917285</w:t>
      </w:r>
    </w:p>
    <w:p w14:paraId="0C5783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省委党校（行政学院）：029-85378056</w:t>
      </w:r>
    </w:p>
    <w:p w14:paraId="097D197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省委社会工作部：029-63907962</w:t>
      </w:r>
    </w:p>
    <w:p w14:paraId="317DD8F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省委金融办：029-63919973、63919980</w:t>
      </w:r>
    </w:p>
    <w:p w14:paraId="74FB2C1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省档案馆：029-89230877</w:t>
      </w:r>
    </w:p>
    <w:p w14:paraId="3739FD4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省人民检察院：029-87398108</w:t>
      </w:r>
    </w:p>
    <w:p w14:paraId="661949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省总工会：029-87228896</w:t>
      </w:r>
    </w:p>
    <w:p w14:paraId="538DD1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团省委：029-88412077</w:t>
      </w:r>
    </w:p>
    <w:p w14:paraId="0E9A823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省妇联：029-63907817</w:t>
      </w:r>
    </w:p>
    <w:p w14:paraId="6DFCEA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省政府办公厅：029-63912270</w:t>
      </w:r>
    </w:p>
    <w:p w14:paraId="6470713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省发改委：029-63913360</w:t>
      </w:r>
    </w:p>
    <w:p w14:paraId="36CF8B7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省教育厅（省教工委）：029-88668638</w:t>
      </w:r>
    </w:p>
    <w:p w14:paraId="09CC538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省公安厅：029-86165548</w:t>
      </w:r>
    </w:p>
    <w:p w14:paraId="64726B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省民政厅：029-63917427</w:t>
      </w:r>
    </w:p>
    <w:p w14:paraId="258DFAC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省司法厅：029-87290212</w:t>
      </w:r>
    </w:p>
    <w:p w14:paraId="6569B1D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省自然资源厅：029-84333094</w:t>
      </w:r>
    </w:p>
    <w:p w14:paraId="4744DA8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省水利厅：029-61835054</w:t>
      </w:r>
    </w:p>
    <w:p w14:paraId="589DB7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省商务厅：029-63913839、63913835</w:t>
      </w:r>
    </w:p>
    <w:p w14:paraId="2F5F365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省文化和旅游厅：029-85256127</w:t>
      </w:r>
    </w:p>
    <w:p w14:paraId="6F0FB55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省卫健委：029-89620559</w:t>
      </w:r>
    </w:p>
    <w:p w14:paraId="7AF0ABD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省应急管理厅：029-61166056</w:t>
      </w:r>
    </w:p>
    <w:p w14:paraId="2B27C1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省审计厅：029-87629685</w:t>
      </w:r>
    </w:p>
    <w:p w14:paraId="2C93A90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省国资委：029-88660153</w:t>
      </w:r>
    </w:p>
    <w:p w14:paraId="7A0FDB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省统计局：029-63917757</w:t>
      </w:r>
    </w:p>
    <w:p w14:paraId="43CD063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省信访局：029-63918017</w:t>
      </w:r>
    </w:p>
    <w:p w14:paraId="3EBAE1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省数据和政务服务局：029-63919532</w:t>
      </w:r>
    </w:p>
    <w:p w14:paraId="22AB4CF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省药监局：029-62288357</w:t>
      </w:r>
    </w:p>
    <w:p w14:paraId="714804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省机关事务服务中心：029-63912629</w:t>
      </w:r>
    </w:p>
    <w:p w14:paraId="5F59576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报名政策咨询电话</w:t>
      </w:r>
    </w:p>
    <w:p w14:paraId="123E53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公开遴选：029-83691258</w:t>
      </w:r>
    </w:p>
    <w:p w14:paraId="397204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公开选调：029-83691255</w:t>
      </w:r>
    </w:p>
    <w:p w14:paraId="437A470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</w:pPr>
      <w:r>
        <w:rPr>
          <w:rStyle w:val="6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网上报名系统技术咨询电话</w:t>
      </w:r>
    </w:p>
    <w:p w14:paraId="2964B98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20" w:lineRule="atLeast"/>
        <w:ind w:left="0" w:right="0" w:firstLine="420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省人事考试中心：029-85717700</w:t>
      </w:r>
      <w:bookmarkStart w:id="0" w:name="_GoBack"/>
      <w:bookmarkEnd w:id="0"/>
    </w:p>
    <w:p w14:paraId="7C6F478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0ZGU1YTA0NTI2NmFlZjU4ZjIwNTA2YWUzZWE5YjEifQ=="/>
  </w:docVars>
  <w:rsids>
    <w:rsidRoot w:val="5DAC78E3"/>
    <w:rsid w:val="5DAC78E3"/>
    <w:rsid w:val="68596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2024-09-04T07:34:00Z</dcterms:created>
  <dc:creator>WPS_1570430090</dc:creator>
  <cp:lastModifiedBy>WPS_1570430090</cp:lastModifiedBy>
  <dcterms:modified xsi:type="dcterms:W3CDTF">2024-09-04T07:35:54Z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6C849B0ED97346C598147489266EA1F1_11</vt:lpwstr>
  </property>
</Properties>
</file>