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9ED" w:rsidRPr="009679ED" w:rsidRDefault="009679ED" w:rsidP="009679ED">
      <w:pPr>
        <w:widowControl/>
        <w:numPr>
          <w:ilvl w:val="0"/>
          <w:numId w:val="1"/>
        </w:numPr>
        <w:spacing w:before="100" w:beforeAutospacing="1" w:after="100" w:afterAutospacing="1"/>
        <w:rPr>
          <w:rFonts w:ascii="宋体" w:eastAsia="宋体" w:hAnsi="宋体" w:cs="宋体"/>
          <w:kern w:val="0"/>
          <w:sz w:val="24"/>
          <w:szCs w:val="24"/>
        </w:rPr>
      </w:pPr>
      <w:r w:rsidRPr="009679ED">
        <w:rPr>
          <w:rFonts w:ascii="宋体" w:eastAsia="宋体" w:hAnsi="宋体" w:cs="宋体"/>
          <w:kern w:val="0"/>
          <w:sz w:val="24"/>
          <w:szCs w:val="24"/>
        </w:rPr>
        <w:t>附件3</w:t>
      </w:r>
    </w:p>
    <w:p w:rsidR="009679ED" w:rsidRPr="009679ED" w:rsidRDefault="009679ED" w:rsidP="009679ED">
      <w:pPr>
        <w:widowControl/>
        <w:spacing w:before="100" w:beforeAutospacing="1" w:after="100" w:afterAutospacing="1"/>
        <w:ind w:left="720"/>
        <w:jc w:val="center"/>
        <w:rPr>
          <w:rFonts w:ascii="宋体" w:eastAsia="宋体" w:hAnsi="宋体" w:cs="宋体"/>
          <w:kern w:val="0"/>
          <w:sz w:val="24"/>
          <w:szCs w:val="24"/>
        </w:rPr>
      </w:pPr>
      <w:r w:rsidRPr="009679ED">
        <w:rPr>
          <w:rFonts w:ascii="宋体" w:eastAsia="宋体" w:hAnsi="宋体" w:cs="宋体"/>
          <w:b/>
          <w:bCs/>
          <w:kern w:val="0"/>
          <w:sz w:val="24"/>
          <w:szCs w:val="24"/>
        </w:rPr>
        <w:t>河北省各考区确认点名单</w:t>
      </w:r>
      <w:r w:rsidRPr="009679ED">
        <w:rPr>
          <w:rFonts w:ascii="宋体" w:eastAsia="宋体" w:hAnsi="宋体" w:cs="宋体"/>
          <w:kern w:val="0"/>
          <w:sz w:val="24"/>
          <w:szCs w:val="24"/>
        </w:rPr>
        <w:br/>
      </w:r>
      <w:r w:rsidRPr="009679ED">
        <w:rPr>
          <w:rFonts w:ascii="宋体" w:eastAsia="宋体" w:hAnsi="宋体" w:cs="宋体"/>
          <w:b/>
          <w:bCs/>
          <w:kern w:val="0"/>
          <w:sz w:val="24"/>
          <w:szCs w:val="24"/>
        </w:rPr>
        <w:t>（下列确认点只在报名期间负责考生信息确认，考点和考场信息考生需在准考证上查询）</w:t>
      </w:r>
    </w:p>
    <w:tbl>
      <w:tblPr>
        <w:tblW w:w="0" w:type="auto"/>
        <w:tblCellSpacing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19"/>
        <w:gridCol w:w="418"/>
        <w:gridCol w:w="615"/>
        <w:gridCol w:w="3615"/>
        <w:gridCol w:w="2549"/>
      </w:tblGrid>
      <w:tr w:rsidR="009679ED" w:rsidRPr="009679ED" w:rsidTr="009679E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考区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确认点名称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地  址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联系电话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备   注 </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石家庄 </w:t>
            </w:r>
            <w:r w:rsidRPr="009679ED">
              <w:rPr>
                <w:rFonts w:ascii="宋体" w:eastAsia="宋体" w:hAnsi="宋体" w:cs="宋体"/>
                <w:kern w:val="0"/>
                <w:sz w:val="24"/>
                <w:szCs w:val="24"/>
              </w:rPr>
              <w:br/>
            </w:r>
            <w:r w:rsidRPr="009679ED">
              <w:rPr>
                <w:rFonts w:ascii="宋体" w:eastAsia="宋体" w:hAnsi="宋体" w:cs="宋体"/>
                <w:b/>
                <w:bCs/>
                <w:kern w:val="0"/>
                <w:sz w:val="24"/>
                <w:szCs w:val="24"/>
              </w:rPr>
              <w:t>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裕华区招生办（南王小学院内）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裕华区塔南路183号（65、66、79路建华塔南路口下车，东行300米路北）</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0311-806715060311-80671503</w:t>
            </w:r>
            <w:r w:rsidRPr="009679ED">
              <w:rPr>
                <w:rFonts w:ascii="宋体" w:eastAsia="宋体" w:hAnsi="宋体" w:cs="宋体"/>
                <w:kern w:val="0"/>
                <w:sz w:val="24"/>
                <w:szCs w:val="24"/>
              </w:rPr>
              <w:br/>
              <w:t>0311-80671507</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石家庄市考生可以任意选择确认点进行审核确认</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长安区招生办</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长安区谈南路12号（12、21、41路美东国际下车沿谈南路东行200米）</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0311-86662387</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新</w:t>
            </w:r>
            <w:r w:rsidRPr="009679ED">
              <w:rPr>
                <w:rFonts w:ascii="宋体" w:eastAsia="宋体" w:hAnsi="宋体" w:cs="宋体"/>
                <w:kern w:val="0"/>
                <w:sz w:val="24"/>
                <w:szCs w:val="24"/>
              </w:rPr>
              <w:lastRenderedPageBreak/>
              <w:t>华区招生办</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新华</w:t>
            </w:r>
            <w:r w:rsidRPr="009679ED">
              <w:rPr>
                <w:rFonts w:ascii="宋体" w:eastAsia="宋体" w:hAnsi="宋体" w:cs="宋体"/>
                <w:kern w:val="0"/>
                <w:sz w:val="24"/>
                <w:szCs w:val="24"/>
              </w:rPr>
              <w:lastRenderedPageBreak/>
              <w:t>区西焦北路18号（62路合作友谊路口，9、58、314路友谊公园下车）</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0311-86952762</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桥西区招生办</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桥西区红旗大街155号桥西区教育局</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0311-89653023</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河北政法职业学院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新华区友谊北大街569号（113路河北政法职业学院下车）</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0311-87115050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河北外国语</w:t>
            </w:r>
            <w:r w:rsidRPr="009679ED">
              <w:rPr>
                <w:rFonts w:ascii="宋体" w:eastAsia="宋体" w:hAnsi="宋体" w:cs="宋体"/>
                <w:kern w:val="0"/>
                <w:sz w:val="24"/>
                <w:szCs w:val="24"/>
              </w:rPr>
              <w:lastRenderedPageBreak/>
              <w:t>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桥西区红旗南大街汇丰</w:t>
            </w:r>
            <w:r w:rsidRPr="009679ED">
              <w:rPr>
                <w:rFonts w:ascii="宋体" w:eastAsia="宋体" w:hAnsi="宋体" w:cs="宋体"/>
                <w:kern w:val="0"/>
                <w:sz w:val="24"/>
                <w:szCs w:val="24"/>
              </w:rPr>
              <w:lastRenderedPageBreak/>
              <w:t>西路29号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0311-85237030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柯棣华医学中等专业学校（柯棣华职业专修学院）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桥西区三简路16号（11、61路南简良下车）</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0311-84309080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石家庄学院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高新技术开发区珠峰大街288号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0311-66617083</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r>
      <w:tr w:rsidR="009679ED" w:rsidRPr="009679ED" w:rsidTr="009679E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唐山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唐山市教育局电化教育馆</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唐山市路北区兴源道与友谊路交叉口西行300米路南（20</w:t>
            </w:r>
            <w:r w:rsidRPr="009679ED">
              <w:rPr>
                <w:rFonts w:ascii="宋体" w:eastAsia="宋体" w:hAnsi="宋体" w:cs="宋体"/>
                <w:kern w:val="0"/>
                <w:sz w:val="24"/>
                <w:szCs w:val="24"/>
              </w:rPr>
              <w:lastRenderedPageBreak/>
              <w:t>、22、46路德源里下车西行200米路南，12、38、64路凤凰世嘉下车东行100米路南）</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0315-2838372             0315-2821223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本次报名将采集考生指静脉信息，有关事宜查询请登录唐山市招生考试信息网（http://www.tseea.net）。</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lastRenderedPageBreak/>
              <w:t xml:space="preserve">秦皇岛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海港区教师进修学校</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建树里小学院内一楼报告厅（亚泰批发市场对面胡同东300米）</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0335-3554826</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只审核户籍或档案人事关系在海港区、山海关区的往届毕业生和海港区内高校、中等专业学校在校生。</w:t>
            </w:r>
            <w:r w:rsidRPr="009679ED">
              <w:rPr>
                <w:rFonts w:ascii="宋体" w:eastAsia="宋体" w:hAnsi="宋体" w:cs="宋体"/>
                <w:kern w:val="0"/>
                <w:sz w:val="24"/>
                <w:szCs w:val="24"/>
              </w:rPr>
              <w:br/>
              <w:t>具体安排见秦皇岛市考试院网站公告（WWW.QHDKSY.CN）。</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河北科技师范学院市区校</w:t>
            </w:r>
            <w:r w:rsidRPr="009679ED">
              <w:rPr>
                <w:rFonts w:ascii="宋体" w:eastAsia="宋体" w:hAnsi="宋体" w:cs="宋体"/>
                <w:kern w:val="0"/>
                <w:sz w:val="24"/>
                <w:szCs w:val="24"/>
              </w:rPr>
              <w:lastRenderedPageBreak/>
              <w:t>区</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教务处综合科1号楼210</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0335-8076362</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只审核河北科技师范学院在校生。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北戴河区招生考试办公室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北戴河区教育局院内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0335-5922915</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只审核户籍或档案人事关系在北戴河区（含北戴河新区）的往届毕业生和秦皇岛职业技术学院、河北对外经贸职业学院、河北环境工程学院在校生。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青龙县招生考试办公室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青龙县教育局院内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0335-7861553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只审核户籍或档案人事关系在青龙县的往届毕业生。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昌黎县招生考试办公室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昌黎教育局3楼（星耀广场3楼西侧平台）</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0335-2026856</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只审核户籍或档案人事关系在昌黎县的往届毕业生和河北科技师范学院昌黎校区在校生。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抚宁区招生考试办公室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抚宁区教育局院内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0335-6016678</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只审核户籍或档案人事关系在抚宁区的往届毕业生。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卢龙</w:t>
            </w:r>
            <w:r w:rsidRPr="009679ED">
              <w:rPr>
                <w:rFonts w:ascii="宋体" w:eastAsia="宋体" w:hAnsi="宋体" w:cs="宋体"/>
                <w:kern w:val="0"/>
                <w:sz w:val="24"/>
                <w:szCs w:val="24"/>
              </w:rPr>
              <w:lastRenderedPageBreak/>
              <w:t>县招生考试办公室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卢龙县教</w:t>
            </w:r>
            <w:r w:rsidRPr="009679ED">
              <w:rPr>
                <w:rFonts w:ascii="宋体" w:eastAsia="宋体" w:hAnsi="宋体" w:cs="宋体"/>
                <w:kern w:val="0"/>
                <w:sz w:val="24"/>
                <w:szCs w:val="24"/>
              </w:rPr>
              <w:lastRenderedPageBreak/>
              <w:t>育局院内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0335-7206605</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只审核户籍或档案人事关系在卢龙县的往届毕</w:t>
            </w:r>
            <w:r w:rsidRPr="009679ED">
              <w:rPr>
                <w:rFonts w:ascii="宋体" w:eastAsia="宋体" w:hAnsi="宋体" w:cs="宋体"/>
                <w:kern w:val="0"/>
                <w:sz w:val="24"/>
                <w:szCs w:val="24"/>
              </w:rPr>
              <w:lastRenderedPageBreak/>
              <w:t>业生。</w:t>
            </w:r>
          </w:p>
        </w:tc>
      </w:tr>
      <w:tr w:rsidR="009679ED" w:rsidRPr="009679ED" w:rsidTr="009679E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lastRenderedPageBreak/>
              <w:t xml:space="preserve">邯郸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邯郸学院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邯郸市学院北路530号(邯郸学院技术交流中心北楼一楼)</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0310-3113969</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邢台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邢台市万博教育培训学校</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邢台市桥西区太行南路29号（青年科技学院院内。快乐城堡幼儿园西邻，22、17路邢西市场下车向</w:t>
            </w:r>
            <w:r w:rsidRPr="009679ED">
              <w:rPr>
                <w:rFonts w:ascii="宋体" w:eastAsia="宋体" w:hAnsi="宋体" w:cs="宋体"/>
                <w:kern w:val="0"/>
                <w:sz w:val="24"/>
                <w:szCs w:val="24"/>
              </w:rPr>
              <w:lastRenderedPageBreak/>
              <w:t>南）</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0319-2376673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邢台市星河职业中等专业学校</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邢台市桥西区育才北路29号（原矿务局技工学校，6、8路邢台电大下车北行800米路东，3、20路矿务局总医院下车南行400米路东）</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0319-8766356</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保定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保定职工教育专修学院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保定市百花路263号（中铁电气化局集团有限公司职工学</w:t>
            </w:r>
            <w:r w:rsidRPr="009679ED">
              <w:rPr>
                <w:rFonts w:ascii="宋体" w:eastAsia="宋体" w:hAnsi="宋体" w:cs="宋体"/>
                <w:kern w:val="0"/>
                <w:sz w:val="24"/>
                <w:szCs w:val="24"/>
              </w:rPr>
              <w:lastRenderedPageBreak/>
              <w:t>校院内）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0312-5092121</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保定市教师进修学校</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保定市七一中路45号（行政服务中心对面十三中东校区院内）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0312-7927829</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张家口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张家口机械工业学校招生工作处</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经济开发区世纪路21号(原市八中。1、10、11路交通局站下车；火车南站下车北行500米路西）</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0313-8063322</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张家口学院考生于9月13日、14日到张家口机械工业学校审核确认，其它时间不予确认。</w:t>
            </w:r>
            <w:r w:rsidRPr="009679ED">
              <w:rPr>
                <w:rFonts w:ascii="宋体" w:eastAsia="宋体" w:hAnsi="宋体" w:cs="宋体"/>
                <w:kern w:val="0"/>
                <w:sz w:val="24"/>
                <w:szCs w:val="24"/>
              </w:rPr>
              <w:br/>
              <w:t>河北北方学院考生继续在本校审核确认，具体事宜与本校教务处咨询。</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承德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双桥区招生办</w:t>
            </w:r>
            <w:r w:rsidRPr="009679ED">
              <w:rPr>
                <w:rFonts w:ascii="宋体" w:eastAsia="宋体" w:hAnsi="宋体" w:cs="宋体"/>
                <w:kern w:val="0"/>
                <w:sz w:val="24"/>
                <w:szCs w:val="24"/>
              </w:rPr>
              <w:lastRenderedPageBreak/>
              <w:t>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双桥区教育局（安业大厦二</w:t>
            </w:r>
            <w:r w:rsidRPr="009679ED">
              <w:rPr>
                <w:rFonts w:ascii="宋体" w:eastAsia="宋体" w:hAnsi="宋体" w:cs="宋体"/>
                <w:kern w:val="0"/>
                <w:sz w:val="24"/>
                <w:szCs w:val="24"/>
              </w:rPr>
              <w:lastRenderedPageBreak/>
              <w:t>单元4楼）</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0314-2061933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双滦区招生办公室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双滦区教育局（双塔山镇建设街48号）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0314-4301323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营子区招生办公室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营子区教育局（营子中心路21号）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0314-7596121</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承德县招生办公室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承德县教育局（下板城镇新兴路）</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0314-3011493</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兴隆县招生办公室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兴隆县兴隆镇东区大街（县一中院内）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0314-5053735</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平泉市招生办公室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平泉市教育局（平泉镇西城社区城西</w:t>
            </w:r>
            <w:r w:rsidRPr="009679ED">
              <w:rPr>
                <w:rFonts w:ascii="宋体" w:eastAsia="宋体" w:hAnsi="宋体" w:cs="宋体"/>
                <w:kern w:val="0"/>
                <w:sz w:val="24"/>
                <w:szCs w:val="24"/>
              </w:rPr>
              <w:lastRenderedPageBreak/>
              <w:t>胡同26号）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0314-6022362</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滦平县招生办公室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滦平县北山新区教体局</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0314-8589075</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隆化县招生办公室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隆化县教育局（隆化镇苔山路）</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0314-7080187</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丰宁满族自治县招生办公室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丰宁县教育局（庆丰东街74号）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0314-8012051</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围场满族蒙古族自治县招生办</w:t>
            </w:r>
            <w:r w:rsidRPr="009679ED">
              <w:rPr>
                <w:rFonts w:ascii="宋体" w:eastAsia="宋体" w:hAnsi="宋体" w:cs="宋体"/>
                <w:kern w:val="0"/>
                <w:sz w:val="24"/>
                <w:szCs w:val="24"/>
              </w:rPr>
              <w:lastRenderedPageBreak/>
              <w:t>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围场县教育局（木兰中路24号）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0314-7512528</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宽城满族自治县招生办公室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宽城县教育局（北局子教育园区）</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0314-6866160</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河北民族师范学院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承德市高教园区</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0314-2370059</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只审核本校大三以上在校生</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沧州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沧州市新华区招生办公室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沧州市新华区东风路129号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0317-3012077</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沧州师范学院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沧州市运河区青海南大道16号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0317-2159026</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沧州职业</w:t>
            </w:r>
            <w:r w:rsidRPr="009679ED">
              <w:rPr>
                <w:rFonts w:ascii="宋体" w:eastAsia="宋体" w:hAnsi="宋体" w:cs="宋体"/>
                <w:kern w:val="0"/>
                <w:sz w:val="24"/>
                <w:szCs w:val="24"/>
              </w:rPr>
              <w:lastRenderedPageBreak/>
              <w:t>技术学院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沧州职业技术学院</w:t>
            </w:r>
            <w:r w:rsidRPr="009679ED">
              <w:rPr>
                <w:rFonts w:ascii="宋体" w:eastAsia="宋体" w:hAnsi="宋体" w:cs="宋体"/>
                <w:kern w:val="0"/>
                <w:sz w:val="24"/>
                <w:szCs w:val="24"/>
              </w:rPr>
              <w:lastRenderedPageBreak/>
              <w:t>继续教育学院科教楼 （沧州职业技术学院南门东侧，1、9、226路运河小区下车西行100米路北）</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13373177338</w:t>
            </w:r>
            <w:r w:rsidRPr="009679ED">
              <w:rPr>
                <w:rFonts w:ascii="宋体" w:eastAsia="宋体" w:hAnsi="宋体" w:cs="宋体"/>
                <w:kern w:val="0"/>
                <w:sz w:val="24"/>
                <w:szCs w:val="24"/>
              </w:rPr>
              <w:br/>
              <w:t>18931739929</w:t>
            </w:r>
            <w:r w:rsidRPr="009679ED">
              <w:rPr>
                <w:rFonts w:ascii="宋体" w:eastAsia="宋体" w:hAnsi="宋体" w:cs="宋体"/>
                <w:kern w:val="0"/>
                <w:sz w:val="24"/>
                <w:szCs w:val="24"/>
              </w:rPr>
              <w:br/>
              <w:t>18931766588</w:t>
            </w:r>
            <w:r w:rsidRPr="009679ED">
              <w:rPr>
                <w:rFonts w:ascii="宋体" w:eastAsia="宋体" w:hAnsi="宋体" w:cs="宋体"/>
                <w:kern w:val="0"/>
                <w:sz w:val="24"/>
                <w:szCs w:val="24"/>
              </w:rPr>
              <w:br/>
              <w:t>15350775952</w:t>
            </w:r>
            <w:r w:rsidRPr="009679ED">
              <w:rPr>
                <w:rFonts w:ascii="宋体" w:eastAsia="宋体" w:hAnsi="宋体" w:cs="宋体"/>
                <w:kern w:val="0"/>
                <w:sz w:val="24"/>
                <w:szCs w:val="24"/>
              </w:rPr>
              <w:br/>
            </w:r>
            <w:r w:rsidRPr="009679ED">
              <w:rPr>
                <w:rFonts w:ascii="宋体" w:eastAsia="宋体" w:hAnsi="宋体" w:cs="宋体"/>
                <w:kern w:val="0"/>
                <w:sz w:val="24"/>
                <w:szCs w:val="24"/>
              </w:rPr>
              <w:lastRenderedPageBreak/>
              <w:t>13373536005</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 </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lastRenderedPageBreak/>
              <w:t xml:space="preserve">廊坊 </w:t>
            </w:r>
            <w:r w:rsidRPr="009679ED">
              <w:rPr>
                <w:rFonts w:ascii="宋体" w:eastAsia="宋体" w:hAnsi="宋体" w:cs="宋体"/>
                <w:kern w:val="0"/>
                <w:sz w:val="24"/>
                <w:szCs w:val="24"/>
              </w:rPr>
              <w:br/>
            </w:r>
            <w:r w:rsidRPr="009679ED">
              <w:rPr>
                <w:rFonts w:ascii="宋体" w:eastAsia="宋体" w:hAnsi="宋体" w:cs="宋体"/>
                <w:b/>
                <w:bCs/>
                <w:kern w:val="0"/>
                <w:sz w:val="24"/>
                <w:szCs w:val="24"/>
              </w:rPr>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廊坊师范学院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廊坊市爱民西道100号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0316-2197044</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北华航天工业学院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北华航天学院教务处教7楼5层</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0316-2083330</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防灾科技学院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教务处考试中心</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010-61598778</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华北</w:t>
            </w:r>
            <w:r w:rsidRPr="009679ED">
              <w:rPr>
                <w:rFonts w:ascii="宋体" w:eastAsia="宋体" w:hAnsi="宋体" w:cs="宋体"/>
                <w:kern w:val="0"/>
                <w:sz w:val="24"/>
                <w:szCs w:val="24"/>
              </w:rPr>
              <w:lastRenderedPageBreak/>
              <w:t>科技学院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燕郊开发</w:t>
            </w:r>
            <w:r w:rsidRPr="009679ED">
              <w:rPr>
                <w:rFonts w:ascii="宋体" w:eastAsia="宋体" w:hAnsi="宋体" w:cs="宋体"/>
                <w:kern w:val="0"/>
                <w:sz w:val="24"/>
                <w:szCs w:val="24"/>
              </w:rPr>
              <w:lastRenderedPageBreak/>
              <w:t>区</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010-61591498</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燕京理工学院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燕郊开发区</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0316-3380139</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河北工业大学</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廊坊市新华路144号廊坊分校西院行政楼A108室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0316-2184412</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北京中医药大学东方学院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第二办公楼108室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0316-6058826</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只审核本校在校生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廊坊市教育局社考办</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廊坊市广阳道300号(第一实验中学院内)</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0316-5908807</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其他各类考生</w:t>
            </w:r>
          </w:p>
        </w:tc>
      </w:tr>
      <w:tr w:rsidR="009679ED" w:rsidRPr="009679ED" w:rsidTr="009679ED">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衡水 </w:t>
            </w:r>
            <w:r w:rsidRPr="009679ED">
              <w:rPr>
                <w:rFonts w:ascii="宋体" w:eastAsia="宋体" w:hAnsi="宋体" w:cs="宋体"/>
                <w:kern w:val="0"/>
                <w:sz w:val="24"/>
                <w:szCs w:val="24"/>
              </w:rPr>
              <w:br/>
            </w:r>
            <w:r w:rsidRPr="009679ED">
              <w:rPr>
                <w:rFonts w:ascii="宋体" w:eastAsia="宋体" w:hAnsi="宋体" w:cs="宋体"/>
                <w:b/>
                <w:bCs/>
                <w:kern w:val="0"/>
                <w:sz w:val="24"/>
                <w:szCs w:val="24"/>
              </w:rPr>
              <w:lastRenderedPageBreak/>
              <w:t xml:space="preserve">市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衡水</w:t>
            </w:r>
            <w:r w:rsidRPr="009679ED">
              <w:rPr>
                <w:rFonts w:ascii="宋体" w:eastAsia="宋体" w:hAnsi="宋体" w:cs="宋体"/>
                <w:kern w:val="0"/>
                <w:sz w:val="24"/>
                <w:szCs w:val="24"/>
              </w:rPr>
              <w:lastRenderedPageBreak/>
              <w:t>市招生办公室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桃城区报</w:t>
            </w:r>
            <w:r w:rsidRPr="009679ED">
              <w:rPr>
                <w:rFonts w:ascii="宋体" w:eastAsia="宋体" w:hAnsi="宋体" w:cs="宋体"/>
                <w:kern w:val="0"/>
                <w:sz w:val="24"/>
                <w:szCs w:val="24"/>
              </w:rPr>
              <w:lastRenderedPageBreak/>
              <w:t>社街488号</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lastRenderedPageBreak/>
              <w:t>0318-2162711</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审核除衡水学院在校生外的报考考生</w:t>
            </w:r>
          </w:p>
        </w:tc>
      </w:tr>
      <w:tr w:rsidR="009679ED" w:rsidRPr="009679ED" w:rsidTr="009679E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衡水学院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桃城区和平西路1088号衡水学院行政楼</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0318—6016287</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只审核衡水学院在校生</w:t>
            </w:r>
          </w:p>
        </w:tc>
      </w:tr>
      <w:tr w:rsidR="009679ED" w:rsidRPr="009679ED" w:rsidTr="009679E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b/>
                <w:bCs/>
                <w:kern w:val="0"/>
                <w:sz w:val="24"/>
                <w:szCs w:val="24"/>
              </w:rPr>
              <w:t xml:space="preserve">华油 </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华北石油管理局招生办公室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任丘市渤海西路003号沧州市教育局石油分局一楼107室</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0317-2725069</w:t>
            </w:r>
          </w:p>
        </w:tc>
        <w:tc>
          <w:tcPr>
            <w:tcW w:w="0" w:type="auto"/>
            <w:tcBorders>
              <w:top w:val="outset" w:sz="6" w:space="0" w:color="auto"/>
              <w:left w:val="outset" w:sz="6" w:space="0" w:color="auto"/>
              <w:bottom w:val="outset" w:sz="6" w:space="0" w:color="auto"/>
              <w:right w:val="outset" w:sz="6" w:space="0" w:color="auto"/>
            </w:tcBorders>
            <w:vAlign w:val="center"/>
            <w:hideMark/>
          </w:tcPr>
          <w:p w:rsidR="009679ED" w:rsidRPr="009679ED" w:rsidRDefault="009679ED" w:rsidP="009679ED">
            <w:pPr>
              <w:widowControl/>
              <w:jc w:val="left"/>
              <w:rPr>
                <w:rFonts w:ascii="宋体" w:eastAsia="宋体" w:hAnsi="宋体" w:cs="宋体"/>
                <w:kern w:val="0"/>
                <w:sz w:val="24"/>
                <w:szCs w:val="24"/>
              </w:rPr>
            </w:pPr>
            <w:r w:rsidRPr="009679ED">
              <w:rPr>
                <w:rFonts w:ascii="宋体" w:eastAsia="宋体" w:hAnsi="宋体" w:cs="宋体"/>
                <w:kern w:val="0"/>
                <w:sz w:val="24"/>
                <w:szCs w:val="24"/>
              </w:rPr>
              <w:t> </w:t>
            </w:r>
          </w:p>
        </w:tc>
      </w:tr>
    </w:tbl>
    <w:p w:rsidR="00B12383" w:rsidRDefault="00B12383"/>
    <w:sectPr w:rsidR="00B123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383" w:rsidRDefault="00B12383" w:rsidP="009679ED">
      <w:r>
        <w:separator/>
      </w:r>
    </w:p>
  </w:endnote>
  <w:endnote w:type="continuationSeparator" w:id="1">
    <w:p w:rsidR="00B12383" w:rsidRDefault="00B12383" w:rsidP="009679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383" w:rsidRDefault="00B12383" w:rsidP="009679ED">
      <w:r>
        <w:separator/>
      </w:r>
    </w:p>
  </w:footnote>
  <w:footnote w:type="continuationSeparator" w:id="1">
    <w:p w:rsidR="00B12383" w:rsidRDefault="00B12383" w:rsidP="009679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31BD5"/>
    <w:multiLevelType w:val="multilevel"/>
    <w:tmpl w:val="D5C6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79ED"/>
    <w:rsid w:val="009679ED"/>
    <w:rsid w:val="00B123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79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79ED"/>
    <w:rPr>
      <w:sz w:val="18"/>
      <w:szCs w:val="18"/>
    </w:rPr>
  </w:style>
  <w:style w:type="paragraph" w:styleId="a4">
    <w:name w:val="footer"/>
    <w:basedOn w:val="a"/>
    <w:link w:val="Char0"/>
    <w:uiPriority w:val="99"/>
    <w:semiHidden/>
    <w:unhideWhenUsed/>
    <w:rsid w:val="009679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79ED"/>
    <w:rPr>
      <w:sz w:val="18"/>
      <w:szCs w:val="18"/>
    </w:rPr>
  </w:style>
  <w:style w:type="paragraph" w:styleId="a5">
    <w:name w:val="Normal (Web)"/>
    <w:basedOn w:val="a"/>
    <w:uiPriority w:val="99"/>
    <w:semiHidden/>
    <w:unhideWhenUsed/>
    <w:rsid w:val="009679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679ED"/>
    <w:rPr>
      <w:b/>
      <w:bCs/>
    </w:rPr>
  </w:style>
</w:styles>
</file>

<file path=word/webSettings.xml><?xml version="1.0" encoding="utf-8"?>
<w:webSettings xmlns:r="http://schemas.openxmlformats.org/officeDocument/2006/relationships" xmlns:w="http://schemas.openxmlformats.org/wordprocessingml/2006/main">
  <w:divs>
    <w:div w:id="503469947">
      <w:bodyDiv w:val="1"/>
      <w:marLeft w:val="0"/>
      <w:marRight w:val="0"/>
      <w:marTop w:val="0"/>
      <w:marBottom w:val="0"/>
      <w:divBdr>
        <w:top w:val="none" w:sz="0" w:space="0" w:color="auto"/>
        <w:left w:val="none" w:sz="0" w:space="0" w:color="auto"/>
        <w:bottom w:val="none" w:sz="0" w:space="0" w:color="auto"/>
        <w:right w:val="none" w:sz="0" w:space="0" w:color="auto"/>
      </w:divBdr>
      <w:divsChild>
        <w:div w:id="41951465">
          <w:marLeft w:val="0"/>
          <w:marRight w:val="0"/>
          <w:marTop w:val="0"/>
          <w:marBottom w:val="0"/>
          <w:divBdr>
            <w:top w:val="none" w:sz="0" w:space="0" w:color="auto"/>
            <w:left w:val="none" w:sz="0" w:space="0" w:color="auto"/>
            <w:bottom w:val="none" w:sz="0" w:space="0" w:color="auto"/>
            <w:right w:val="none" w:sz="0" w:space="0" w:color="auto"/>
          </w:divBdr>
          <w:divsChild>
            <w:div w:id="1372609105">
              <w:marLeft w:val="0"/>
              <w:marRight w:val="0"/>
              <w:marTop w:val="0"/>
              <w:marBottom w:val="0"/>
              <w:divBdr>
                <w:top w:val="none" w:sz="0" w:space="0" w:color="auto"/>
                <w:left w:val="none" w:sz="0" w:space="0" w:color="auto"/>
                <w:bottom w:val="none" w:sz="0" w:space="0" w:color="auto"/>
                <w:right w:val="none" w:sz="0" w:space="0" w:color="auto"/>
              </w:divBdr>
              <w:divsChild>
                <w:div w:id="1340350034">
                  <w:marLeft w:val="0"/>
                  <w:marRight w:val="0"/>
                  <w:marTop w:val="0"/>
                  <w:marBottom w:val="0"/>
                  <w:divBdr>
                    <w:top w:val="none" w:sz="0" w:space="0" w:color="auto"/>
                    <w:left w:val="none" w:sz="0" w:space="0" w:color="auto"/>
                    <w:bottom w:val="none" w:sz="0" w:space="0" w:color="auto"/>
                    <w:right w:val="none" w:sz="0" w:space="0" w:color="auto"/>
                  </w:divBdr>
                  <w:divsChild>
                    <w:div w:id="124977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468</Words>
  <Characters>2668</Characters>
  <Application>Microsoft Office Word</Application>
  <DocSecurity>0</DocSecurity>
  <Lines>22</Lines>
  <Paragraphs>6</Paragraphs>
  <ScaleCrop>false</ScaleCrop>
  <Company>Microsoft</Company>
  <LinksUpToDate>false</LinksUpToDate>
  <CharactersWithSpaces>3130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2017-08-30T06:53:00Z</dcterms:created>
  <dcterms:modified xsi:type="dcterms:W3CDTF">2017-08-30T06:53:00Z</dcterms:modified>
</cp:coreProperties>
</file>