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433" w:rsidRPr="00A07433" w:rsidRDefault="00A07433" w:rsidP="00A07433">
      <w:pPr>
        <w:widowControl/>
        <w:spacing w:line="420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A07433">
        <w:rPr>
          <w:rFonts w:ascii="黑体" w:eastAsia="黑体" w:hAnsi="宋体" w:cs="宋体" w:hint="eastAsia"/>
          <w:color w:val="000000"/>
          <w:kern w:val="0"/>
          <w:sz w:val="30"/>
          <w:szCs w:val="30"/>
        </w:rPr>
        <w:t>附表</w:t>
      </w:r>
    </w:p>
    <w:p w:rsidR="00A07433" w:rsidRPr="00A07433" w:rsidRDefault="00A07433" w:rsidP="00A07433">
      <w:pPr>
        <w:widowControl/>
        <w:spacing w:line="420" w:lineRule="atLeast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07433">
        <w:rPr>
          <w:rFonts w:ascii="方正小标宋简体" w:eastAsia="方正小标宋简体" w:hAnsi="宋体" w:cs="宋体" w:hint="eastAsia"/>
          <w:color w:val="000000"/>
          <w:kern w:val="0"/>
          <w:sz w:val="30"/>
          <w:szCs w:val="30"/>
        </w:rPr>
        <w:t>东营市2017年下半年中小学教师资格考试</w:t>
      </w:r>
    </w:p>
    <w:p w:rsidR="00A07433" w:rsidRPr="00A07433" w:rsidRDefault="00A07433" w:rsidP="00A07433">
      <w:pPr>
        <w:widowControl/>
        <w:spacing w:line="420" w:lineRule="atLeast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07433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6"/>
          <w:szCs w:val="36"/>
        </w:rPr>
        <w:t>笔试机构及咨询电话</w:t>
      </w:r>
    </w:p>
    <w:tbl>
      <w:tblPr>
        <w:tblW w:w="991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659"/>
        <w:gridCol w:w="3545"/>
        <w:gridCol w:w="1698"/>
        <w:gridCol w:w="2013"/>
      </w:tblGrid>
      <w:tr w:rsidR="00A07433" w:rsidRPr="00A07433" w:rsidTr="00A07433">
        <w:trPr>
          <w:jc w:val="center"/>
        </w:trPr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单</w:t>
            </w:r>
            <w:r w:rsidRPr="00A07433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  </w:t>
            </w:r>
            <w:r w:rsidRPr="00A07433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位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详 细 地 址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工 作 职 责</w:t>
            </w:r>
          </w:p>
        </w:tc>
      </w:tr>
      <w:tr w:rsidR="00A07433" w:rsidRPr="00A07433" w:rsidTr="00A07433">
        <w:trPr>
          <w:jc w:val="center"/>
        </w:trPr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市教育招生考试院考试科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东营区东三路163号(市教育局南楼)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8326205</w:t>
            </w:r>
          </w:p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8339269</w:t>
            </w:r>
          </w:p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8315366</w:t>
            </w:r>
          </w:p>
        </w:tc>
        <w:tc>
          <w:tcPr>
            <w:tcW w:w="20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负责笔试</w:t>
            </w:r>
          </w:p>
        </w:tc>
      </w:tr>
      <w:tr w:rsidR="00A07433" w:rsidRPr="00A07433" w:rsidTr="00A07433">
        <w:trPr>
          <w:jc w:val="center"/>
        </w:trPr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东营区教育局招生办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东营区新区1号办公楼南楼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8221130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07433" w:rsidRPr="00A07433" w:rsidTr="00A07433">
        <w:trPr>
          <w:jc w:val="center"/>
        </w:trPr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河口区教育局招生办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河口区河滨路18号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3651189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07433" w:rsidRPr="00A07433" w:rsidTr="00A07433">
        <w:trPr>
          <w:jc w:val="center"/>
        </w:trPr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垦利区教育局招生办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垦利区育才路263号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2523223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07433" w:rsidRPr="00A07433" w:rsidTr="00A07433">
        <w:trPr>
          <w:jc w:val="center"/>
        </w:trPr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利津县教育局招生办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利津县大桥路58号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5621556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07433" w:rsidRPr="00A07433" w:rsidTr="00A07433">
        <w:trPr>
          <w:jc w:val="center"/>
        </w:trPr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广饶县教育局招生办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广饶县易安路5号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6922100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A07433" w:rsidRPr="00A07433" w:rsidRDefault="00A07433" w:rsidP="00A07433">
      <w:pPr>
        <w:widowControl/>
        <w:spacing w:line="420" w:lineRule="atLeast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07433">
        <w:rPr>
          <w:rFonts w:ascii="方正小标宋简体" w:eastAsia="方正小标宋简体" w:hAnsi="宋体" w:cs="宋体" w:hint="eastAsia"/>
          <w:color w:val="000000"/>
          <w:kern w:val="0"/>
          <w:sz w:val="30"/>
          <w:szCs w:val="30"/>
        </w:rPr>
        <w:t>东营市2017年上半年中小学教师资格考试</w:t>
      </w:r>
    </w:p>
    <w:p w:rsidR="00A07433" w:rsidRPr="00A07433" w:rsidRDefault="00A07433" w:rsidP="00A07433">
      <w:pPr>
        <w:widowControl/>
        <w:spacing w:line="420" w:lineRule="atLeast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07433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6"/>
          <w:szCs w:val="36"/>
        </w:rPr>
        <w:t>面试、资格认定、普通话水平测试机构及咨询电话</w:t>
      </w:r>
    </w:p>
    <w:tbl>
      <w:tblPr>
        <w:tblW w:w="1038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075"/>
        <w:gridCol w:w="3060"/>
        <w:gridCol w:w="1260"/>
        <w:gridCol w:w="2985"/>
      </w:tblGrid>
      <w:tr w:rsidR="00A07433" w:rsidRPr="00A07433" w:rsidTr="00A07433">
        <w:trPr>
          <w:jc w:val="center"/>
        </w:trPr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单</w:t>
            </w:r>
            <w:r w:rsidRPr="00A07433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    </w:t>
            </w:r>
            <w:r w:rsidRPr="00A07433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位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详 细 地 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电</w:t>
            </w:r>
            <w:r w:rsidRPr="00A07433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  </w:t>
            </w:r>
            <w:r w:rsidRPr="00A07433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话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工 作 职 责</w:t>
            </w:r>
          </w:p>
        </w:tc>
      </w:tr>
      <w:tr w:rsidR="00A07433" w:rsidRPr="00A07433" w:rsidTr="00A07433">
        <w:trPr>
          <w:jc w:val="center"/>
        </w:trPr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市教育局组织人事科</w:t>
            </w:r>
          </w:p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市教育局行政审批科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东营区府前大街118号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8337171</w:t>
            </w:r>
          </w:p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8336235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负责面试</w:t>
            </w:r>
          </w:p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负责高中和中职教师资格认定</w:t>
            </w:r>
          </w:p>
        </w:tc>
      </w:tr>
      <w:tr w:rsidR="00A07433" w:rsidRPr="00A07433" w:rsidTr="00A07433">
        <w:trPr>
          <w:jc w:val="center"/>
        </w:trPr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东营区教育局人事股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东营区新区1号办公楼南楼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8251879</w:t>
            </w:r>
          </w:p>
        </w:tc>
        <w:tc>
          <w:tcPr>
            <w:tcW w:w="29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负责幼儿园、小学和初中教师资格认定</w:t>
            </w:r>
          </w:p>
        </w:tc>
      </w:tr>
      <w:tr w:rsidR="00A07433" w:rsidRPr="00A07433" w:rsidTr="00A07433">
        <w:trPr>
          <w:jc w:val="center"/>
        </w:trPr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河口区教育局人事股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河口区河滨路18号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3652836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07433" w:rsidRPr="00A07433" w:rsidTr="00A07433">
        <w:trPr>
          <w:jc w:val="center"/>
        </w:trPr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垦利区教育局人事股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垦利区育才路263号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2522266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07433" w:rsidRPr="00A07433" w:rsidTr="00A07433">
        <w:trPr>
          <w:jc w:val="center"/>
        </w:trPr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利津县教育局人事股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利津县大桥路58号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5629919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07433" w:rsidRPr="00A07433" w:rsidTr="00A07433">
        <w:trPr>
          <w:jc w:val="center"/>
        </w:trPr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广饶县教育局人事股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广饶县易安路5号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6442172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07433" w:rsidRPr="00A07433" w:rsidTr="00A07433">
        <w:trPr>
          <w:jc w:val="center"/>
        </w:trPr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市语言文字工作委员会办公室</w:t>
            </w:r>
          </w:p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（市普通话培训测试中心）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东营区东三路163号(市教育局南楼)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8337152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7433" w:rsidRPr="00A07433" w:rsidRDefault="00A07433" w:rsidP="00A074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负责普通话水平测试</w:t>
            </w:r>
          </w:p>
        </w:tc>
      </w:tr>
    </w:tbl>
    <w:p w:rsidR="00E91BED" w:rsidRPr="00A07433" w:rsidRDefault="00E91BED" w:rsidP="00A07433"/>
    <w:sectPr w:rsidR="00E91BED" w:rsidRPr="00A07433" w:rsidSect="00757E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3E3A" w:rsidRDefault="00343E3A" w:rsidP="00DC2872">
      <w:r>
        <w:separator/>
      </w:r>
    </w:p>
  </w:endnote>
  <w:endnote w:type="continuationSeparator" w:id="1">
    <w:p w:rsidR="00343E3A" w:rsidRDefault="00343E3A" w:rsidP="00DC28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3E3A" w:rsidRDefault="00343E3A" w:rsidP="00DC2872">
      <w:r>
        <w:separator/>
      </w:r>
    </w:p>
  </w:footnote>
  <w:footnote w:type="continuationSeparator" w:id="1">
    <w:p w:rsidR="00343E3A" w:rsidRDefault="00343E3A" w:rsidP="00DC28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C16015"/>
    <w:multiLevelType w:val="multilevel"/>
    <w:tmpl w:val="B3880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2872"/>
    <w:rsid w:val="00343E3A"/>
    <w:rsid w:val="00757E4C"/>
    <w:rsid w:val="00A07433"/>
    <w:rsid w:val="00DC2872"/>
    <w:rsid w:val="00E91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E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28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28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28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287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C28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C2872"/>
    <w:rPr>
      <w:b/>
      <w:bCs/>
    </w:rPr>
  </w:style>
  <w:style w:type="character" w:customStyle="1" w:styleId="apple-converted-space">
    <w:name w:val="apple-converted-space"/>
    <w:basedOn w:val="a0"/>
    <w:rsid w:val="00A074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44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61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85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820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054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966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553</Characters>
  <Application>Microsoft Office Word</Application>
  <DocSecurity>0</DocSecurity>
  <Lines>4</Lines>
  <Paragraphs>1</Paragraphs>
  <ScaleCrop>false</ScaleCrop>
  <Company>Microsoft</Company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2017-08-29T07:10:00Z</dcterms:created>
  <dcterms:modified xsi:type="dcterms:W3CDTF">2017-08-31T01:53:00Z</dcterms:modified>
</cp:coreProperties>
</file>