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Ansi="宋体"/>
          <w:sz w:val="32"/>
        </w:rPr>
      </w:pPr>
      <w:r>
        <w:rPr>
          <w:rFonts w:eastAsia="方正小标宋简体"/>
          <w:sz w:val="42"/>
          <w:szCs w:val="42"/>
        </w:rPr>
        <w:t>广东省教师资格申请人员体格检查表</w:t>
      </w:r>
    </w:p>
    <w:p>
      <w:pPr>
        <w:jc w:val="center"/>
        <w:rPr>
          <w:rFonts w:eastAsia="楷体_GB2312"/>
          <w:sz w:val="32"/>
        </w:rPr>
      </w:pPr>
      <w:r>
        <w:rPr>
          <w:rFonts w:eastAsia="楷体_GB2312"/>
          <w:sz w:val="32"/>
        </w:rPr>
        <w:t>（201</w:t>
      </w:r>
      <w:r>
        <w:rPr>
          <w:rFonts w:hint="eastAsia" w:eastAsia="楷体_GB2312"/>
          <w:sz w:val="32"/>
        </w:rPr>
        <w:t>3</w:t>
      </w:r>
      <w:r>
        <w:rPr>
          <w:rFonts w:eastAsia="楷体_GB2312"/>
          <w:sz w:val="32"/>
        </w:rPr>
        <w:t>年修订）</w:t>
      </w:r>
    </w:p>
    <w:p>
      <w:pPr>
        <w:spacing w:line="360" w:lineRule="auto"/>
      </w:pPr>
      <w:r>
        <w:rPr>
          <w:rFonts w:eastAsia="黑体"/>
          <w:sz w:val="32"/>
        </w:rPr>
        <w:t> </w:t>
      </w:r>
      <w:r>
        <w:rPr>
          <w:rFonts w:eastAsia="仿宋_GB2312"/>
        </w:rPr>
        <w:t xml:space="preserve">市县(区)          </w:t>
      </w:r>
      <w:r>
        <w:rPr>
          <w:rFonts w:hint="eastAsia" w:eastAsia="仿宋_GB2312"/>
          <w:lang w:val="en-US" w:eastAsia="zh-CN"/>
        </w:rPr>
        <w:t xml:space="preserve">                               </w:t>
      </w:r>
      <w:bookmarkStart w:id="0" w:name="_GoBack"/>
      <w:bookmarkEnd w:id="0"/>
      <w:r>
        <w:rPr>
          <w:rFonts w:eastAsia="仿宋_GB2312"/>
        </w:rPr>
        <w:t>申请资格种类</w:t>
      </w:r>
    </w:p>
    <w:tbl>
      <w:tblPr>
        <w:tblStyle w:val="4"/>
        <w:tblW w:w="91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484"/>
        <w:gridCol w:w="69"/>
        <w:gridCol w:w="1220"/>
        <w:gridCol w:w="593"/>
        <w:gridCol w:w="234"/>
        <w:gridCol w:w="453"/>
        <w:gridCol w:w="19"/>
        <w:gridCol w:w="155"/>
        <w:gridCol w:w="519"/>
        <w:gridCol w:w="27"/>
        <w:gridCol w:w="345"/>
        <w:gridCol w:w="173"/>
        <w:gridCol w:w="191"/>
        <w:gridCol w:w="580"/>
        <w:gridCol w:w="13"/>
        <w:gridCol w:w="138"/>
        <w:gridCol w:w="720"/>
        <w:gridCol w:w="380"/>
        <w:gridCol w:w="311"/>
        <w:gridCol w:w="759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姓名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性别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年龄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民族</w:t>
            </w:r>
          </w:p>
        </w:tc>
        <w:tc>
          <w:tcPr>
            <w:tcW w:w="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19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贴</w:t>
            </w:r>
          </w:p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相</w:t>
            </w:r>
          </w:p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片</w:t>
            </w:r>
          </w:p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籍贯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身份证号码</w:t>
            </w:r>
          </w:p>
        </w:tc>
        <w:tc>
          <w:tcPr>
            <w:tcW w:w="35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工作单位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职业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通讯地址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联系电话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8" w:hRule="atLeast"/>
          <w:jc w:val="center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既往病史</w:t>
            </w:r>
          </w:p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（项目见说明）</w:t>
            </w:r>
          </w:p>
        </w:tc>
        <w:tc>
          <w:tcPr>
            <w:tcW w:w="8114" w:type="dxa"/>
            <w:gridSpan w:val="2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                           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918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(以上空白处由申请人如实填写)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五官科</w:t>
            </w: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裸眼视力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右</w:t>
            </w:r>
          </w:p>
        </w:tc>
        <w:tc>
          <w:tcPr>
            <w:tcW w:w="86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矫正</w:t>
            </w:r>
          </w:p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视力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右</w:t>
            </w:r>
          </w:p>
        </w:tc>
        <w:tc>
          <w:tcPr>
            <w:tcW w:w="7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矫正度数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右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医师意见:</w:t>
            </w: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左</w:t>
            </w:r>
          </w:p>
        </w:tc>
        <w:tc>
          <w:tcPr>
            <w:tcW w:w="86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左</w:t>
            </w:r>
          </w:p>
        </w:tc>
        <w:tc>
          <w:tcPr>
            <w:tcW w:w="7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sz w:val="24"/>
              </w:rPr>
            </w:pP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左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辨色力</w:t>
            </w:r>
          </w:p>
        </w:tc>
        <w:tc>
          <w:tcPr>
            <w:tcW w:w="1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眼病</w:t>
            </w:r>
          </w:p>
        </w:tc>
        <w:tc>
          <w:tcPr>
            <w:tcW w:w="20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听力</w:t>
            </w: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左耳　　　米</w:t>
            </w:r>
          </w:p>
        </w:tc>
        <w:tc>
          <w:tcPr>
            <w:tcW w:w="25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　右耳　　米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鼻</w:t>
            </w:r>
          </w:p>
        </w:tc>
        <w:tc>
          <w:tcPr>
            <w:tcW w:w="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嗅觉</w:t>
            </w:r>
          </w:p>
        </w:tc>
        <w:tc>
          <w:tcPr>
            <w:tcW w:w="1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鼻及鼻窦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面部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咽喉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口腔唇腭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齿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  <w:jc w:val="center"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外科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身高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　厘米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体重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　千克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医师意见: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淋巴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脊柱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四肢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关节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皮肤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颈部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内科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血压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医师意见:</w:t>
            </w: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营养状况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心脏及血管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呼吸系统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神经系统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腹部器官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肝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脾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化验检查</w:t>
            </w:r>
          </w:p>
          <w:p>
            <w:pPr>
              <w:spacing w:line="360" w:lineRule="auto"/>
              <w:jc w:val="center"/>
              <w:rPr>
                <w:rFonts w:eastAsia="方正小标宋简体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(附化验单)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血常规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肝功五项</w:t>
            </w:r>
          </w:p>
          <w:p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（谷草、谷丙转氨酶、胆红素三项）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肾功三项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小标宋简体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血糖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类风湿因子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尿常规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4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小标宋简体"/>
              </w:rPr>
            </w:pPr>
            <w:r>
              <w:rPr>
                <w:rFonts w:eastAsia="仿宋_GB2312"/>
              </w:rPr>
              <w:t>仅限申请幼儿教师资格</w:t>
            </w: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淋球菌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/>
              </w:rPr>
              <w:t>医师意见：</w:t>
            </w:r>
          </w:p>
          <w:p>
            <w:pPr>
              <w:spacing w:line="360" w:lineRule="auto"/>
              <w:jc w:val="center"/>
              <w:rPr>
                <w:rFonts w:eastAsia="仿宋_GB2312"/>
              </w:rPr>
            </w:pPr>
          </w:p>
          <w:p>
            <w:pPr>
              <w:spacing w:line="360" w:lineRule="auto"/>
              <w:rPr>
                <w:rFonts w:eastAsia="仿宋_GB2312"/>
              </w:rPr>
            </w:pPr>
          </w:p>
          <w:p>
            <w:pPr>
              <w:spacing w:line="360" w:lineRule="auto"/>
              <w:rPr>
                <w:rFonts w:eastAsia="仿宋_GB2312"/>
              </w:rPr>
            </w:pPr>
            <w:r>
              <w:rPr>
                <w:rFonts w:eastAsia="仿宋_GB2312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小标宋简体"/>
              </w:rPr>
            </w:pP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梅毒螺旋体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小标宋简体"/>
              </w:rPr>
            </w:pPr>
          </w:p>
        </w:tc>
        <w:tc>
          <w:tcPr>
            <w:tcW w:w="12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妇科</w:t>
            </w:r>
          </w:p>
          <w:p>
            <w:pPr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检查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滴虫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方正小标宋简体"/>
              </w:rPr>
            </w:pPr>
          </w:p>
        </w:tc>
        <w:tc>
          <w:tcPr>
            <w:tcW w:w="12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念球菌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胸部透视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体检结论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主检医生签名:</w:t>
            </w:r>
          </w:p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体检医院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意见 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</w:rPr>
            </w:pPr>
          </w:p>
          <w:p>
            <w:pPr>
              <w:ind w:firstLine="4095" w:firstLineChars="1950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体检医院盖章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年月日</w:t>
            </w:r>
          </w:p>
        </w:tc>
      </w:tr>
    </w:tbl>
    <w:p>
      <w:pPr>
        <w:snapToGrid w:val="0"/>
        <w:ind w:left="629" w:hanging="629"/>
        <w:rPr>
          <w:rFonts w:eastAsia="仿宋_GB2312"/>
        </w:rPr>
      </w:pPr>
      <w:r>
        <w:rPr>
          <w:rFonts w:eastAsia="仿宋_GB2312"/>
        </w:rPr>
        <w:t>说明：既往病史指心脏病、肝炎、哮喘、精神病、癫痫、结核、皮肤病、性传播性疾病等病史。本人应如实填写患病时间、治愈等情况，否则后果自负。</w:t>
      </w:r>
      <w:r>
        <w:rPr>
          <w:rFonts w:hint="eastAsia" w:eastAsia="仿宋_GB2312"/>
        </w:rPr>
        <w:t>（</w:t>
      </w:r>
      <w:r>
        <w:rPr>
          <w:rFonts w:hint="eastAsia" w:eastAsia="仿宋_GB2312"/>
          <w:b/>
        </w:rPr>
        <w:t>请用A4纸双面打印</w:t>
      </w:r>
      <w:r>
        <w:rPr>
          <w:rFonts w:hint="eastAsia" w:eastAsia="仿宋_GB2312"/>
        </w:rPr>
        <w:t>）</w:t>
      </w: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1259"/>
    <w:rsid w:val="001469A8"/>
    <w:rsid w:val="00181259"/>
    <w:rsid w:val="001F3169"/>
    <w:rsid w:val="0026028E"/>
    <w:rsid w:val="003556C4"/>
    <w:rsid w:val="003867D2"/>
    <w:rsid w:val="003F34AA"/>
    <w:rsid w:val="00524CBB"/>
    <w:rsid w:val="00556711"/>
    <w:rsid w:val="006670D8"/>
    <w:rsid w:val="00670744"/>
    <w:rsid w:val="007213A8"/>
    <w:rsid w:val="007E18AC"/>
    <w:rsid w:val="00950B1A"/>
    <w:rsid w:val="00A42AA0"/>
    <w:rsid w:val="00AA02DD"/>
    <w:rsid w:val="00B721A6"/>
    <w:rsid w:val="00C93609"/>
    <w:rsid w:val="00F403BF"/>
    <w:rsid w:val="00FC4078"/>
    <w:rsid w:val="0F504153"/>
    <w:rsid w:val="325012E6"/>
    <w:rsid w:val="78F005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Char Char1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Tahoma" w:hAnsi="Tahoma" w:eastAsia="Times New Roman" w:cs="Tahoma"/>
      <w:kern w:val="0"/>
      <w:sz w:val="20"/>
      <w:szCs w:val="20"/>
      <w:lang w:eastAsia="en-US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423</Words>
  <Characters>427</Characters>
  <Lines>5</Lines>
  <Paragraphs>1</Paragraphs>
  <TotalTime>8</TotalTime>
  <ScaleCrop>false</ScaleCrop>
  <LinksUpToDate>false</LinksUpToDate>
  <CharactersWithSpaces>524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2017-02-20T08:34:00Z</dcterms:created>
  <dc:creator>Word.Document</dc:creator>
  <cp:lastModifiedBy>tzj</cp:lastModifiedBy>
  <dcterms:modified xsi:type="dcterms:W3CDTF">2022-04-08T09:30:28Z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ribbonExt">
    <vt:lpwstr>{"WPSExtOfficeTab":{"OnGetEnabled":false,"OnGetVisible":false}}</vt:lpwstr>
  </property>
  <property fmtid="{D5CDD505-2E9C-101B-9397-08002B2CF9AE}" pid="4" name="ICV">
    <vt:lpwstr>DCDBED8550F0408DA5D3F5E6AF5BB0AB</vt:lpwstr>
  </property>
</Properties>
</file>