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  <w:t>202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第一批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申请认定教师资格人员</w:t>
      </w:r>
    </w:p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各有关人员：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</w:t>
      </w:r>
      <w:r>
        <w:rPr>
          <w:rFonts w:ascii="微软雅黑" w:hAnsi="微软雅黑" w:eastAsia="微软雅黑" w:cs="微软雅黑"/>
          <w:color w:val="333333"/>
          <w:szCs w:val="21"/>
        </w:rPr>
        <w:t>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年我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批</w:t>
      </w:r>
      <w:r>
        <w:rPr>
          <w:rFonts w:hint="eastAsia" w:ascii="微软雅黑" w:hAnsi="微软雅黑" w:eastAsia="微软雅黑" w:cs="微软雅黑"/>
          <w:color w:val="333333"/>
          <w:szCs w:val="21"/>
        </w:rPr>
        <w:t>进行。现将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第一批</w:t>
      </w:r>
      <w:r>
        <w:rPr>
          <w:rFonts w:hint="eastAsia" w:ascii="微软雅黑" w:hAnsi="微软雅黑" w:eastAsia="微软雅黑" w:cs="微软雅黑"/>
          <w:color w:val="333333"/>
          <w:szCs w:val="21"/>
        </w:rPr>
        <w:t>申请认定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初中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教师资格体检的有关要求通知如下：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一、体检时间与地点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时间：2022年5月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31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日，上午07:15-9:00。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color w:val="333333"/>
          <w:szCs w:val="21"/>
        </w:rPr>
        <w:t>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第一批</w:t>
      </w:r>
      <w:r>
        <w:rPr>
          <w:rFonts w:hint="eastAsia" w:ascii="微软雅黑" w:hAnsi="微软雅黑" w:eastAsia="微软雅黑" w:cs="微软雅黑"/>
          <w:color w:val="333333"/>
          <w:szCs w:val="21"/>
        </w:rPr>
        <w:t>申请教师资格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认定确认通过</w:t>
      </w:r>
      <w:r>
        <w:rPr>
          <w:rFonts w:hint="eastAsia" w:ascii="微软雅黑" w:hAnsi="微软雅黑" w:eastAsia="微软雅黑" w:cs="微软雅黑"/>
          <w:color w:val="333333"/>
          <w:szCs w:val="21"/>
        </w:rPr>
        <w:t>人员。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三、体检项目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，在体检表左上角务必用铅笔写上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，幼儿园资格的请注明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天宁区教师资格认定（幼教）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（二）体检人员听从医院体检中心工作人员的引导和安排，配合做好疫情防控的检查。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（三）可灵活机动完成体检项目，先在人少的体检项目处体检，直至做完所有体检项目。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default" w:ascii="微软雅黑" w:hAnsi="微软雅黑" w:eastAsia="微软雅黑" w:cs="微软雅黑"/>
          <w:color w:val="333333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（四）体检结束后应把体检表留在体检中心交表处，体检表作为终审材料之一，不需要领回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，认定部门会派专人负责去医院统一领取。联系电话：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0519-85579185，0519-85356726。</w:t>
      </w:r>
      <w:bookmarkStart w:id="0" w:name="_GoBack"/>
      <w:bookmarkEnd w:id="0"/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（五）未在指定时间内按要求参加体检的人员，视为自动放弃。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b/>
          <w:bCs/>
          <w:color w:val="333333"/>
          <w:szCs w:val="21"/>
        </w:rPr>
        <w:t> 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五、注意事项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（二）须自觉遵守纪律，维护秩序，不随地扔垃圾，不高声喧哗，不损坏公物。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（三）体检隔天晚上</w:t>
      </w:r>
      <w:r>
        <w:rPr>
          <w:rFonts w:ascii="微软雅黑" w:hAnsi="微软雅黑" w:eastAsia="微软雅黑" w:cs="微软雅黑"/>
          <w:color w:val="333333"/>
          <w:szCs w:val="21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点以后禁食，体检当天早上抽血、</w:t>
      </w:r>
      <w:r>
        <w:rPr>
          <w:rFonts w:ascii="微软雅黑" w:hAnsi="微软雅黑" w:eastAsia="微软雅黑" w:cs="微软雅黑"/>
          <w:color w:val="333333"/>
          <w:szCs w:val="21"/>
        </w:rPr>
        <w:t>B</w:t>
      </w:r>
      <w:r>
        <w:rPr>
          <w:rFonts w:hint="eastAsia" w:ascii="微软雅黑" w:hAnsi="微软雅黑" w:eastAsia="微软雅黑" w:cs="微软雅黑"/>
          <w:color w:val="333333"/>
          <w:szCs w:val="21"/>
        </w:rPr>
        <w:t>超两项做完后才能进食（医院提供早餐）。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六、相关政策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（一）体检项目、办法、程序和标准严格按江苏省教育厅《关于做好教师资格认定体检工作的通知》（苏教师〔</w:t>
      </w:r>
      <w:r>
        <w:rPr>
          <w:rFonts w:ascii="微软雅黑" w:hAnsi="微软雅黑" w:eastAsia="微软雅黑" w:cs="微软雅黑"/>
          <w:color w:val="333333"/>
          <w:szCs w:val="21"/>
        </w:rPr>
        <w:t>2002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59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号）和《省教育厅关于申请教师资格认定人员体检取消乙肝项目检测的通知》（苏教人〔</w:t>
      </w:r>
      <w:r>
        <w:rPr>
          <w:rFonts w:ascii="微软雅黑" w:hAnsi="微软雅黑" w:eastAsia="微软雅黑" w:cs="微软雅黑"/>
          <w:color w:val="333333"/>
          <w:szCs w:val="21"/>
        </w:rPr>
        <w:t>2010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14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号）文件要求进行。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（二）申请教师资格的人员，均应进行体检。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（五）未参加教师资格认定机构组织的体检，其擅自体检的结论一律不予认可。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（六）体检表“既往病史”一栏，申请人应如实填写。如有隐瞒病情，不符合认定条件者取消教师资格，按弄虚作假、骗取教师资格处理，撤销其教师资格。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（七）体检表由教师资格认定机构归档保存，不退还本人。再次申请教师资格者必须重新体检。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321"/>
    <w:rsid w:val="0008459C"/>
    <w:rsid w:val="00101FE1"/>
    <w:rsid w:val="003E5AE8"/>
    <w:rsid w:val="00541E43"/>
    <w:rsid w:val="00556AA3"/>
    <w:rsid w:val="00606207"/>
    <w:rsid w:val="00670305"/>
    <w:rsid w:val="007F1321"/>
    <w:rsid w:val="0083796E"/>
    <w:rsid w:val="008E77DF"/>
    <w:rsid w:val="009E6095"/>
    <w:rsid w:val="00A921C0"/>
    <w:rsid w:val="00AC02E9"/>
    <w:rsid w:val="00B91219"/>
    <w:rsid w:val="00BE68F0"/>
    <w:rsid w:val="00C57330"/>
    <w:rsid w:val="00E131A1"/>
    <w:rsid w:val="00E877EB"/>
    <w:rsid w:val="00EE229B"/>
    <w:rsid w:val="00FC4668"/>
    <w:rsid w:val="00FE19F6"/>
    <w:rsid w:val="014D0E55"/>
    <w:rsid w:val="01F67C9C"/>
    <w:rsid w:val="03B561EC"/>
    <w:rsid w:val="05C20A71"/>
    <w:rsid w:val="085926EE"/>
    <w:rsid w:val="0A181F98"/>
    <w:rsid w:val="0A346A3E"/>
    <w:rsid w:val="0DCA6498"/>
    <w:rsid w:val="0E760EBD"/>
    <w:rsid w:val="102912C5"/>
    <w:rsid w:val="107A58BE"/>
    <w:rsid w:val="11F0075C"/>
    <w:rsid w:val="128903A3"/>
    <w:rsid w:val="13036AA8"/>
    <w:rsid w:val="13471E05"/>
    <w:rsid w:val="14F05EFB"/>
    <w:rsid w:val="15CF70CA"/>
    <w:rsid w:val="166557DA"/>
    <w:rsid w:val="17751521"/>
    <w:rsid w:val="18150DA4"/>
    <w:rsid w:val="188558DF"/>
    <w:rsid w:val="189974A9"/>
    <w:rsid w:val="1AED3267"/>
    <w:rsid w:val="1AFD68D9"/>
    <w:rsid w:val="1B133C88"/>
    <w:rsid w:val="1D27703D"/>
    <w:rsid w:val="1D8F574D"/>
    <w:rsid w:val="1DDA4F56"/>
    <w:rsid w:val="1E917366"/>
    <w:rsid w:val="1EF7533A"/>
    <w:rsid w:val="1F141F9D"/>
    <w:rsid w:val="200971B5"/>
    <w:rsid w:val="23741FB4"/>
    <w:rsid w:val="23E0029F"/>
    <w:rsid w:val="25557827"/>
    <w:rsid w:val="289057AA"/>
    <w:rsid w:val="28970112"/>
    <w:rsid w:val="28CF5C8F"/>
    <w:rsid w:val="2AA57D42"/>
    <w:rsid w:val="2B857C46"/>
    <w:rsid w:val="2C095C41"/>
    <w:rsid w:val="2D8F25CA"/>
    <w:rsid w:val="2DD406FE"/>
    <w:rsid w:val="2DDD4AC0"/>
    <w:rsid w:val="2F8133A2"/>
    <w:rsid w:val="2FC24C99"/>
    <w:rsid w:val="30483B3E"/>
    <w:rsid w:val="336F25B0"/>
    <w:rsid w:val="339F07CC"/>
    <w:rsid w:val="36811427"/>
    <w:rsid w:val="37C273C2"/>
    <w:rsid w:val="39BC64FA"/>
    <w:rsid w:val="3A9A0C8F"/>
    <w:rsid w:val="3C416847"/>
    <w:rsid w:val="3C667221"/>
    <w:rsid w:val="3CC1371D"/>
    <w:rsid w:val="3E231437"/>
    <w:rsid w:val="3E90543C"/>
    <w:rsid w:val="3FE10D51"/>
    <w:rsid w:val="40B87C2B"/>
    <w:rsid w:val="41C7027C"/>
    <w:rsid w:val="484C3419"/>
    <w:rsid w:val="48936B02"/>
    <w:rsid w:val="4D7B1EE0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5C802547"/>
    <w:rsid w:val="63FC7F3D"/>
    <w:rsid w:val="64F973BE"/>
    <w:rsid w:val="65944607"/>
    <w:rsid w:val="67426BF4"/>
    <w:rsid w:val="6BBD586F"/>
    <w:rsid w:val="6BC918E5"/>
    <w:rsid w:val="6C2A0F50"/>
    <w:rsid w:val="6E345613"/>
    <w:rsid w:val="6E8B0BE5"/>
    <w:rsid w:val="70DB1E60"/>
    <w:rsid w:val="71661EC6"/>
    <w:rsid w:val="718B1292"/>
    <w:rsid w:val="71ED48D8"/>
    <w:rsid w:val="733D49B0"/>
    <w:rsid w:val="7382421C"/>
    <w:rsid w:val="74655704"/>
    <w:rsid w:val="74656E93"/>
    <w:rsid w:val="76221501"/>
    <w:rsid w:val="76FA2D07"/>
    <w:rsid w:val="774A6AE4"/>
    <w:rsid w:val="77736A0D"/>
    <w:rsid w:val="79752251"/>
    <w:rsid w:val="797542E1"/>
    <w:rsid w:val="7A3211D3"/>
    <w:rsid w:val="7DBD1490"/>
    <w:rsid w:val="7DF547DA"/>
    <w:rsid w:val="7E6F29B2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rFonts w:cs="Times New Roman"/>
      <w:b/>
      <w:bCs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2</Pages>
  <Words>253</Words>
  <Characters>1443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孙闽芝</cp:lastModifiedBy>
  <dcterms:modified xsi:type="dcterms:W3CDTF">2022-04-15T05:46:21Z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42CBF1678A8F479C93EC57A4504632D6</vt:lpwstr>
  </property>
</Properties>
</file>