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r>
        <w:rPr>
          <w:rFonts w:hint="eastAsia" w:ascii="方正小标宋_GBK" w:eastAsia="方正小标宋_GBK"/>
          <w:w w:val="90"/>
          <w:sz w:val="44"/>
          <w:szCs w:val="44"/>
        </w:rPr>
        <w:t>教师资格证书及认定资料代领委托书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          身份证号：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          身份证号：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 因故无法到          教育局（          市民大厅）领取教师资格证书及《教师资格认定申请表》，现委托         携带其本人身份证原件、我本人身份证原件到认定机构代为领取。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</w:t>
      </w:r>
    </w:p>
    <w:p>
      <w:pPr>
        <w:spacing w:line="560" w:lineRule="exact"/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80" w:lineRule="exact"/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抄送：</w:t>
      </w:r>
      <w:bookmarkStart w:id="0" w:name="chaosong"/>
      <w:r>
        <w:rPr>
          <w:rFonts w:hint="eastAsia" w:ascii="仿宋_GB2312" w:eastAsia="仿宋_GB2312"/>
          <w:sz w:val="28"/>
          <w:szCs w:val="28"/>
        </w:rPr>
        <w:t>教育部教师资格认定指导中心</w:t>
      </w:r>
      <w:bookmarkEnd w:id="0"/>
      <w:r>
        <w:rPr>
          <w:rFonts w:hint="eastAsia" w:ascii="仿宋_GB2312" w:eastAsia="仿宋_GB2312"/>
          <w:sz w:val="28"/>
          <w:szCs w:val="28"/>
        </w:rPr>
        <w:t>。</w:t>
      </w:r>
    </w:p>
    <w:p/>
    <w:p>
      <w:bookmarkStart w:id="1" w:name="_GoBack"/>
      <w:bookmarkEnd w:id="1"/>
    </w:p>
    <w:sectPr>
      <w:footerReference r:id="rId3" w:type="default"/>
      <w:footerReference r:id="rId4" w:type="even"/>
      <w:pgSz w:w="11907" w:h="16840"/>
      <w:pgMar w:top="2098" w:right="1474" w:bottom="1984" w:left="1587" w:header="851" w:footer="1417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19 -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18 -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10620"/>
    <w:rsid w:val="6EF1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2022-04-26T06:53:00Z</dcterms:created>
  <dc:creator>远〰  .</dc:creator>
  <cp:lastModifiedBy>远〰  .</cp:lastModifiedBy>
  <dcterms:modified xsi:type="dcterms:W3CDTF">2022-04-26T06:53:58Z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