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3B3" w:rsidRDefault="00D323B3" w:rsidP="00D323B3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D323B3" w:rsidRDefault="00D323B3" w:rsidP="00D323B3">
      <w:pPr>
        <w:pStyle w:val="a3"/>
        <w:spacing w:before="156" w:after="312" w:line="440" w:lineRule="exact"/>
      </w:pPr>
      <w:r>
        <w:rPr>
          <w:rFonts w:hint="eastAsia"/>
        </w:rPr>
        <w:t>申请材料与所需信息清单</w:t>
      </w:r>
    </w:p>
    <w:p w:rsidR="00D323B3" w:rsidRPr="00C931AA" w:rsidRDefault="00D323B3" w:rsidP="00670DD4">
      <w:pPr>
        <w:spacing w:afterLines="50" w:line="440" w:lineRule="exact"/>
        <w:ind w:firstLine="640"/>
        <w:rPr>
          <w:rFonts w:ascii="仿宋" w:eastAsia="仿宋" w:hAnsi="仿宋" w:cs="方正仿宋_GBK"/>
          <w:sz w:val="28"/>
          <w:szCs w:val="28"/>
        </w:rPr>
      </w:pPr>
      <w:r w:rsidRPr="00C931AA">
        <w:rPr>
          <w:rFonts w:ascii="仿宋" w:eastAsia="仿宋" w:hAnsi="仿宋" w:cs="方正仿宋_GBK" w:hint="eastAsia"/>
          <w:sz w:val="28"/>
          <w:szCs w:val="28"/>
        </w:rPr>
        <w:t>202</w:t>
      </w:r>
      <w:r w:rsidRPr="00C931AA">
        <w:rPr>
          <w:rFonts w:ascii="仿宋" w:eastAsia="仿宋" w:hAnsi="仿宋" w:cs="方正仿宋_GBK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sz w:val="28"/>
          <w:szCs w:val="28"/>
        </w:rPr>
        <w:t>年上半年向湘潭市</w:t>
      </w:r>
      <w:r>
        <w:rPr>
          <w:rFonts w:ascii="仿宋" w:eastAsia="仿宋" w:hAnsi="仿宋" w:cs="方正仿宋_GBK" w:hint="eastAsia"/>
          <w:sz w:val="28"/>
          <w:szCs w:val="28"/>
        </w:rPr>
        <w:t>岳塘区教育局申请认定幼儿园、小学、初中教师资格</w:t>
      </w:r>
      <w:r w:rsidRPr="00C931AA">
        <w:rPr>
          <w:rFonts w:ascii="仿宋" w:eastAsia="仿宋" w:hAnsi="仿宋" w:cs="方正仿宋_GBK" w:hint="eastAsia"/>
          <w:sz w:val="28"/>
          <w:szCs w:val="28"/>
        </w:rPr>
        <w:t>的人员，申请材料与所需信息清单如下。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2"/>
        <w:gridCol w:w="2742"/>
        <w:gridCol w:w="2188"/>
        <w:gridCol w:w="811"/>
        <w:gridCol w:w="1911"/>
        <w:gridCol w:w="1635"/>
        <w:gridCol w:w="1362"/>
        <w:gridCol w:w="2468"/>
      </w:tblGrid>
      <w:tr w:rsidR="00D323B3" w:rsidRPr="00C931AA" w:rsidTr="00E25C1B">
        <w:trPr>
          <w:trHeight w:val="430"/>
          <w:tblHeader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材料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信息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份数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申请人类别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材料形式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提交途径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b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b/>
                <w:kern w:val="0"/>
                <w:sz w:val="28"/>
                <w:szCs w:val="28"/>
              </w:rPr>
              <w:t>提交时间</w:t>
            </w:r>
          </w:p>
        </w:tc>
      </w:tr>
      <w:tr w:rsidR="00D323B3" w:rsidRPr="00C931AA" w:rsidTr="00E25C1B">
        <w:trPr>
          <w:trHeight w:val="625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湖南省教师资格认定</w:t>
            </w:r>
          </w:p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体检表（见附件3）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原件提交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体检医院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体检时间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身份证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信息录入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网报截止前</w:t>
            </w:r>
          </w:p>
        </w:tc>
      </w:tr>
      <w:tr w:rsidR="00D323B3" w:rsidRPr="00C931AA" w:rsidTr="00E25C1B">
        <w:trPr>
          <w:trHeight w:val="577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中小学教师资格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考试合格证明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国考合格人员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网报截止前</w:t>
            </w:r>
          </w:p>
        </w:tc>
      </w:tr>
      <w:tr w:rsidR="00D323B3" w:rsidRPr="00C931AA" w:rsidTr="00E25C1B">
        <w:trPr>
          <w:trHeight w:val="577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师范生教师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职业能力证书</w:t>
            </w:r>
          </w:p>
        </w:tc>
        <w:tc>
          <w:tcPr>
            <w:tcW w:w="785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spacing w:val="-10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pacing w:val="-10"/>
                <w:kern w:val="0"/>
                <w:sz w:val="28"/>
                <w:szCs w:val="28"/>
              </w:rPr>
              <w:t>免试认定改革范围的教育类研究生和师范生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网报截止前</w:t>
            </w:r>
          </w:p>
        </w:tc>
      </w:tr>
      <w:tr w:rsidR="00D323B3" w:rsidRPr="00C931AA" w:rsidTr="00E25C1B">
        <w:trPr>
          <w:trHeight w:val="625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5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普通话水平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测试等级证书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网报截止前</w:t>
            </w:r>
          </w:p>
        </w:tc>
      </w:tr>
      <w:tr w:rsidR="00D323B3" w:rsidRPr="00C931AA" w:rsidTr="00E25C1B">
        <w:trPr>
          <w:trHeight w:val="601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6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本科及以上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学历证书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网报截止前</w:t>
            </w:r>
          </w:p>
        </w:tc>
      </w:tr>
      <w:tr w:rsidR="00D323B3" w:rsidRPr="00C931AA" w:rsidTr="00E25C1B">
        <w:trPr>
          <w:trHeight w:val="685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7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本地高校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在读学籍证明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本地高校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在籍学生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8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证件照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JPG/JPEG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图片上传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网报时间</w:t>
            </w:r>
          </w:p>
        </w:tc>
      </w:tr>
      <w:tr w:rsidR="00D323B3" w:rsidRPr="00C931AA" w:rsidTr="00E25C1B">
        <w:trPr>
          <w:trHeight w:val="733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9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个人承诺书签字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扫码填写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br/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上传确认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信息录入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网报系统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网报时间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sz w:val="28"/>
                <w:szCs w:val="28"/>
              </w:rPr>
              <w:t>1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身份证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系统核验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政务平台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sz w:val="28"/>
                <w:szCs w:val="28"/>
              </w:rPr>
              <w:t>确认时间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证书邮寄信息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信息录入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政务平台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确认时间</w:t>
            </w:r>
          </w:p>
        </w:tc>
      </w:tr>
      <w:tr w:rsidR="00D323B3" w:rsidRPr="00C931AA" w:rsidTr="00E25C1B">
        <w:trPr>
          <w:trHeight w:val="649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本地户口簿或居住证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本地户籍人员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或居民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扫描件上传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政务平台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确认时间</w:t>
            </w:r>
          </w:p>
        </w:tc>
      </w:tr>
      <w:tr w:rsidR="00D323B3" w:rsidRPr="00C931AA" w:rsidTr="00E25C1B">
        <w:trPr>
          <w:trHeight w:val="1249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4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人事关系证明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驻潭部队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现役军人和</w:t>
            </w: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br/>
              <w:t>现役武警</w:t>
            </w:r>
          </w:p>
        </w:tc>
        <w:tc>
          <w:tcPr>
            <w:tcW w:w="587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扫描件上传</w:t>
            </w:r>
          </w:p>
        </w:tc>
        <w:tc>
          <w:tcPr>
            <w:tcW w:w="489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政务平台</w:t>
            </w:r>
          </w:p>
        </w:tc>
        <w:tc>
          <w:tcPr>
            <w:tcW w:w="8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确认时间</w:t>
            </w:r>
          </w:p>
        </w:tc>
      </w:tr>
      <w:tr w:rsidR="00D323B3" w:rsidRPr="00C931AA" w:rsidTr="00E25C1B">
        <w:trPr>
          <w:trHeight w:val="43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5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教师资格认定申请表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1962" w:type="pct"/>
            <w:gridSpan w:val="3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此项材料由认定机构统一导出打印</w:t>
            </w:r>
          </w:p>
        </w:tc>
      </w:tr>
      <w:tr w:rsidR="00D323B3" w:rsidRPr="00C931AA" w:rsidTr="00E25C1B">
        <w:trPr>
          <w:trHeight w:val="450"/>
          <w:jc w:val="center"/>
        </w:trPr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  <w:r w:rsidRPr="00C931AA">
              <w:rPr>
                <w:rFonts w:ascii="仿宋" w:eastAsia="仿宋" w:hAnsi="仿宋" w:cs="方正仿宋_GBK"/>
                <w:kern w:val="0"/>
                <w:sz w:val="28"/>
                <w:szCs w:val="28"/>
              </w:rPr>
              <w:t>6</w:t>
            </w:r>
          </w:p>
        </w:tc>
        <w:tc>
          <w:tcPr>
            <w:tcW w:w="984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/</w:t>
            </w:r>
          </w:p>
        </w:tc>
        <w:tc>
          <w:tcPr>
            <w:tcW w:w="785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无犯罪记录证明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6" w:type="pct"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所有申请人</w:t>
            </w:r>
          </w:p>
        </w:tc>
        <w:tc>
          <w:tcPr>
            <w:tcW w:w="1962" w:type="pct"/>
            <w:gridSpan w:val="3"/>
            <w:shd w:val="clear" w:color="auto" w:fill="auto"/>
            <w:noWrap/>
            <w:vAlign w:val="center"/>
          </w:tcPr>
          <w:p w:rsidR="00D323B3" w:rsidRPr="00C931AA" w:rsidRDefault="00D323B3" w:rsidP="00E25C1B">
            <w:pPr>
              <w:widowControl/>
              <w:spacing w:line="30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C931AA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此项信息由认定机构联系公安机关办理</w:t>
            </w:r>
          </w:p>
        </w:tc>
      </w:tr>
    </w:tbl>
    <w:p w:rsidR="00D323B3" w:rsidRPr="00C931AA" w:rsidRDefault="00D323B3" w:rsidP="00670DD4">
      <w:pPr>
        <w:spacing w:beforeLines="50"/>
        <w:ind w:firstLine="560"/>
        <w:rPr>
          <w:rFonts w:ascii="仿宋" w:eastAsia="仿宋" w:hAnsi="仿宋" w:cs="方正仿宋_GBK"/>
          <w:kern w:val="0"/>
          <w:sz w:val="28"/>
          <w:szCs w:val="28"/>
        </w:r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附注：1</w:t>
      </w:r>
      <w:r w:rsidR="00670DD4">
        <w:rPr>
          <w:rFonts w:ascii="仿宋" w:eastAsia="仿宋" w:hAnsi="仿宋" w:cs="方正仿宋_GBK" w:hint="eastAsia"/>
          <w:kern w:val="0"/>
          <w:sz w:val="28"/>
          <w:szCs w:val="28"/>
        </w:rPr>
        <w:t>．“政务平台”：</w:t>
      </w:r>
      <w:r>
        <w:rPr>
          <w:rFonts w:ascii="仿宋" w:eastAsia="仿宋" w:hAnsi="仿宋" w:cs="方正仿宋_GBK" w:hint="eastAsia"/>
          <w:kern w:val="0"/>
          <w:sz w:val="28"/>
          <w:szCs w:val="28"/>
        </w:rPr>
        <w:t>岳塘区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政务服务旗舰店。</w:t>
      </w:r>
    </w:p>
    <w:p w:rsidR="00D323B3" w:rsidRPr="00C931AA" w:rsidRDefault="00D323B3" w:rsidP="00D323B3">
      <w:pPr>
        <w:ind w:firstLineChars="500" w:firstLine="1400"/>
        <w:contextualSpacing/>
        <w:rPr>
          <w:rFonts w:ascii="仿宋" w:eastAsia="仿宋" w:hAnsi="仿宋" w:cs="方正仿宋_GBK"/>
          <w:kern w:val="0"/>
          <w:sz w:val="28"/>
          <w:szCs w:val="28"/>
        </w:r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2．申请材料的提交时间说明：</w:t>
      </w:r>
    </w:p>
    <w:p w:rsidR="00D323B3" w:rsidRPr="00C931AA" w:rsidRDefault="00D323B3" w:rsidP="00D323B3">
      <w:pPr>
        <w:ind w:firstLineChars="650" w:firstLine="1820"/>
        <w:contextualSpacing/>
        <w:rPr>
          <w:rFonts w:ascii="仿宋" w:eastAsia="仿宋" w:hAnsi="仿宋" w:cs="方正仿宋_GBK"/>
          <w:kern w:val="0"/>
          <w:sz w:val="28"/>
          <w:szCs w:val="28"/>
        </w:r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“体检时间”：202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年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6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月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10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日前，工作日上午7: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30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—11:00。</w:t>
      </w:r>
    </w:p>
    <w:p w:rsidR="00D323B3" w:rsidRPr="00C931AA" w:rsidRDefault="00D323B3" w:rsidP="00D323B3">
      <w:pPr>
        <w:ind w:firstLineChars="650" w:firstLine="1820"/>
        <w:contextualSpacing/>
        <w:rPr>
          <w:rFonts w:ascii="仿宋" w:eastAsia="仿宋" w:hAnsi="仿宋" w:cs="方正仿宋_GBK"/>
          <w:kern w:val="0"/>
          <w:sz w:val="28"/>
          <w:szCs w:val="28"/>
        </w:r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“网报时间”：202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年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6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月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10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日8:00—202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年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6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月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23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日17: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0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0。</w:t>
      </w:r>
    </w:p>
    <w:p w:rsidR="00D323B3" w:rsidRPr="00C931AA" w:rsidRDefault="00D323B3" w:rsidP="00D323B3">
      <w:pPr>
        <w:ind w:firstLineChars="650" w:firstLine="1820"/>
        <w:contextualSpacing/>
        <w:rPr>
          <w:rFonts w:ascii="仿宋" w:eastAsia="仿宋" w:hAnsi="仿宋" w:cs="方正仿宋_GBK"/>
          <w:kern w:val="0"/>
          <w:sz w:val="28"/>
          <w:szCs w:val="28"/>
        </w:r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“确认时间”：202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年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6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月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24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日8:00—202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2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年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7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月</w:t>
      </w:r>
      <w:r w:rsidRPr="00C931AA">
        <w:rPr>
          <w:rFonts w:ascii="仿宋" w:eastAsia="仿宋" w:hAnsi="仿宋" w:cs="方正仿宋_GBK"/>
          <w:kern w:val="0"/>
          <w:sz w:val="28"/>
          <w:szCs w:val="28"/>
        </w:rPr>
        <w:t>1</w:t>
      </w: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日17:30。</w:t>
      </w:r>
    </w:p>
    <w:p w:rsidR="00D323B3" w:rsidRPr="0044521F" w:rsidRDefault="00D323B3" w:rsidP="00D323B3">
      <w:pPr>
        <w:ind w:leftChars="449" w:left="1363" w:hangingChars="150" w:hanging="420"/>
        <w:contextualSpacing/>
        <w:rPr>
          <w:rFonts w:ascii="仿宋" w:eastAsia="仿宋" w:hAnsi="仿宋" w:cs="方正仿宋_GBK"/>
          <w:kern w:val="0"/>
          <w:sz w:val="28"/>
          <w:szCs w:val="28"/>
        </w:rPr>
        <w:sectPr w:rsidR="00D323B3" w:rsidRPr="0044521F" w:rsidSect="00C931AA">
          <w:pgSz w:w="16838" w:h="11906" w:orient="landscape"/>
          <w:pgMar w:top="1418" w:right="1701" w:bottom="1134" w:left="1418" w:header="851" w:footer="992" w:gutter="0"/>
          <w:cols w:space="425"/>
          <w:docGrid w:type="lines" w:linePitch="312"/>
        </w:sectPr>
      </w:pPr>
      <w:r w:rsidRPr="00C931AA">
        <w:rPr>
          <w:rFonts w:ascii="仿宋" w:eastAsia="仿宋" w:hAnsi="仿宋" w:cs="方正仿宋_GBK" w:hint="eastAsia"/>
          <w:kern w:val="0"/>
          <w:sz w:val="28"/>
          <w:szCs w:val="28"/>
        </w:rPr>
        <w:t>3．2015年12月31日前入学的全日制普通高校师</w:t>
      </w:r>
      <w:bookmarkStart w:id="0" w:name="_Hlk83388254"/>
      <w:r>
        <w:rPr>
          <w:rFonts w:ascii="仿宋" w:eastAsia="仿宋" w:hAnsi="仿宋" w:cs="方正仿宋_GBK" w:hint="eastAsia"/>
          <w:kern w:val="0"/>
          <w:sz w:val="28"/>
          <w:szCs w:val="28"/>
        </w:rPr>
        <w:t>范类专业毕业生的全部确认材料，须在“确认时间”预约我局现场审核。</w:t>
      </w:r>
    </w:p>
    <w:bookmarkEnd w:id="0"/>
    <w:p w:rsidR="00A04437" w:rsidRPr="00D323B3" w:rsidRDefault="00A04437" w:rsidP="00D323B3"/>
    <w:sectPr w:rsidR="00A04437" w:rsidRPr="00D323B3" w:rsidSect="00C931AA">
      <w:pgSz w:w="11906" w:h="16838"/>
      <w:pgMar w:top="1701" w:right="1134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419" w:rsidRDefault="00733419" w:rsidP="00670DD4">
      <w:r>
        <w:separator/>
      </w:r>
    </w:p>
  </w:endnote>
  <w:endnote w:type="continuationSeparator" w:id="1">
    <w:p w:rsidR="00733419" w:rsidRDefault="00733419" w:rsidP="00670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419" w:rsidRDefault="00733419" w:rsidP="00670DD4">
      <w:r>
        <w:separator/>
      </w:r>
    </w:p>
  </w:footnote>
  <w:footnote w:type="continuationSeparator" w:id="1">
    <w:p w:rsidR="00733419" w:rsidRDefault="00733419" w:rsidP="00670D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3B3"/>
    <w:rsid w:val="00670DD4"/>
    <w:rsid w:val="00733419"/>
    <w:rsid w:val="00862790"/>
    <w:rsid w:val="00A04437"/>
    <w:rsid w:val="00D3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标题"/>
    <w:next w:val="a"/>
    <w:link w:val="a4"/>
    <w:qFormat/>
    <w:rsid w:val="00D323B3"/>
    <w:pPr>
      <w:spacing w:beforeLines="50" w:afterLines="100" w:line="560" w:lineRule="exact"/>
      <w:jc w:val="center"/>
      <w:outlineLvl w:val="2"/>
    </w:pPr>
    <w:rPr>
      <w:rFonts w:ascii="方正小标宋简体" w:eastAsia="方正小标宋简体" w:hAnsi="Times New Roman"/>
      <w:color w:val="000000" w:themeColor="text1"/>
      <w:sz w:val="44"/>
    </w:rPr>
  </w:style>
  <w:style w:type="character" w:customStyle="1" w:styleId="a4">
    <w:name w:val="附件标题 字符"/>
    <w:basedOn w:val="a0"/>
    <w:link w:val="a3"/>
    <w:qFormat/>
    <w:rsid w:val="00D323B3"/>
    <w:rPr>
      <w:rFonts w:ascii="方正小标宋简体" w:eastAsia="方正小标宋简体" w:hAnsi="Times New Roman"/>
      <w:color w:val="000000" w:themeColor="text1"/>
      <w:sz w:val="44"/>
    </w:rPr>
  </w:style>
  <w:style w:type="paragraph" w:styleId="a5">
    <w:name w:val="header"/>
    <w:basedOn w:val="a"/>
    <w:link w:val="Char"/>
    <w:uiPriority w:val="99"/>
    <w:semiHidden/>
    <w:unhideWhenUsed/>
    <w:rsid w:val="00670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70DD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70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70D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146</Words>
  <Characters>835</Characters>
  <Application>Microsoft Office Word</Application>
  <DocSecurity>0</DocSecurity>
  <Lines>6</Lines>
  <Paragraphs>1</Paragraphs>
  <ScaleCrop>false</ScaleCrop>
  <Company>Company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2022-05-13T00:35:00Z</dcterms:created>
  <dcterms:modified xsi:type="dcterms:W3CDTF">2022-05-17T00:24:00Z</dcterms:modified>
</cp:coreProperties>
</file>