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77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931"/>
        <w:gridCol w:w="3813"/>
        <w:gridCol w:w="2232"/>
        <w:gridCol w:w="186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考区</w:t>
            </w:r>
          </w:p>
        </w:tc>
        <w:tc>
          <w:tcPr>
            <w:tcW w:w="1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考试管理部门</w:t>
            </w:r>
          </w:p>
        </w:tc>
        <w:tc>
          <w:tcPr>
            <w:tcW w:w="3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网址</w:t>
            </w:r>
          </w:p>
        </w:tc>
        <w:tc>
          <w:tcPr>
            <w:tcW w:w="2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微信公众号</w:t>
            </w:r>
          </w:p>
        </w:tc>
        <w:tc>
          <w:tcPr>
            <w:tcW w:w="14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石家庄</w:t>
            </w:r>
          </w:p>
        </w:tc>
        <w:tc>
          <w:tcPr>
            <w:tcW w:w="1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石家庄市教育考试院</w:t>
            </w:r>
          </w:p>
        </w:tc>
        <w:tc>
          <w:tcPr>
            <w:tcW w:w="3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石家庄市教育考试院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instrText xml:space="preserve"> HYPERLINK "http://www.sjzjyksxx.com.cn/"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http://www.sjzjyksxx.com.cn/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end"/>
            </w:r>
          </w:p>
        </w:tc>
        <w:tc>
          <w:tcPr>
            <w:tcW w:w="2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4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0311-87061129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唐山</w:t>
            </w:r>
          </w:p>
        </w:tc>
        <w:tc>
          <w:tcPr>
            <w:tcW w:w="1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唐山市教育考试院</w:t>
            </w:r>
          </w:p>
        </w:tc>
        <w:tc>
          <w:tcPr>
            <w:tcW w:w="3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唐山招生考试信息网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instrText xml:space="preserve"> HYPERLINK "http://www.tseea.net/"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http://www.tseea.net/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end"/>
            </w:r>
          </w:p>
        </w:tc>
        <w:tc>
          <w:tcPr>
            <w:tcW w:w="2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4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0315-2838372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秦皇岛</w:t>
            </w:r>
          </w:p>
        </w:tc>
        <w:tc>
          <w:tcPr>
            <w:tcW w:w="1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秦皇岛市教育考试院</w:t>
            </w:r>
          </w:p>
        </w:tc>
        <w:tc>
          <w:tcPr>
            <w:tcW w:w="3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秦皇岛教育考试院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instrText xml:space="preserve"> HYPERLINK "http://www.qhdksy.cn/"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www.qhdksy.cn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fldChar w:fldCharType="end"/>
            </w:r>
          </w:p>
        </w:tc>
        <w:tc>
          <w:tcPr>
            <w:tcW w:w="2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秦皇岛市教育考试院（qhdksycn）</w:t>
            </w:r>
          </w:p>
        </w:tc>
        <w:tc>
          <w:tcPr>
            <w:tcW w:w="14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0335-3880902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邯郸</w:t>
            </w:r>
          </w:p>
        </w:tc>
        <w:tc>
          <w:tcPr>
            <w:tcW w:w="1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邯郸市教育考试院</w:t>
            </w:r>
          </w:p>
        </w:tc>
        <w:tc>
          <w:tcPr>
            <w:tcW w:w="3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邯郸市教育考试院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instrText xml:space="preserve"> HYPERLINK "http://www.hdks.net/"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http://www.hdks.net/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end"/>
            </w:r>
          </w:p>
        </w:tc>
        <w:tc>
          <w:tcPr>
            <w:tcW w:w="2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邯郸招生考试</w:t>
            </w:r>
          </w:p>
        </w:tc>
        <w:tc>
          <w:tcPr>
            <w:tcW w:w="14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0310-3113969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邢台</w:t>
            </w:r>
          </w:p>
        </w:tc>
        <w:tc>
          <w:tcPr>
            <w:tcW w:w="1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邢台市教育考试院</w:t>
            </w:r>
          </w:p>
        </w:tc>
        <w:tc>
          <w:tcPr>
            <w:tcW w:w="3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邢台市教育考试院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instrText xml:space="preserve"> HYPERLINK "https://www.xtjyks.com/"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https://www.xtjyks.com/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end"/>
            </w:r>
          </w:p>
        </w:tc>
        <w:tc>
          <w:tcPr>
            <w:tcW w:w="2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邢台市教育局</w:t>
            </w:r>
          </w:p>
        </w:tc>
        <w:tc>
          <w:tcPr>
            <w:tcW w:w="14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0319-2233066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保定</w:t>
            </w:r>
          </w:p>
        </w:tc>
        <w:tc>
          <w:tcPr>
            <w:tcW w:w="1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保定市教育考试院</w:t>
            </w:r>
          </w:p>
        </w:tc>
        <w:tc>
          <w:tcPr>
            <w:tcW w:w="3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保定市教育考试院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instrText xml:space="preserve"> HYPERLINK "http://www.bdksy.cn/"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http://www.bdksy.cn/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end"/>
            </w:r>
          </w:p>
        </w:tc>
        <w:tc>
          <w:tcPr>
            <w:tcW w:w="2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保定市教育考试院</w:t>
            </w:r>
          </w:p>
        </w:tc>
        <w:tc>
          <w:tcPr>
            <w:tcW w:w="14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0312-5078369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张家口</w:t>
            </w:r>
          </w:p>
        </w:tc>
        <w:tc>
          <w:tcPr>
            <w:tcW w:w="1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张家口市教育考试院</w:t>
            </w:r>
          </w:p>
        </w:tc>
        <w:tc>
          <w:tcPr>
            <w:tcW w:w="3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张家口考试院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instrText xml:space="preserve"> HYPERLINK "http://www.zjkjyksy.cn/"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www.zjkjyksy.cn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fldChar w:fldCharType="end"/>
            </w:r>
          </w:p>
        </w:tc>
        <w:tc>
          <w:tcPr>
            <w:tcW w:w="2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14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0313—8063322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承德</w:t>
            </w:r>
          </w:p>
        </w:tc>
        <w:tc>
          <w:tcPr>
            <w:tcW w:w="1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承德市教育考试院</w:t>
            </w:r>
          </w:p>
        </w:tc>
        <w:tc>
          <w:tcPr>
            <w:tcW w:w="3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2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承德市教育考试院</w:t>
            </w:r>
          </w:p>
        </w:tc>
        <w:tc>
          <w:tcPr>
            <w:tcW w:w="14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0314-2130391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</w:trPr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沧州</w:t>
            </w:r>
          </w:p>
        </w:tc>
        <w:tc>
          <w:tcPr>
            <w:tcW w:w="1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沧州市教育考试院</w:t>
            </w:r>
          </w:p>
        </w:tc>
        <w:tc>
          <w:tcPr>
            <w:tcW w:w="3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沧州市教育局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instrText xml:space="preserve"> HYPERLINK "http://jyj.cangzhou.gov.cn/"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jyj.cangzhou.gov.cn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fldChar w:fldCharType="end"/>
            </w:r>
          </w:p>
        </w:tc>
        <w:tc>
          <w:tcPr>
            <w:tcW w:w="2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沧州教育</w:t>
            </w:r>
          </w:p>
        </w:tc>
        <w:tc>
          <w:tcPr>
            <w:tcW w:w="14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0317-3170763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0317-3170827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廊坊</w:t>
            </w:r>
          </w:p>
        </w:tc>
        <w:tc>
          <w:tcPr>
            <w:tcW w:w="1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廊坊市教育考试院</w:t>
            </w:r>
          </w:p>
        </w:tc>
        <w:tc>
          <w:tcPr>
            <w:tcW w:w="3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廊坊市教育考试院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instrText xml:space="preserve"> HYPERLINK "http://www.lfksy.cn/"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http://www.lfksy.cn/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end"/>
            </w:r>
          </w:p>
        </w:tc>
        <w:tc>
          <w:tcPr>
            <w:tcW w:w="2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廊坊市教育考试院（lfksyzs）</w:t>
            </w:r>
          </w:p>
        </w:tc>
        <w:tc>
          <w:tcPr>
            <w:tcW w:w="14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0316-5908807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衡水</w:t>
            </w:r>
          </w:p>
        </w:tc>
        <w:tc>
          <w:tcPr>
            <w:tcW w:w="1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衡水市教育考试院</w:t>
            </w:r>
          </w:p>
        </w:tc>
        <w:tc>
          <w:tcPr>
            <w:tcW w:w="3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衡水市教育考试院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instrText xml:space="preserve"> HYPERLINK "http://www.hseea.net/"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  <w:vertAlign w:val="baseline"/>
              </w:rPr>
              <w:t>http://www.hseea.net/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C81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vertAlign w:val="baseline"/>
                <w:lang w:val="en-US" w:eastAsia="zh-CN" w:bidi="ar"/>
              </w:rPr>
              <w:fldChar w:fldCharType="end"/>
            </w:r>
          </w:p>
        </w:tc>
        <w:tc>
          <w:tcPr>
            <w:tcW w:w="2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衡水市教育考试院（hs_zhaokao）</w:t>
            </w:r>
          </w:p>
        </w:tc>
        <w:tc>
          <w:tcPr>
            <w:tcW w:w="14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0318-2124430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0318-2122191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4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定州</w:t>
            </w:r>
          </w:p>
        </w:tc>
        <w:tc>
          <w:tcPr>
            <w:tcW w:w="1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定州市招生办公室</w:t>
            </w:r>
          </w:p>
        </w:tc>
        <w:tc>
          <w:tcPr>
            <w:tcW w:w="3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—</w:t>
            </w:r>
          </w:p>
        </w:tc>
        <w:tc>
          <w:tcPr>
            <w:tcW w:w="2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定州教育</w:t>
            </w:r>
          </w:p>
        </w:tc>
        <w:tc>
          <w:tcPr>
            <w:tcW w:w="14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0312-5532895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DA11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2022-10-25T06:01:09Z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557340F83CB74C1584ADEC89426BDC9F</vt:lpwstr>
  </property>
</Properties>
</file>