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网上申请成绩复核操作步骤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1.考生使用考生准考证号(15位)作为用户名登录成绩复核系统，初始密码为网上报名使用的证件号码后六位数字（不含英文字母），登录后可以修改密码。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2.登录后需根据系统提示填写考试科目信息以验证身份。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3.身份验证通过后，在申请页面中勾选需复核的科目并填写复核原因后点击“提交申请”，看到红色字体提示“提交成功”字样表示申请完毕，点击“退出系统”按钮退出。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4.考生如需增减复核的科目，可在开通网上申请的时间段内再次登录系统调整科目，以最后一次“提交成功”为准。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5.考生在规定时间内登录复核系统，系统将告知考生复核结果。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05B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2022-12-12T06:51:24Z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6F59751B59ED43709340ABAB84516CAE</vt:lpwstr>
  </property>
</Properties>
</file>