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1:</w:t>
      </w:r>
      <w:bookmarkStart w:id="0" w:name="_GoBack"/>
      <w:bookmarkEnd w:id="0"/>
    </w:p>
    <w:p>
      <w:pPr>
        <w:spacing w:after="156" w:afterLines="50" w:line="56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华文中宋" w:cs="Times New Roman"/>
          <w:kern w:val="0"/>
          <w:sz w:val="44"/>
          <w:szCs w:val="44"/>
          <w:lang w:val="en-US" w:eastAsia="zh-CN"/>
        </w:rPr>
        <w:t>第</w:t>
      </w:r>
      <w:r>
        <w:rPr>
          <w:rFonts w:hint="eastAsia" w:ascii="Times New Roman" w:hAnsi="Times New Roman" w:eastAsia="华文中宋" w:cs="Times New Roman"/>
          <w:kern w:val="0"/>
          <w:sz w:val="44"/>
          <w:szCs w:val="44"/>
          <w:lang w:val="en-US" w:eastAsia="zh-CN"/>
        </w:rPr>
        <w:t>二</w:t>
      </w:r>
      <w:r>
        <w:rPr>
          <w:rFonts w:hint="default" w:ascii="Times New Roman" w:hAnsi="Times New Roman" w:eastAsia="华文中宋" w:cs="Times New Roman"/>
          <w:kern w:val="0"/>
          <w:sz w:val="44"/>
          <w:szCs w:val="44"/>
          <w:lang w:val="en-US" w:eastAsia="zh-CN"/>
        </w:rPr>
        <w:t>次</w:t>
      </w:r>
      <w:r>
        <w:rPr>
          <w:rFonts w:hint="default" w:ascii="Times New Roman" w:hAnsi="Times New Roman" w:eastAsia="华文中宋" w:cs="Times New Roman"/>
          <w:kern w:val="0"/>
          <w:sz w:val="44"/>
          <w:szCs w:val="44"/>
          <w:lang w:eastAsia="zh-CN"/>
        </w:rPr>
        <w:t>现场确认时间安排表</w:t>
      </w:r>
    </w:p>
    <w:tbl>
      <w:tblPr>
        <w:tblStyle w:val="2"/>
        <w:tblW w:w="126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2820"/>
        <w:gridCol w:w="5970"/>
        <w:gridCol w:w="14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2355" w:type="dxa"/>
            <w:shd w:val="clear" w:color="auto" w:fill="FFFFFF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32"/>
                <w:szCs w:val="32"/>
                <w:lang w:eastAsia="zh-CN"/>
              </w:rPr>
              <w:t>资格种类</w:t>
            </w:r>
          </w:p>
        </w:tc>
        <w:tc>
          <w:tcPr>
            <w:tcW w:w="2820" w:type="dxa"/>
            <w:shd w:val="clear" w:color="auto" w:fill="FFFFFF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32"/>
                <w:szCs w:val="32"/>
                <w:lang w:eastAsia="zh-CN"/>
              </w:rPr>
              <w:t>任教学科</w:t>
            </w:r>
          </w:p>
        </w:tc>
        <w:tc>
          <w:tcPr>
            <w:tcW w:w="5970" w:type="dxa"/>
            <w:shd w:val="clear" w:color="auto" w:fill="FFFFFF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32"/>
                <w:szCs w:val="32"/>
                <w:lang w:eastAsia="zh-CN"/>
              </w:rPr>
              <w:t>确认时间</w:t>
            </w:r>
          </w:p>
        </w:tc>
        <w:tc>
          <w:tcPr>
            <w:tcW w:w="1482" w:type="dxa"/>
            <w:shd w:val="clear" w:color="auto" w:fill="FFFFFF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黑体" w:cs="Times New Roman"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kern w:val="0"/>
                <w:sz w:val="32"/>
                <w:szCs w:val="32"/>
                <w:lang w:eastAsia="zh-CN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2355" w:type="dxa"/>
            <w:vMerge w:val="restart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eastAsia="zh-CN"/>
              </w:rPr>
              <w:t>小学教师资格</w:t>
            </w:r>
          </w:p>
        </w:tc>
        <w:tc>
          <w:tcPr>
            <w:tcW w:w="282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eastAsia="zh-CN"/>
              </w:rPr>
              <w:t>小学语文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数学</w:t>
            </w:r>
          </w:p>
        </w:tc>
        <w:tc>
          <w:tcPr>
            <w:tcW w:w="597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2023年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28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日上午9:00-1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: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482" w:type="dxa"/>
            <w:vMerge w:val="restart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lang w:val="en-US" w:eastAsia="zh-CN"/>
              </w:rPr>
              <w:t>泗洪县政务服务中心5楼子女入学一件事综窗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2355" w:type="dxa"/>
            <w:vMerge w:val="continue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82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eastAsia="zh-CN"/>
              </w:rPr>
              <w:t>小学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英语、音体美等学科</w:t>
            </w:r>
          </w:p>
        </w:tc>
        <w:tc>
          <w:tcPr>
            <w:tcW w:w="597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2023年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28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日下午14:00-17:0</w:t>
            </w:r>
          </w:p>
        </w:tc>
        <w:tc>
          <w:tcPr>
            <w:tcW w:w="1482" w:type="dxa"/>
            <w:vMerge w:val="continue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2355" w:type="dxa"/>
            <w:vMerge w:val="restart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初级中学教师资格</w:t>
            </w:r>
          </w:p>
        </w:tc>
        <w:tc>
          <w:tcPr>
            <w:tcW w:w="282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eastAsia="zh-CN"/>
              </w:rPr>
              <w:t>初中语文、数学</w:t>
            </w:r>
          </w:p>
        </w:tc>
        <w:tc>
          <w:tcPr>
            <w:tcW w:w="597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2023年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29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日上午9:00-1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: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482" w:type="dxa"/>
            <w:vMerge w:val="continue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2355" w:type="dxa"/>
            <w:vMerge w:val="continue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282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eastAsia="zh-CN"/>
              </w:rPr>
              <w:t>初中英语、音体美等学科</w:t>
            </w:r>
          </w:p>
        </w:tc>
        <w:tc>
          <w:tcPr>
            <w:tcW w:w="597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2023年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29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日下午14:00-17:0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482" w:type="dxa"/>
            <w:vMerge w:val="continue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2355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eastAsia="zh-CN"/>
              </w:rPr>
              <w:t>幼儿园教师资格</w:t>
            </w:r>
          </w:p>
        </w:tc>
        <w:tc>
          <w:tcPr>
            <w:tcW w:w="282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eastAsia="zh-CN"/>
              </w:rPr>
              <w:t>幼儿园</w:t>
            </w:r>
          </w:p>
        </w:tc>
        <w:tc>
          <w:tcPr>
            <w:tcW w:w="5970" w:type="dxa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  <w:lang w:val="en-US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2023年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30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日上午9:00-1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: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482" w:type="dxa"/>
            <w:vMerge w:val="continue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yMDA1ODgyY2M4ZjBhNDZhZDY4YWVkN2Y1OTc1YWYifQ=="/>
  </w:docVars>
  <w:rsids>
    <w:rsidRoot w:val="0449550C"/>
    <w:rsid w:val="04495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221</Characters>
  <Lines>0</Lines>
  <Paragraphs>0</Paragraphs>
  <TotalTime>0</TotalTime>
  <ScaleCrop>false</ScaleCrop>
  <LinksUpToDate>false</LinksUpToDate>
  <CharactersWithSpaces>221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2023-06-13T02:50:00Z</dcterms:created>
  <dc:creator>常若楠</dc:creator>
  <cp:lastModifiedBy>常若楠</cp:lastModifiedBy>
  <dcterms:modified xsi:type="dcterms:W3CDTF">2023-06-13T02:51:23Z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D8B6A76E6F2D4B5F866343E07F41A53F_11</vt:lpwstr>
  </property>
</Properties>
</file>