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33B" w:rsidRDefault="0064033B" w:rsidP="0064033B">
      <w:pPr>
        <w:spacing w:line="400" w:lineRule="exact"/>
        <w:ind w:right="1330"/>
        <w:jc w:val="left"/>
        <w:rPr>
          <w:rFonts w:ascii="仿宋" w:eastAsia="仿宋" w:hAnsi="仿宋" w:hint="eastAsia"/>
          <w:color w:val="000000"/>
          <w:sz w:val="28"/>
          <w:szCs w:val="30"/>
        </w:rPr>
      </w:pPr>
      <w:r>
        <w:rPr>
          <w:rFonts w:ascii="仿宋" w:eastAsia="仿宋" w:hAnsi="仿宋" w:hint="eastAsia"/>
          <w:color w:val="000000"/>
          <w:sz w:val="28"/>
          <w:szCs w:val="30"/>
        </w:rPr>
        <w:t>附表二：</w:t>
      </w:r>
    </w:p>
    <w:tbl>
      <w:tblPr>
        <w:tblW w:w="0" w:type="auto"/>
        <w:jc w:val="center"/>
        <w:tblLayout w:type="fixed"/>
        <w:tblLook w:val="0000"/>
      </w:tblPr>
      <w:tblGrid>
        <w:gridCol w:w="2320"/>
        <w:gridCol w:w="700"/>
        <w:gridCol w:w="5640"/>
        <w:gridCol w:w="940"/>
      </w:tblGrid>
      <w:tr w:rsidR="0064033B" w:rsidTr="00EE652D">
        <w:trPr>
          <w:trHeight w:val="1320"/>
          <w:jc w:val="center"/>
        </w:trPr>
        <w:tc>
          <w:tcPr>
            <w:tcW w:w="960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2016年黄梅县农村义务教育学校教师（不含新机制教师）岗位申报表</w:t>
            </w:r>
          </w:p>
        </w:tc>
      </w:tr>
      <w:tr w:rsidR="0064033B" w:rsidTr="00EE652D">
        <w:trPr>
          <w:trHeight w:val="1080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招聘学校（人数）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64033B" w:rsidTr="00EE652D">
        <w:trPr>
          <w:trHeight w:val="1080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小学语文岗位一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停前镇中心学校（2）、黄梅思源实验学校（2）、独山镇中心学校（2）、小池镇中心学校（4）、刘佐乡中心学校（2）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招聘岗位全部为各乡镇中心小学、完全小学</w:t>
            </w:r>
          </w:p>
        </w:tc>
      </w:tr>
      <w:tr w:rsidR="0064033B" w:rsidTr="00EE652D">
        <w:trPr>
          <w:trHeight w:val="1080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小学语文岗位二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柳林乡中心学校（2）、下新镇中心学校（1）、濯港镇中心学校（3）、蔡山镇中心学校（4）、分路镇中心学校（3）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4033B" w:rsidTr="00EE652D">
        <w:trPr>
          <w:trHeight w:val="1080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小学语文岗位三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大河镇中心学校（6）、新开镇中心学校（6）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4033B" w:rsidTr="00EE652D">
        <w:trPr>
          <w:trHeight w:val="1080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小学语文岗位四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苦竹乡中心学校（1）、孔垅镇中心学校（12）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4033B" w:rsidTr="00EE652D">
        <w:trPr>
          <w:trHeight w:val="1080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小学数学岗位一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孔垅镇中心学校（10）、小池镇中心学校（1）、刘佐乡中心学校（1）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4033B" w:rsidTr="00EE652D">
        <w:trPr>
          <w:trHeight w:val="1080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小学数学岗位二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停前镇中心学校（2）、苦竹乡中心学校（1）、大河镇中心学校（4）、蔡山镇中心学校（4）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4033B" w:rsidTr="00EE652D">
        <w:trPr>
          <w:trHeight w:val="1080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小学数学岗位三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独山镇中心学校（2）、濯港镇中心学校（1）、新开镇中心学校（5）、分路镇中心学校（3）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4033B" w:rsidTr="00EE652D">
        <w:trPr>
          <w:trHeight w:val="1080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小学英语岗位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柳林乡中心学校（1）、大河镇中心学校（1）、孔垄镇中心学校（3）、蔡山镇中心学校（1）、新开镇中心学校（1）、小池镇中心学校（1）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4033B" w:rsidRDefault="0064033B" w:rsidP="00EE65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34740E" w:rsidRDefault="0034740E"/>
    <w:sectPr w:rsidR="0034740E" w:rsidSect="003474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4033B"/>
    <w:rsid w:val="0034740E"/>
    <w:rsid w:val="006403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3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2016-04-20T05:44:00Z</dcterms:created>
  <dcterms:modified xsi:type="dcterms:W3CDTF">2016-04-20T05:44:00Z</dcterms:modified>
</cp:coreProperties>
</file>