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Verdana" w:hAnsi="Verdana" w:cs="Verdana"/>
          <w:i w:val="0"/>
          <w:caps w:val="0"/>
          <w:color w:val="333333"/>
          <w:spacing w:val="0"/>
          <w:sz w:val="36"/>
          <w:szCs w:val="36"/>
        </w:rPr>
      </w:pPr>
      <w:r>
        <w:rPr>
          <w:rFonts w:hint="default" w:ascii="Verdana" w:hAnsi="Verdana" w:cs="Verdana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2016年云龙区公开招聘合同制教师笔试成绩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378" w:lineRule="atLeast"/>
        <w:ind w:left="0" w:right="0" w:firstLine="0"/>
        <w:rPr>
          <w:rFonts w:hint="eastAsia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7"/>
          <w:szCs w:val="27"/>
          <w:bdr w:val="none" w:color="auto" w:sz="0" w:space="0"/>
          <w:shd w:val="clear" w:fill="FFFFFF"/>
        </w:rPr>
        <w:t> 根据《2016年云龙区公开招聘合同制教师公告》的规定，现将考生笔试成绩予以公布：</w:t>
      </w:r>
    </w:p>
    <w:tbl>
      <w:tblPr>
        <w:tblW w:w="4860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00"/>
        <w:gridCol w:w="256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8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56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总分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0001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0002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0003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0004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0005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0006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0007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0008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0009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0010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0011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0012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0013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0014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0015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0016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0017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0018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0019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0020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0021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0022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0023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0024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0025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0026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0027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0028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0029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0030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0031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0032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0033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0034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0035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0036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0037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0038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0039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0040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0041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0042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0043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0044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0045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0046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0047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0048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0049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0050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0051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0052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0053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0054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0055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0056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0057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0058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0059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0060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0061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0062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0063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0064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0065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0066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0067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0068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0069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0070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0071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0072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0073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0074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0075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0076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0077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0078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0079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0080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0081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0082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0083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0084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0085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0086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0087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0088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0089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0090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0091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0092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0093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0094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0095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0096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0097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0098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0099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0109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0110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0111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0112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0113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0114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0115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0116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0117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0118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0119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0120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0121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0122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0123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0124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0125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0126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0127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0128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0129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0130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0131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0132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0133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0134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0135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0136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0137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0138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0139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0140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0141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0142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0143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0144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0145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0146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0147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0148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0149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0150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0151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0152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0153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0154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0155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0156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0157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0158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0159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0160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0161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0162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0163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0164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0165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0166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0167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0168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0169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0170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0171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0172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0173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0174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0175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0176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0177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0178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0179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0180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0181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0182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0183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0184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0185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0186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0187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0188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0189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0190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0191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0192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0193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0194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0195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0196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0197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0198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0199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0209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0210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0211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0212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0213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0214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0215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0216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0217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0218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0219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0220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0221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0222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0223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0224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0225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0226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0227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0228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0229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0230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0231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0232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0233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0234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0235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0236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0237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0238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0239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0240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0241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0242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0243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0244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0245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0246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0247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0248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0249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0250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0251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0252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0253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0254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0255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0256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0257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0258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0259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0260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0261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0262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0263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0264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0265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0266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0267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0268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0269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0270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0271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0272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0273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0274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0275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0276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0277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0278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0279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0280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0281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0282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0283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0284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0285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0286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0287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0288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0289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0290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0291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0292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0293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0294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0295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0296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0297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0298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0299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0300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0301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0302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0303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0304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0305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0306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0307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0308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0309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0310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0311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0312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0313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0314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0315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0316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0317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0318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0319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0320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0321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0322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0323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0324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0325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0326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0327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0328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0329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0330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0331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0332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0333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0334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0335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0336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0337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0338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0339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0340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0341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0342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0343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0344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0345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0346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0347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0348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0349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0350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0351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0352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0353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0354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0355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0356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0357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0358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0359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0360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0361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0362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0363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0364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0365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0366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0367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0368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0369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0370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0371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0372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0373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0374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0375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0376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0377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0378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0379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0380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0381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0382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0383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0384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0385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0386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0387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0388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0389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0390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0391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0392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0393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0394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0395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0396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0397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0398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0399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0400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0401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0402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0403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0404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0405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0406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0407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0408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0409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0410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0411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0412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0413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0414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0415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0416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0417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0418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0419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0420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0421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0422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0423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0424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0425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0426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0427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0428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0429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0430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0431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0432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0433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8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总分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0434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0435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0436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0437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0438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0439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0440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0441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0442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0443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0444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0445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0446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0447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0448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0449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0459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0460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0461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0462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0463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0464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0465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0466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0467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0468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0469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0470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0471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0472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0473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0474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0475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0476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0477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0478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0479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0480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0481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0482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0483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0484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0485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0486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0487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0488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0489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0490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0491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0492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0493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0494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0495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0496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0497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0498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0499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0500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0501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0502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0503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0504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0505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0506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0507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0508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0509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0510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0511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0512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0513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0514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0515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0516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0517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0518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0519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0520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0521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0522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0523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0524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0525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0526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0527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0528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0529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0530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0531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0532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0533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0534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0535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0536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0537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0538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0539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0540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0541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0542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0543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0544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0545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0546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0547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0548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0549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0550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0551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0552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0553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0554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0555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0556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0557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0558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0559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0560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0561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0562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0563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0564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0565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0566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0567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0568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0569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0570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0571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0572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0573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0574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0575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0576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0577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0578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0579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0580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0581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0582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0583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0584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0585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0586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0587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0588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0589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0590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0591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0592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0593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0594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0595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0596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0597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0598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0599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0600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0601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0602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0603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0604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0605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0606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0607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0608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0609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0610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8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总分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0611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0612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0613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0614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0615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0616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0617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0618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0619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0620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0621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0622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0623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0624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0625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0626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0627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0628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0629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0630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0631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0632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0633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0634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0635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0636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0637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0638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0639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0640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0641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0642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0643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0644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0645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0646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0647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0648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0649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0650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0651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0652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0653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0654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0655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0656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0657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0658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0659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0669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0670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0671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0672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0673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0674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0675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0676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0677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0678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0679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0680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0681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0682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0683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0684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0685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0686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0687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0688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0689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0690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0691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0692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0693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0694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0695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0696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0697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0698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0699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0700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0701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0702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0703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0704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0705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0706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0707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0708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0709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0710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0711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0712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0713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0714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0715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0716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0717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0718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0719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0720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0721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0722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0723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0724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0725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0726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0727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0728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0729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0730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0731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0732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0733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0734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0735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0736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0737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0738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0739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0740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0741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0742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0743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0744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0745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0746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0747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0748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0749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0759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0769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0770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0771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0772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0773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0774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0775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0776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0777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0778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0779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0780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0781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0782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0783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0784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0785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0786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0787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0788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0789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0790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0791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0792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0793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0794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0795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0796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0797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0798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0799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0800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0801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0802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0803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0804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0805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0806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0807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0808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0809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0810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0811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0812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0813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0814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0815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0816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0817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0818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0819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0820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0821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0822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0823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0824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0825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0826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0827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0828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0829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0830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0831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0832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0833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0834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0835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0836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0837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0838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0839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0840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8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总分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0841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0842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0843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0844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0845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0846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0847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0848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0849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0850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0851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0852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0853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0854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0855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0856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0857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0858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0859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0860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0861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0862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0863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0864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0865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0866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0867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0868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0869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0870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0871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0872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0873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0874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0875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0876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0877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0878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0879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0880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0881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0882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0883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0884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0885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0886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0887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0888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0889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0890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0891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0892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0893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0894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0895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0896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0897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0898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0899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0900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0901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0902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0903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0904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0905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0906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0907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0908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0909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0910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0911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0912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0913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0914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0915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0916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0917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0918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0919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0920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0921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0922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0923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0924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0925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0926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0927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0928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0929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0930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0931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0932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0933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0934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0935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0936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0937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0938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0939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0940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0941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0942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0943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0944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0945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0946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0947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0948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0949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0950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0951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0952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0953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0954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0955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0956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0957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0958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0959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8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总分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0960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0961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0962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0963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0964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0965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0966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0967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0968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0969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0970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0971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0972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0973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0974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0975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0976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0977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0978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0979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0980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0981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0982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0983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0984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0985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0986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0987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0988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0989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0990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0991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0992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0993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0994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0995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0996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0997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0998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0999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1019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8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总分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1029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1039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1049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1059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1069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1079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1089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1099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1100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1101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1102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1103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1104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1105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1106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1107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1108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1109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1110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1111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1112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1113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1114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1115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1116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1117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1118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1119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1120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1121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1122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1123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1124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1125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1126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1127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1128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1129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1139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48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信息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总分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1149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1159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1168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弃考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4860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特教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总分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1169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1170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1171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1172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1173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1174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1175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1176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1177</w:t>
            </w:r>
          </w:p>
        </w:tc>
        <w:tc>
          <w:tcPr>
            <w:tcW w:w="2560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230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1178</w:t>
            </w:r>
          </w:p>
        </w:tc>
        <w:tc>
          <w:tcPr>
            <w:tcW w:w="2560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53.50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378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6359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"/>
        <w:gridCol w:w="634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6359" w:type="dxa"/>
            <w:gridSpan w:val="2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righ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                       云龙区教师招聘工作领导小组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6359" w:type="dxa"/>
            <w:gridSpan w:val="2"/>
            <w:vMerge w:val="continue"/>
            <w:shd w:val="clear" w:color="auto" w:fill="FFFFFF"/>
            <w:vAlign w:val="center"/>
          </w:tcPr>
          <w:p>
            <w:pPr>
              <w:jc w:val="righ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  <w:tblCellSpacing w:w="0" w:type="dxa"/>
        </w:trPr>
        <w:tc>
          <w:tcPr>
            <w:tcW w:w="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3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3" w:lineRule="atLeast"/>
              <w:ind w:left="0" w:right="0" w:firstLine="0"/>
              <w:jc w:val="right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2016年7月25日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FF6600"/>
          <w:spacing w:val="0"/>
          <w:sz w:val="37"/>
          <w:szCs w:val="37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D26A13"/>
    <w:rsid w:val="17D26A1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E3A39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Acronym"/>
    <w:basedOn w:val="6"/>
    <w:uiPriority w:val="0"/>
    <w:rPr>
      <w:bdr w:val="none" w:color="auto" w:sz="0" w:space="0"/>
    </w:rPr>
  </w:style>
  <w:style w:type="character" w:styleId="12">
    <w:name w:val="HTML Variable"/>
    <w:basedOn w:val="6"/>
    <w:uiPriority w:val="0"/>
  </w:style>
  <w:style w:type="character" w:styleId="13">
    <w:name w:val="Hyperlink"/>
    <w:basedOn w:val="6"/>
    <w:uiPriority w:val="0"/>
    <w:rPr>
      <w:color w:val="3E3A39"/>
      <w:u w:val="none"/>
    </w:rPr>
  </w:style>
  <w:style w:type="character" w:styleId="14">
    <w:name w:val="HTML Code"/>
    <w:basedOn w:val="6"/>
    <w:uiPriority w:val="0"/>
    <w:rPr>
      <w:rFonts w:ascii="Courier New" w:hAnsi="Courier New"/>
      <w:sz w:val="20"/>
    </w:rPr>
  </w:style>
  <w:style w:type="character" w:styleId="15">
    <w:name w:val="HTML Cite"/>
    <w:basedOn w:val="6"/>
    <w:uiPriority w:val="0"/>
  </w:style>
  <w:style w:type="character" w:customStyle="1" w:styleId="17">
    <w:name w:val="two"/>
    <w:basedOn w:val="6"/>
    <w:uiPriority w:val="0"/>
  </w:style>
  <w:style w:type="character" w:customStyle="1" w:styleId="18">
    <w:name w:val="one"/>
    <w:basedOn w:val="6"/>
    <w:uiPriority w:val="0"/>
  </w:style>
  <w:style w:type="character" w:customStyle="1" w:styleId="19">
    <w:name w:val="no_margin"/>
    <w:basedOn w:val="6"/>
    <w:uiPriority w:val="0"/>
  </w:style>
  <w:style w:type="character" w:customStyle="1" w:styleId="20">
    <w:name w:val="keyword1"/>
    <w:basedOn w:val="6"/>
    <w:uiPriority w:val="0"/>
    <w:rPr>
      <w:color w:val="1E50A2"/>
      <w:u w:val="single"/>
      <w:bdr w:val="none" w:color="auto" w:sz="0" w:space="0"/>
    </w:rPr>
  </w:style>
  <w:style w:type="character" w:customStyle="1" w:styleId="21">
    <w:name w:val="hj-easyread-speakerprocesser-position-action-icon"/>
    <w:basedOn w:val="6"/>
    <w:uiPriority w:val="0"/>
  </w:style>
  <w:style w:type="character" w:customStyle="1" w:styleId="22">
    <w:name w:val="font41"/>
    <w:basedOn w:val="6"/>
    <w:uiPriority w:val="0"/>
    <w:rPr>
      <w:rFonts w:hint="eastAsia" w:ascii="宋体" w:hAnsi="宋体" w:eastAsia="宋体" w:cs="宋体"/>
      <w:b/>
      <w:color w:val="000000"/>
      <w:sz w:val="36"/>
      <w:szCs w:val="36"/>
      <w:u w:val="none"/>
    </w:rPr>
  </w:style>
  <w:style w:type="character" w:customStyle="1" w:styleId="23">
    <w:name w:val="font10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01"/>
    <w:basedOn w:val="6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5">
    <w:name w:val="font61"/>
    <w:basedOn w:val="6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6">
    <w:name w:val="font51"/>
    <w:basedOn w:val="6"/>
    <w:uiPriority w:val="0"/>
    <w:rPr>
      <w:rFonts w:hint="default" w:ascii="仿宋" w:hAnsi="仿宋" w:eastAsia="仿宋" w:cs="仿宋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2016-07-26T00:48:00Z</dcterms:created>
  <dc:creator>Administrator</dc:creator>
  <cp:lastModifiedBy>Administrator</cp:lastModifiedBy>
  <dcterms:modified xsi:type="dcterms:W3CDTF">2016-07-26T06:13:47Z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