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A3C3B"/>
          <w:spacing w:val="0"/>
          <w:sz w:val="24"/>
          <w:szCs w:val="24"/>
          <w:shd w:val="clear" w:fill="FFFFFF"/>
        </w:rPr>
        <w:t>2016年炎陵县公开招聘教师资格复核合格人员名单公示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根据《炎陵县教育局2016年公开招聘教师公告》规定：按笔试成绩分岗位职数按1：3的比例从高分到低分依次确定参加资格审核人员名单，高层次人才的直接参加资格复核人员名单。于7月21日、22日完成了首次资格复核，7月23日、24日完成了递补人员的资格复核。现将资格复核合格人员名单公示如下（人员名单见附表），公示期2016年7月27日、7月28日、7月29日三天，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公示期间，欢迎社会各界监督。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联系电话：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0731-22036202（炎陵县教育局）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监督电话：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炎陵县人社局0731-22979560；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炎陵县监察局0731-22036219；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株洲市人社局0731-28681082；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炎陵县教育局     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2016年7月26日  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附：《2016年炎陵县公开招聘教师资格复核合格人员名单》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 </w:t>
      </w:r>
    </w:p>
    <w:tbl>
      <w:tblPr>
        <w:tblW w:w="10215" w:type="dxa"/>
        <w:jc w:val="center"/>
        <w:tblInd w:w="-84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9"/>
        <w:gridCol w:w="1225"/>
        <w:gridCol w:w="1921"/>
        <w:gridCol w:w="1800"/>
        <w:gridCol w:w="1260"/>
        <w:gridCol w:w="1260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02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kern w:val="0"/>
                <w:sz w:val="24"/>
                <w:szCs w:val="24"/>
                <w:lang w:val="en-US" w:eastAsia="zh-CN" w:bidi="ar"/>
              </w:rPr>
              <w:t>2016年炎陵县教师招聘资格复核合格人员名单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考号</w:t>
            </w:r>
          </w:p>
        </w:tc>
        <w:tc>
          <w:tcPr>
            <w:tcW w:w="12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9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报考单位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本岗位排名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资格复核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10102051301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杨倩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10102051302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刘菁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10102051303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何克松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10102051304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谭玲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10102051305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陈妃妃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10102051306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李荔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10102051307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李玲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10102051308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李苍霞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10102051309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邓衡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10102051310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文雅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10102051311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朱晓雯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10102051312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何佳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10102051313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戴敏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10102051314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谭亮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10102051315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黄信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10102051316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陈广民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10102051317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龙双燕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10102051318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陈旭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10102051319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钟启平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10102051320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张璋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10102051321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罗丹晨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10102051322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张风森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10102051323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何丽花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10102051324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向春艳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10102051325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贺靖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10102051326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凌虹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10102051327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何义雁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10102051328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杨发旺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10102051329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杨佳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10102051330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黄青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10102051401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江美丽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10102051402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黄威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10102051403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龚平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10102051404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姚瑶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10102051405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黎颖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10102051406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刘备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10102051407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刘冰清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10102051408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龚雨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10102051409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易定红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10102051410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谭化梁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10102051411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邓硕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10102051412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蔡振国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10102051413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陈志军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10102051414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陈凤兰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10102051415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易凡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10102051416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杨国薇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10102051417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刘琳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10102051418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李伟平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10102051419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周正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10102051420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张怡晞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10102051421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段鑫玺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10102051422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段凯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10102051423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杨杰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10102051424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陈姣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10102051425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任毅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10102051426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彭姗姗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10102051427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陈翰苑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10102051428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邱科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10102051429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吴丹梅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10102051430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胡庆兰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城区中小学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高层次人才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10102050815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谭维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地理教师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10102050816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欧阳顺意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地理教师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10102050717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谭塘红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化学教师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10102050710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罗小明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化学教师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10102050724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谭玉英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历史教师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10102050311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邱香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美术教师二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10102050328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邓晨曲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美术教师二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10102050324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熊佳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美术教师二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10102050308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罗婧芳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美术教师二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递补合格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10102050307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陈志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美术教师一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10102050303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刘鹏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美术教师一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10102050305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段术安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美术教师一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10102050803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陈卓名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生物教师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10102050607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黄佳月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10102050617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徐琴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10102050620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单运女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10102050618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霍俏芳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10102050622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郑国华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10102050616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李韦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10102050612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符秀娟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10102050624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刘丹桂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10102050426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陈静红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10102050404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叶琳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10102050407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杨慧慈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10102050421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麻晶雪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10102050423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李志武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10102050409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胡璐敏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10102050424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凌静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10102050417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李芬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10102050702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谭亮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10102050704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古尧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10102050703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唐易明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数学教师一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10102050428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廖颖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体育教师二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10102050430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刘菲菲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体育教师二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10102050823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喻满红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体育教师一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10102050819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肖海华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体育教师一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10102050825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李志冬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体育教师一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10102050821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彭慧明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体育教师一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10102050827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郭亮平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体育教师一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10102050528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全国升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10102050529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谢婷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10102050129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龙宛滢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音乐教师一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10102050102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陈幸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音乐教师一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10102050218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孟芝慧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音乐教师一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10102050227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刘琦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音乐教师一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10102050101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周婧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音乐教师一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10102050118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刘子慧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音乐教师一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10102050121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尹艳云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音乐教师一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10102050221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谭健楠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音乐教师一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10102050223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何小玲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音乐教师一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10102051128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粟曼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10102051120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邓立辉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10102051209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黎秀琴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10102051206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唐艳君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10102051204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张雄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10102051122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谭兴艳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10102051119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钟淑敏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10102051130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艾璐兰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10102051210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李玉芬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10102051118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刘燕飞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10102051124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林颖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10102051201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叶慧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10102051215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陈晓庆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10102051214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凌桃妹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10102051207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段丽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10102051211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邱晓艳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10102051129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曾娟云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10102051205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余自珍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10102051213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唐慧芳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10102051127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段恺悦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10102051212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沈晓君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10102051208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戴红果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递补合格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10102051203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钟伟萍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递补合格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10102051202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陈石燕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29.5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10102051108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谭月月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10102051104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张琰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10102051101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申文丽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10102051103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黄爱玲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10102050520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桑文峰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10102050510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熊陵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10102050502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叶丹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10102050503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尹双琴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10102050511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张敏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10102050522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曹晓艳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10102050509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潘平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10102050523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唐珍红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并列7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10102050516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肖晓武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10102050519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郭倩楠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10102050518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谭布意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10102050605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罗军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10102050603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余刘强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10102050601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肖友维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语文教师一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10102051011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谭钟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10102051016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董岳文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10102051018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罗梦霞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10102051021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罗怡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10102051023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王艳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10102051017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李颖鹏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10102051024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肖丽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农村义务教育学校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10102050801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李芳勤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县一中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高中物理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10102050802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许琳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县一中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高中物理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9.5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10102050919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谭乐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乡镇幼儿园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幼儿教育二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10102050926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赵娜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乡镇幼儿园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幼儿教育二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10102050923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戴富珍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乡镇幼儿园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幼儿教育二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10102051002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张安酃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乡镇幼儿园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幼儿教育二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10102050918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林玉娣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乡镇幼儿园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幼儿教育二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10102050925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杨玮娜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乡镇幼儿园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幼儿教育二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10102050905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邓嘉平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乡镇幼儿园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幼儿教育一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10102050903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钟煜丹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乡镇幼儿园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幼儿教育一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32.5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10102050906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龚高梁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乡镇幼儿园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幼儿教育一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24.5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A3C3B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shd w:val="clear" w:fill="F6FC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570D8"/>
    <w:rsid w:val="2F4570D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  <w:style w:type="character" w:customStyle="1" w:styleId="9">
    <w:name w:val="font31"/>
    <w:basedOn w:val="4"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2016-07-28T02:04:00Z</dcterms:created>
  <dc:creator>Administrator</dc:creator>
  <cp:lastModifiedBy>Administrator</cp:lastModifiedBy>
  <dcterms:modified xsi:type="dcterms:W3CDTF">2016-07-28T02:56:48Z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