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425" w:rsidRDefault="00947425" w:rsidP="00947425">
      <w:pPr>
        <w:spacing w:line="600" w:lineRule="exac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附件1：</w:t>
      </w:r>
    </w:p>
    <w:p w:rsidR="00947425" w:rsidRDefault="00947425" w:rsidP="00947425">
      <w:pPr>
        <w:spacing w:line="600" w:lineRule="exact"/>
        <w:jc w:val="center"/>
        <w:rPr>
          <w:rFonts w:ascii="宋体" w:hAnsi="宋体" w:cs="宋体" w:hint="eastAsia"/>
          <w:b/>
          <w:color w:val="000000"/>
          <w:sz w:val="36"/>
          <w:szCs w:val="36"/>
        </w:rPr>
      </w:pPr>
      <w:r>
        <w:rPr>
          <w:rFonts w:ascii="宋体" w:hAnsi="宋体" w:cs="宋体" w:hint="eastAsia"/>
          <w:b/>
          <w:color w:val="000000"/>
          <w:sz w:val="36"/>
          <w:szCs w:val="36"/>
        </w:rPr>
        <w:t>汕头市聋哑学校2016年公开招聘工作人员岗位表</w:t>
      </w:r>
    </w:p>
    <w:tbl>
      <w:tblPr>
        <w:tblpPr w:leftFromText="180" w:rightFromText="180" w:vertAnchor="page" w:horzAnchor="margin" w:tblpY="26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36"/>
        <w:gridCol w:w="8"/>
        <w:gridCol w:w="1695"/>
        <w:gridCol w:w="1084"/>
        <w:gridCol w:w="2236"/>
        <w:gridCol w:w="2136"/>
        <w:gridCol w:w="4928"/>
      </w:tblGrid>
      <w:tr w:rsidR="00947425" w:rsidTr="002B499A">
        <w:trPr>
          <w:trHeight w:val="1750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  <w:t>招聘岗位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  <w:t>岗位类别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  <w:t>招聘人数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</w:pPr>
            <w:r w:rsidRPr="00FC2EEB"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  <w:t>招聘对象</w:t>
            </w:r>
          </w:p>
          <w:p w:rsidR="00947425" w:rsidRPr="00FC2EEB" w:rsidRDefault="00947425" w:rsidP="002B499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  <w:t>及范围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  <w:t>学历要求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adjustRightInd w:val="0"/>
              <w:snapToGrid w:val="0"/>
              <w:spacing w:line="600" w:lineRule="exact"/>
              <w:jc w:val="center"/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黑体" w:eastAsia="黑体" w:hAnsi="仿宋" w:cs="宋体" w:hint="eastAsia"/>
                <w:color w:val="000000"/>
                <w:kern w:val="0"/>
                <w:sz w:val="32"/>
                <w:szCs w:val="32"/>
                <w:lang/>
              </w:rPr>
              <w:t>专业要求（含代码）</w:t>
            </w:r>
          </w:p>
        </w:tc>
      </w:tr>
      <w:tr w:rsidR="00947425" w:rsidTr="002B499A">
        <w:trPr>
          <w:trHeight w:val="1100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心理学教师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仿宋" w:hint="eastAsia"/>
                <w:color w:val="000000"/>
                <w:sz w:val="32"/>
                <w:szCs w:val="32"/>
                <w:lang/>
              </w:rPr>
              <w:t>专业技术岗位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1名</w:t>
            </w:r>
          </w:p>
        </w:tc>
        <w:tc>
          <w:tcPr>
            <w:tcW w:w="2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汕头市户口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（暂缓就业毕业生为汕头市生源）</w:t>
            </w: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，35周岁以下（1980年8月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20</w:t>
            </w: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日后出生）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，</w:t>
            </w: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全日制普通高等院校毕业生</w:t>
            </w:r>
          </w:p>
        </w:tc>
        <w:tc>
          <w:tcPr>
            <w:tcW w:w="2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本科学历</w:t>
            </w: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心理学（B071501）</w:t>
            </w:r>
          </w:p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应用心理学（B071502）</w:t>
            </w:r>
          </w:p>
        </w:tc>
      </w:tr>
      <w:tr w:rsidR="00947425" w:rsidTr="002B499A">
        <w:trPr>
          <w:trHeight w:val="1314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音乐教师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仿宋" w:hint="eastAsia"/>
                <w:color w:val="000000"/>
                <w:sz w:val="32"/>
                <w:szCs w:val="32"/>
                <w:lang/>
              </w:rPr>
              <w:t>专业技术岗位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1名</w:t>
            </w:r>
          </w:p>
        </w:tc>
        <w:tc>
          <w:tcPr>
            <w:tcW w:w="2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425" w:rsidRPr="00FC2EEB" w:rsidRDefault="00947425" w:rsidP="002B499A">
            <w:pPr>
              <w:spacing w:line="400" w:lineRule="exact"/>
              <w:jc w:val="lef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2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spacing w:line="40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艺术教育（B040106）</w:t>
            </w:r>
          </w:p>
          <w:p w:rsidR="00947425" w:rsidRDefault="00947425" w:rsidP="002B499A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  <w:t>音乐学</w:t>
            </w: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（B050401）</w:t>
            </w:r>
          </w:p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音乐表演</w:t>
            </w: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（B05040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3</w:t>
            </w: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）</w:t>
            </w:r>
          </w:p>
        </w:tc>
      </w:tr>
      <w:tr w:rsidR="00947425" w:rsidTr="002B499A">
        <w:trPr>
          <w:trHeight w:val="1310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舞蹈教师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仿宋" w:hint="eastAsia"/>
                <w:color w:val="000000"/>
                <w:sz w:val="32"/>
                <w:szCs w:val="32"/>
                <w:lang/>
              </w:rPr>
              <w:t>专业技术岗位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1名</w:t>
            </w:r>
          </w:p>
        </w:tc>
        <w:tc>
          <w:tcPr>
            <w:tcW w:w="2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spacing w:line="40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2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spacing w:line="40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艺术教育（B040106）</w:t>
            </w:r>
          </w:p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舞蹈学（B050409）</w:t>
            </w:r>
          </w:p>
          <w:p w:rsidR="00947425" w:rsidRPr="00FC2EEB" w:rsidRDefault="00947425" w:rsidP="002B499A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舞蹈编导（B050410）</w:t>
            </w:r>
          </w:p>
        </w:tc>
      </w:tr>
      <w:tr w:rsidR="00947425" w:rsidTr="002B499A">
        <w:trPr>
          <w:trHeight w:val="1214"/>
        </w:trPr>
        <w:tc>
          <w:tcPr>
            <w:tcW w:w="2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体育教师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仿宋" w:hint="eastAsia"/>
                <w:color w:val="000000"/>
                <w:sz w:val="32"/>
                <w:szCs w:val="32"/>
                <w:lang/>
              </w:rPr>
              <w:t>专业技术岗位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b/>
                <w:color w:val="00000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1名</w:t>
            </w:r>
          </w:p>
        </w:tc>
        <w:tc>
          <w:tcPr>
            <w:tcW w:w="2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spacing w:line="40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2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spacing w:line="400" w:lineRule="exact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425" w:rsidRPr="00FC2EEB" w:rsidRDefault="00947425" w:rsidP="002B499A">
            <w:pPr>
              <w:widowControl/>
              <w:adjustRightInd w:val="0"/>
              <w:snapToGrid w:val="0"/>
              <w:spacing w:line="400" w:lineRule="exact"/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体育教育（B040201）</w:t>
            </w:r>
          </w:p>
          <w:p w:rsidR="00947425" w:rsidRPr="00FC2EEB" w:rsidRDefault="00947425" w:rsidP="002B499A">
            <w:pPr>
              <w:spacing w:line="400" w:lineRule="exact"/>
              <w:rPr>
                <w:rFonts w:ascii="仿宋_GB2312" w:eastAsia="仿宋_GB2312" w:hAnsi="仿宋" w:cs="仿宋" w:hint="eastAsia"/>
                <w:b/>
                <w:color w:val="000000"/>
                <w:sz w:val="32"/>
                <w:szCs w:val="32"/>
              </w:rPr>
            </w:pPr>
            <w:r w:rsidRPr="00FC2EEB">
              <w:rPr>
                <w:rFonts w:ascii="仿宋_GB2312" w:eastAsia="仿宋_GB2312" w:hAnsi="仿宋" w:cs="宋体" w:hint="eastAsia"/>
                <w:color w:val="000000"/>
                <w:kern w:val="0"/>
                <w:sz w:val="32"/>
                <w:szCs w:val="32"/>
                <w:lang/>
              </w:rPr>
              <w:t>运动训练（B040202）</w:t>
            </w:r>
          </w:p>
        </w:tc>
      </w:tr>
    </w:tbl>
    <w:p w:rsidR="00947425" w:rsidRDefault="00947425" w:rsidP="00947425">
      <w:pPr>
        <w:spacing w:line="600" w:lineRule="exact"/>
        <w:ind w:firstLineChars="100" w:firstLine="32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备注：招聘岗位要求专业参照《广东省考试录用公务员专业目录(2016年版)》三级目录。</w:t>
      </w:r>
    </w:p>
    <w:p w:rsidR="00B16AC7" w:rsidRPr="00947425" w:rsidRDefault="00B16AC7"/>
    <w:sectPr w:rsidR="00B16AC7" w:rsidRPr="00947425" w:rsidSect="00947425">
      <w:pgSz w:w="16838" w:h="11906" w:orient="landscape"/>
      <w:pgMar w:top="1440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7425"/>
    <w:rsid w:val="00947425"/>
    <w:rsid w:val="00B16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2016-08-04T06:47:00Z</dcterms:created>
  <dcterms:modified xsi:type="dcterms:W3CDTF">2016-08-04T06:50:00Z</dcterms:modified>
</cp:coreProperties>
</file>