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90" w:lineRule="atLeast"/>
        <w:jc w:val="center"/>
        <w:rPr>
          <w:b/>
          <w:color w:val="003CC8"/>
          <w:sz w:val="36"/>
          <w:szCs w:val="36"/>
          <w:u w:val="none"/>
        </w:rPr>
      </w:pPr>
      <w:r>
        <w:rPr>
          <w:b/>
          <w:color w:val="003CC8"/>
          <w:sz w:val="36"/>
          <w:szCs w:val="36"/>
          <w:u w:val="none"/>
        </w:rPr>
        <w:t xml:space="preserve">洛浦县面向社会公开招聘中小学教师笔试成绩及 </w:t>
      </w:r>
      <w:r>
        <w:rPr>
          <w:b/>
          <w:color w:val="003CC8"/>
          <w:sz w:val="36"/>
          <w:szCs w:val="36"/>
          <w:u w:val="none"/>
        </w:rPr>
        <w:br w:type="textWrapping"/>
      </w:r>
      <w:r>
        <w:rPr>
          <w:b/>
          <w:color w:val="003CC8"/>
          <w:sz w:val="36"/>
          <w:szCs w:val="36"/>
          <w:u w:val="none"/>
        </w:rPr>
        <w:t>面试相关事宜的公告 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洛浦县面向社会公开招聘中小学教师笔试工作已经结束，现将笔试成绩及面试</w:t>
      </w:r>
      <w:bookmarkStart w:id="0" w:name="_GoBack"/>
      <w:bookmarkEnd w:id="0"/>
      <w:r>
        <w:rPr>
          <w:rFonts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相关事宜做如下说明：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一、笔试成绩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仿宋"/>
          <w:color w:val="666666"/>
          <w:kern w:val="2"/>
          <w:sz w:val="32"/>
          <w:szCs w:val="32"/>
          <w:lang w:val="en-US" w:eastAsia="zh-CN" w:bidi="ar"/>
        </w:rPr>
        <w:t>笔试成绩与于</w:t>
      </w: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2016年10月23日-2016年10月24日在洛浦县党建网、洛浦县信息网和洛浦县党员干部人才家园微信平台进行公示。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二、面试相关事宜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经招聘领导小组研究，</w:t>
      </w:r>
      <w:r>
        <w:rPr>
          <w:rFonts w:hint="default" w:ascii="仿宋" w:hAnsi="仿宋" w:eastAsia="仿宋" w:cs="仿宋"/>
          <w:color w:val="FF0000"/>
          <w:kern w:val="2"/>
          <w:sz w:val="32"/>
          <w:szCs w:val="32"/>
          <w:lang w:val="en-US" w:eastAsia="zh-CN" w:bidi="ar"/>
        </w:rPr>
        <w:t>笔试成绩</w:t>
      </w:r>
      <w:r>
        <w:rPr>
          <w:rFonts w:hint="default" w:ascii="仿宋" w:hAnsi="仿宋" w:eastAsia="仿宋" w:cs="Arial"/>
          <w:color w:val="FF0000"/>
          <w:kern w:val="2"/>
          <w:sz w:val="32"/>
          <w:szCs w:val="32"/>
          <w:lang w:val="en-US" w:eastAsia="zh-CN" w:bidi="ar"/>
        </w:rPr>
        <w:t>60分及以上</w:t>
      </w: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的人员可参加面试，面试人员请携带本人身份证、笔试准考证、本人所报专业说课稿一份,说课</w:t>
      </w:r>
      <w:r>
        <w:rPr>
          <w:rFonts w:hint="default" w:ascii="仿宋" w:hAnsi="仿宋" w:eastAsia="仿宋" w:cs="仿宋"/>
          <w:color w:val="666666"/>
          <w:kern w:val="2"/>
          <w:sz w:val="32"/>
          <w:szCs w:val="32"/>
          <w:lang w:val="en-US" w:eastAsia="zh-CN" w:bidi="ar"/>
        </w:rPr>
        <w:t>时间控制在</w:t>
      </w: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15分钟以内。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FF0000"/>
          <w:kern w:val="2"/>
          <w:sz w:val="32"/>
          <w:szCs w:val="32"/>
          <w:lang w:val="en-US" w:eastAsia="zh-CN" w:bidi="ar"/>
        </w:rPr>
        <w:t>面试时间：</w:t>
      </w: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2016年10月24日上午10:30（北京时间）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FF0000"/>
          <w:kern w:val="2"/>
          <w:sz w:val="32"/>
          <w:szCs w:val="32"/>
          <w:lang w:val="en-US" w:eastAsia="zh-CN" w:bidi="ar"/>
        </w:rPr>
        <w:t>面试地点：</w:t>
      </w: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洛浦县第一小学。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left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/>
        <w:jc w:val="center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洛浦县教育局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/>
        <w:jc w:val="center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>2016年10月23日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25" w:lineRule="atLeast"/>
        <w:ind w:left="0" w:right="0" w:firstLine="640" w:firstLineChars="200"/>
        <w:jc w:val="center"/>
      </w:pPr>
      <w:r>
        <w:rPr>
          <w:rFonts w:hint="default" w:ascii="仿宋" w:hAnsi="仿宋" w:eastAsia="仿宋" w:cs="Arial"/>
          <w:color w:val="666666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W w:w="81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0"/>
        <w:gridCol w:w="3135"/>
        <w:gridCol w:w="253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32"/>
                <w:szCs w:val="32"/>
                <w:lang w:val="en-US" w:eastAsia="zh-CN" w:bidi="ar"/>
              </w:rPr>
              <w:t>洛浦县面向社会公开招聘中小学教师笔试成绩(中学）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55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单位：洛浦县教育局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666666"/>
                <w:sz w:val="20"/>
                <w:szCs w:val="20"/>
              </w:rPr>
            </w:pP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2016年10月23日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佐日古丽·托合提麦麦提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古丽米然·阿布力米提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热孜宛古丽·麦苏木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阿卜杜乃比·如则麦麦提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阿尔祖古丽·巴拉提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阿塔伍拉·伊敏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吾古丽妮萨·多来提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阿力木·阿木提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排尓哈提·乌布力艾散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肉孜·阿布都热合曼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刘彩娟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阿卜杜麦吉提·拜克尔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3135" w:type="dxa"/>
            <w:shd w:val="clear"/>
            <w:vAlign w:val="center"/>
          </w:tcPr>
          <w:p>
            <w:pPr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53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666666"/>
                <w:sz w:val="24"/>
                <w:szCs w:val="24"/>
              </w:rPr>
            </w:pPr>
          </w:p>
        </w:tc>
        <w:tc>
          <w:tcPr>
            <w:tcW w:w="202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1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8"/>
                <w:szCs w:val="28"/>
                <w:lang w:val="en-US" w:eastAsia="zh-CN" w:bidi="ar"/>
              </w:rPr>
              <w:t>洛浦县面向社会公开招聘中小学教师笔试成绩（幼儿园）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55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单位：洛浦县教育局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666666"/>
                <w:sz w:val="20"/>
                <w:szCs w:val="20"/>
              </w:rPr>
            </w:pP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2016年10月23日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麦尔哈巴·艾力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努日曼古丽·伊敏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罗爱徐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茹则古丽·艾则孜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努尔古丽·阿卜杜拉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阿耶图然·努日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艾比拜·阿卜杜克热木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米合日阿依·阿卜杜拉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穆乃外尔·哈力克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阿依加玛丽罕·麦提图尔荪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奥古丽妮萨·伊敏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迪丽努尔·阿卜杜艾尼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萨伊普加玛丽·麦麦提敏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迪丽妮尕尔·麦麦提江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托合提尼萨·赛迪马合木提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木克热木·艾力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排则古丽·图拉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米日古丽·乃比江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阿斯姆古丽·艾斯凯尔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海日古丽·赛迪麦麦提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奥古丽努尔·托合提铁木尔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麦热耶姆古丽·柯尤木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阿依古丽·达吾提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艾孜孜古丽·巴吐尔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苏合热提·艾则孜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布再娜普·买托合提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赛迪妮萨罕·麦提喀迪尔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吾阿力尼沙·托乎提阿孜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穆耶赛尔·乌布力咯斯木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穆艾热木·图尔贡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布萨热·多来提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帕提古丽·艾力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茹则古丽·艾尔西丁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伊帕尔古丽·艾合买提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热比古丽·买买提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热孜宛古丽·伊敏托合提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布玛日·艾麦尔尼亚孜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如择托合提·努日丁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热依罕古丽·努尔麦麦提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帕热达·艾尼瓦尔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迪丽努尔·阿力木江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穆妮热·库热西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汗克孜·阿布力米提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帕提古丽·伊敏托合提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阿尔祖古丽·如孜麦麦提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凯丽比努尔·伊敏江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柔鲜古丽·麦提努日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汗克孜·阿西木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约尔柯孜·阿卜杜拉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如孜瓦柯·如则麦麦提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罕尼亚孜罕·霍吉色依提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努日曼古丽·吾热伊木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阿达来提·穆海拜提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阿卜杜热扎克·麦提图尔荪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阿孜古丽·吾加布都拉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阿依谢姆古丽·艾则孜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麦丽克扎迪·艾力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阿孜古丽·麦麦提江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克力比努尔·赛地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努日比亚汗·热杰浦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凯麦尔妮萨·图尔贡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海尔妮萨·阿不力孜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李寿平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热米莱罕·麦提斯迪克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努尔加马力罕·赫依提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迪力娅尔·麦麦提艾力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阿曼妮萨·图尔荪尼亚孜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日孜万古丽·阿布都克热木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古丽艾则孜·居麦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阿尔祖古丽·图尔荪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穆乃外尔·斯拉吉艾合麦提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祖木热提古力·怕日哈提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赛迪妮萨·阿卜杜喀迪尔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苏代姆·乃比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麦尔哈巴·喀迪尔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热萨莱提·艾力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米日班古丽·阿布都米力克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布威阿依谢姆·麦提亚森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热依汉古丽·艾力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努尔比耶·麦麦提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姑丽努尔·艾尔肯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布威萨热·阿卜杜喀迪尔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贝丽柯孜·阿卜杜喀迪尔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如则妮萨·麦提如则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阿卜来提·艾合麦提托合提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木叶色尔·依拉木江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麦合普孜·麦苏木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阿祖古丽·多来提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如则麦麦提·阿卜杜外力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美合日阿依罕·托合提如则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热洋古丽·艾买尔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麦合图姆罕·麦麦提江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阿提开姆·阿塔吾拉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热萨莱提·拜克尔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穆开热姆·麦合木提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古扎来·吐尔德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伊巴代提·麦提图尔荪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罕柯孜·艾麦提江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麦热姆妮萨·阿卜杜拉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禹燕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热孜瓦古·吾布力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木克热木·买合木提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努尔曼古丽·麦合木提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阿吉古丽·艾力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201610076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麦麦提敏·阿卜杜苏皮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20" w:type="dxa"/>
            <w:shd w:val="clear"/>
            <w:vAlign w:val="center"/>
          </w:tcPr>
          <w:p>
            <w:pPr>
              <w:rPr>
                <w:rFonts w:hint="eastAsia" w:ascii="宋体"/>
                <w:color w:val="666666"/>
                <w:sz w:val="18"/>
                <w:szCs w:val="18"/>
              </w:rPr>
            </w:pPr>
          </w:p>
        </w:tc>
        <w:tc>
          <w:tcPr>
            <w:tcW w:w="3135" w:type="dxa"/>
            <w:shd w:val="clear"/>
            <w:vAlign w:val="center"/>
          </w:tcPr>
          <w:p>
            <w:pPr>
              <w:rPr>
                <w:rFonts w:hint="eastAsia" w:ascii="宋体"/>
                <w:color w:val="666666"/>
                <w:sz w:val="18"/>
                <w:szCs w:val="18"/>
              </w:rPr>
            </w:pPr>
          </w:p>
        </w:tc>
        <w:tc>
          <w:tcPr>
            <w:tcW w:w="2535" w:type="dxa"/>
            <w:shd w:val="clear"/>
            <w:vAlign w:val="center"/>
          </w:tcPr>
          <w:p>
            <w:pPr>
              <w:rPr>
                <w:rFonts w:hint="eastAsia" w:ascii="宋体"/>
                <w:color w:val="666666"/>
                <w:sz w:val="18"/>
                <w:szCs w:val="18"/>
              </w:rPr>
            </w:pPr>
          </w:p>
        </w:tc>
        <w:tc>
          <w:tcPr>
            <w:tcW w:w="2025" w:type="dxa"/>
            <w:shd w:val="clear"/>
            <w:vAlign w:val="center"/>
          </w:tcPr>
          <w:p>
            <w:pPr>
              <w:rPr>
                <w:rFonts w:hint="eastAsia" w:ascii="宋体"/>
                <w:color w:val="666666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32"/>
                <w:szCs w:val="32"/>
                <w:lang w:val="en-US" w:eastAsia="zh-CN" w:bidi="ar"/>
              </w:rPr>
              <w:t>洛浦县面向社会公开招聘中小学教师笔试成绩（小学）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单位：洛浦县教育局</w:t>
            </w:r>
          </w:p>
        </w:tc>
        <w:tc>
          <w:tcPr>
            <w:tcW w:w="2535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666666"/>
                <w:sz w:val="20"/>
                <w:szCs w:val="20"/>
              </w:rPr>
            </w:pP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0"/>
                <w:szCs w:val="20"/>
                <w:lang w:val="en-US" w:eastAsia="zh-CN" w:bidi="ar"/>
              </w:rPr>
              <w:t>2016年10月23日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郭安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阿孜古丽·如则麦麦提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阿丽屯古丽·图尔荪托合提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努尔曼古丽·麦提亚库普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马丽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阿尔祖古丽·图尔贡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阿卜力皮孜·阿卜杜热伊木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芒孜古丽·拜克日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古丽拜合热木·麦图如则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艾合买提·麦提努日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阿依古丽·穆海拜提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如鲜古丽·麦麦提图尔荪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麦麦提居麦·麦麦提敏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麦尔哈巴·赫克木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麦热也木·塔西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张豫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吾阿勒尼沙·麦托乎提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张佰菊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图尔古丽·努尔麦麦提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阿依努尔·麦提努日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温齐古丽·吾吉阿卜杜拉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阿布都赛买提·艾合麦提江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古丽加玛丽·麦提尼亚孜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热依汉古丽·阿卜杜热合曼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吐尔送尼萨汗·阿布都哈迪尔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安外尔江·麦麦提敏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阿娜古丽·艾热提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阿布来提·阿布都拉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阿卜杜热伊木·阿卜杜拉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姚羽玫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古丽克孜汗·麦麦提江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陈倩倩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迪丽努尔·亚森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布麦尔耶姆·图尔荪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沙比尔江·艾力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热萨莱提·伊敏尼亚孜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依巴代提·阿布都卡地尔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热孜牙·买买托乎提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热孜耶·阿卜来提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孜耐提姑丽·努尔麦麦提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托乎斯依提·买提斯依提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库木萨依·斯朗巴依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古再丽努尔·如则麦麦提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佐合热古丽·阿卜来合麦提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布威阿依谢姆·亚森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其曼古丽·麦麦提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艾尔肯江·麦麦提敏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布威阿米乃·霍吉色依提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马依努尔·艾麦提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茹则古丽·艾麦提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则娅代姆·库尔班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艾比比罕·阿卜杜拉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阿曼古丽·玉苏音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古祖努尔·司来曼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排孜丽耶·麦提图尔荪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阿卜杜热扎克·麦麦提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布伟玛热·阿布力米提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如则托合提·图尔贡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迪丽努尔·艾尔肯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阿布力孜·麦提努日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阿依夏木古·艾山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阿斯耶古丽·艾合买提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穆拉迪力·图尔迪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努热曼古丽·艾皮孜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布玛热木·吐送托乎提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约尔妮萨罕·阿卜杜热伊木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阿不力孜·麦合木提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图尔迪妮萨·阿卜杜拉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穆萨江·阿曼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古丽艾则孜·托合提外力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奥古丽妮萨罕·亚力坤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奥布力喀斯木·艾尼瓦尔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伊帕尔古丽·伊敏托乎提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古丽齐娜罕·买麦提努日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阿布来提·吐孙尼亚孜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麦迪妮耶提罕·玉荪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麦尔哈巴·麦提努尔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吾尼其木·达吾提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肉孜麦麦·胡达白地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艾比拜木·尕依提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麦尔哈巴·杰力力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马依努尔•托合提阿孜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阿依谢姆古丽罕·库尔班尼亚孜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图尔迪妮萨·艾散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布威海丽且·艾尔肯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麦麦提亚森·阿布来提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阿卜来提·图尔荪尼亚孜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布威海丽且木·图尔荪托合提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阿扎旦木·沙依提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麦丽开·麦麦提敏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伊帕尔古丽·麦提咯斯木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图尔荪江·多来提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阿热孜古丽汗·麦提托合提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艾则古丽·阿卜力克木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努尔比亚姆·奥麦尔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沙拉买提·依力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如则麦麦提·拜克尔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吐送江·阿不都卡迪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穆太力普·艾麦尔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阿布都拉·买提克日木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艾柯木·纳斯尔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买提尼亚孜·阿布都西日浦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阿尔祖古丽·玉苏普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阿卜杜吉力力·阿卜杜合力力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芒力科·图尔荪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阿卜杜瓦依提·阿卜杜克热木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穆拉迪拉·艾则孜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如则麦麦提·艾麦提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麦尔耶姆古丽·图尔荪江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艾科热木·艾尔肯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麦麦提江·图尔贡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古再丽努尔·奥斯曼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艾合买提托合提·麦麦提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阿曼妮萨·麦麦提江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阿布都热合曼·多来提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阿卜杜热伊木·奥斯曼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买买提江·库尔班尼亚孜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木合甫力·库尔班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毛丽丹·塔西波拉提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柔鲜古丽·阿卜拉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乃比江·卡斯木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201610191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麦合皮热提·图尼亚孜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201610211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666666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47738"/>
    <w:rsid w:val="3BF477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2016-10-25T05:08:00Z</dcterms:created>
  <dc:creator>Administrator</dc:creator>
  <cp:lastModifiedBy>Administrator</cp:lastModifiedBy>
  <dcterms:modified xsi:type="dcterms:W3CDTF">2016-10-25T05:54:36Z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