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915" w:type="dxa"/>
        <w:tblCellSpacing w:w="0" w:type="dxa"/>
        <w:tblInd w:w="0" w:type="dxa"/>
        <w:shd w:val="clear" w:color="auto" w:fill="EBF2F6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7"/>
        <w:gridCol w:w="679"/>
        <w:gridCol w:w="2173"/>
        <w:gridCol w:w="1257"/>
        <w:gridCol w:w="44"/>
        <w:gridCol w:w="863"/>
        <w:gridCol w:w="1311"/>
        <w:gridCol w:w="1511"/>
        <w:gridCol w:w="1420"/>
      </w:tblGrid>
      <w:tr>
        <w:tblPrEx>
          <w:shd w:val="clear" w:color="auto" w:fill="EBF2F6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915" w:type="dxa"/>
            <w:gridSpan w:val="9"/>
            <w:shd w:val="clear" w:color="auto" w:fill="EBF2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bookmarkStart w:id="0" w:name="_GoBack"/>
            <w:r>
              <w:rPr>
                <w:rFonts w:ascii="黑体" w:hAnsi="宋体" w:eastAsia="黑体" w:cs="黑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lang w:val="en-US" w:eastAsia="zh-CN" w:bidi="ar"/>
              </w:rPr>
              <w:t>洪江市2016年高（职）初中教师招聘考试报名表</w:t>
            </w:r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BF2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应聘单位：</w:t>
            </w:r>
          </w:p>
        </w:tc>
        <w:tc>
          <w:tcPr>
            <w:tcW w:w="2173" w:type="dxa"/>
            <w:shd w:val="clear" w:color="auto" w:fill="EBF2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01" w:type="dxa"/>
            <w:gridSpan w:val="2"/>
            <w:shd w:val="clear" w:color="auto" w:fill="EBF2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应聘岗位：</w:t>
            </w:r>
          </w:p>
        </w:tc>
        <w:tc>
          <w:tcPr>
            <w:tcW w:w="863" w:type="dxa"/>
            <w:shd w:val="clear" w:color="auto" w:fill="EBF2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11" w:type="dxa"/>
            <w:shd w:val="clear" w:color="auto" w:fill="EBF2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11" w:type="dxa"/>
            <w:shd w:val="clear" w:color="auto" w:fill="EBF2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报名序号：</w:t>
            </w:r>
          </w:p>
        </w:tc>
        <w:tc>
          <w:tcPr>
            <w:tcW w:w="1420" w:type="dxa"/>
            <w:shd w:val="clear" w:color="auto" w:fill="EBF2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BF2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姓    名</w:t>
            </w:r>
          </w:p>
        </w:tc>
        <w:tc>
          <w:tcPr>
            <w:tcW w:w="21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BF2F6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BF2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性    别</w:t>
            </w:r>
          </w:p>
        </w:tc>
        <w:tc>
          <w:tcPr>
            <w:tcW w:w="8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BF2F6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BF2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民    族</w:t>
            </w:r>
          </w:p>
        </w:tc>
        <w:tc>
          <w:tcPr>
            <w:tcW w:w="15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BF2F6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42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BF2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相  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BF2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21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BF2F6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BF2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8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BF2F6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BF2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学历层次</w:t>
            </w:r>
          </w:p>
        </w:tc>
        <w:tc>
          <w:tcPr>
            <w:tcW w:w="15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BF2F6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BF2F6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BF2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毕业院校</w:t>
            </w:r>
          </w:p>
        </w:tc>
        <w:tc>
          <w:tcPr>
            <w:tcW w:w="433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BF2F6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BF2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所学专业</w:t>
            </w:r>
          </w:p>
        </w:tc>
        <w:tc>
          <w:tcPr>
            <w:tcW w:w="15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BF2F6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BF2F6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50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BF2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职称、执（职）业资格</w:t>
            </w:r>
          </w:p>
        </w:tc>
        <w:tc>
          <w:tcPr>
            <w:tcW w:w="216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BF2F6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BF2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取得时间</w:t>
            </w:r>
          </w:p>
        </w:tc>
        <w:tc>
          <w:tcPr>
            <w:tcW w:w="15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BF2F6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BF2F6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BF2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户  籍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所在地</w:t>
            </w:r>
          </w:p>
        </w:tc>
        <w:tc>
          <w:tcPr>
            <w:tcW w:w="21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BF2F6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BF2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婚姻状况</w:t>
            </w:r>
          </w:p>
        </w:tc>
        <w:tc>
          <w:tcPr>
            <w:tcW w:w="9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BF2F6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BF2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档案保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管单位</w:t>
            </w:r>
          </w:p>
        </w:tc>
        <w:tc>
          <w:tcPr>
            <w:tcW w:w="15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BF2F6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BF2F6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BF2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身份证号</w:t>
            </w:r>
          </w:p>
        </w:tc>
        <w:tc>
          <w:tcPr>
            <w:tcW w:w="433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BF2F6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BF2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293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BF2F6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50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BF2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教师资格证层次</w:t>
            </w:r>
          </w:p>
        </w:tc>
        <w:tc>
          <w:tcPr>
            <w:tcW w:w="216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BF2F6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82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BF2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教师资格证学科</w:t>
            </w:r>
          </w:p>
        </w:tc>
        <w:tc>
          <w:tcPr>
            <w:tcW w:w="14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BF2F6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BF2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通讯地址</w:t>
            </w:r>
          </w:p>
        </w:tc>
        <w:tc>
          <w:tcPr>
            <w:tcW w:w="56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BF2F6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BF2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邮政编码</w:t>
            </w:r>
          </w:p>
        </w:tc>
        <w:tc>
          <w:tcPr>
            <w:tcW w:w="14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BF2F6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BF2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简历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（从初中开始填写）</w:t>
            </w:r>
          </w:p>
        </w:tc>
        <w:tc>
          <w:tcPr>
            <w:tcW w:w="857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BF2F6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BF2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与应聘岗位相关的实践经历或取得的成绩</w:t>
            </w:r>
          </w:p>
        </w:tc>
        <w:tc>
          <w:tcPr>
            <w:tcW w:w="857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BF2F6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BF2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聘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人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员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承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诺</w:t>
            </w:r>
          </w:p>
        </w:tc>
        <w:tc>
          <w:tcPr>
            <w:tcW w:w="410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BF2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   本人承诺所提供的材料真实有效，符合应聘岗位所需的资格条件。如有弄虚作假，承诺自动放弃考试和聘用资格。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   应聘人签名：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               年    月    日</w:t>
            </w:r>
          </w:p>
        </w:tc>
        <w:tc>
          <w:tcPr>
            <w:tcW w:w="9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BF2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资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审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核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意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见</w:t>
            </w:r>
          </w:p>
        </w:tc>
        <w:tc>
          <w:tcPr>
            <w:tcW w:w="424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BF2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   经审查，符合应聘资格条件。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审查人签名：        招聘单位（章）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                    年    月   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BF2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备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注</w:t>
            </w:r>
          </w:p>
        </w:tc>
        <w:tc>
          <w:tcPr>
            <w:tcW w:w="9258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BF2F6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57" w:type="dxa"/>
            <w:shd w:val="clear" w:color="auto" w:fill="EBF2F6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79" w:type="dxa"/>
            <w:shd w:val="clear" w:color="auto" w:fill="EBF2F6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righ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说明</w:t>
            </w:r>
          </w:p>
        </w:tc>
        <w:tc>
          <w:tcPr>
            <w:tcW w:w="8579" w:type="dxa"/>
            <w:gridSpan w:val="7"/>
            <w:shd w:val="clear" w:color="auto" w:fill="EBF2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0" w:beforeAutospacing="0" w:after="0" w:afterAutospacing="1" w:line="39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1、报名序号由招聘单位填写。2、考生必须如实填写上述内容，如填报虚假信息者，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取消考试或聘用资格。3、经审查符合资格条件后，此表由招聘单位留存，并由考生现场登记确认。4、考生需准备1寸彩色登记照片3张，照片背面请写上自己的姓名。5、如有其他学术成果或课题及需要说明的情况可另附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EB3143"/>
    <w:rsid w:val="56EB314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2016-11-05T01:40:00Z</dcterms:created>
  <dc:creator>Administrator</dc:creator>
  <cp:lastModifiedBy>Administrator</cp:lastModifiedBy>
  <dcterms:modified xsi:type="dcterms:W3CDTF">2016-11-05T01:40:14Z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