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C48" w:rsidRPr="00DE4B60" w:rsidRDefault="00351C48" w:rsidP="00351C48">
      <w:pPr>
        <w:spacing w:line="360" w:lineRule="auto"/>
        <w:rPr>
          <w:rFonts w:ascii="宋体" w:hAnsi="宋体" w:hint="eastAsia"/>
          <w:bCs/>
          <w:sz w:val="28"/>
          <w:szCs w:val="28"/>
        </w:rPr>
      </w:pPr>
      <w:r w:rsidRPr="00DE4B60">
        <w:rPr>
          <w:rFonts w:ascii="宋体" w:hAnsi="宋体" w:hint="eastAsia"/>
          <w:bCs/>
          <w:sz w:val="28"/>
          <w:szCs w:val="28"/>
        </w:rPr>
        <w:t>附件</w:t>
      </w:r>
      <w:r>
        <w:rPr>
          <w:rFonts w:ascii="宋体" w:hAnsi="宋体" w:hint="eastAsia"/>
          <w:bCs/>
          <w:sz w:val="28"/>
          <w:szCs w:val="28"/>
        </w:rPr>
        <w:t>1</w:t>
      </w:r>
    </w:p>
    <w:p w:rsidR="00351C48" w:rsidRPr="00A93730" w:rsidRDefault="00351C48" w:rsidP="00351C48">
      <w:pPr>
        <w:spacing w:afterLines="50"/>
        <w:jc w:val="center"/>
        <w:rPr>
          <w:rFonts w:ascii="黑体" w:eastAsia="黑体" w:hint="eastAsia"/>
          <w:sz w:val="44"/>
          <w:szCs w:val="44"/>
        </w:rPr>
      </w:pPr>
      <w:r w:rsidRPr="00A93730">
        <w:rPr>
          <w:rFonts w:ascii="黑体" w:eastAsia="黑体" w:hint="eastAsia"/>
          <w:sz w:val="44"/>
          <w:szCs w:val="44"/>
        </w:rPr>
        <w:t>2017年浙江省常山县教育局提前招聘教师计划</w:t>
      </w:r>
    </w:p>
    <w:tbl>
      <w:tblPr>
        <w:tblStyle w:val="a5"/>
        <w:tblW w:w="13952" w:type="dxa"/>
        <w:jc w:val="center"/>
        <w:tblInd w:w="0" w:type="dxa"/>
        <w:tblLayout w:type="fixed"/>
        <w:tblLook w:val="01E0"/>
      </w:tblPr>
      <w:tblGrid>
        <w:gridCol w:w="2376"/>
        <w:gridCol w:w="723"/>
        <w:gridCol w:w="724"/>
        <w:gridCol w:w="723"/>
        <w:gridCol w:w="599"/>
        <w:gridCol w:w="848"/>
        <w:gridCol w:w="724"/>
        <w:gridCol w:w="723"/>
        <w:gridCol w:w="724"/>
        <w:gridCol w:w="723"/>
        <w:gridCol w:w="724"/>
        <w:gridCol w:w="629"/>
        <w:gridCol w:w="818"/>
        <w:gridCol w:w="723"/>
        <w:gridCol w:w="724"/>
        <w:gridCol w:w="723"/>
        <w:gridCol w:w="724"/>
      </w:tblGrid>
      <w:tr w:rsidR="00351C48" w:rsidRPr="00A93730" w:rsidTr="005E31A3">
        <w:trPr>
          <w:jc w:val="center"/>
        </w:trPr>
        <w:tc>
          <w:tcPr>
            <w:tcW w:w="2376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6"/>
                <w:szCs w:val="26"/>
              </w:rPr>
            </w:pPr>
            <w:r w:rsidRPr="00A93730">
              <w:rPr>
                <w:rFonts w:ascii="仿宋_GB2312" w:eastAsia="仿宋_GB2312" w:hint="eastAsia"/>
                <w:sz w:val="26"/>
                <w:szCs w:val="26"/>
              </w:rPr>
              <w:t>学校</w:t>
            </w: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6"/>
                <w:szCs w:val="26"/>
              </w:rPr>
            </w:pPr>
            <w:r w:rsidRPr="00A93730">
              <w:rPr>
                <w:rFonts w:ascii="仿宋_GB2312" w:eastAsia="仿宋_GB2312" w:hint="eastAsia"/>
                <w:sz w:val="26"/>
                <w:szCs w:val="26"/>
              </w:rPr>
              <w:t>语文</w:t>
            </w: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6"/>
                <w:szCs w:val="26"/>
              </w:rPr>
            </w:pPr>
            <w:r w:rsidRPr="00A93730">
              <w:rPr>
                <w:rFonts w:ascii="仿宋_GB2312" w:eastAsia="仿宋_GB2312" w:hint="eastAsia"/>
                <w:sz w:val="26"/>
                <w:szCs w:val="26"/>
              </w:rPr>
              <w:t>数学</w:t>
            </w: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6"/>
                <w:szCs w:val="26"/>
              </w:rPr>
            </w:pPr>
            <w:r w:rsidRPr="00A93730">
              <w:rPr>
                <w:rFonts w:ascii="仿宋_GB2312" w:eastAsia="仿宋_GB2312" w:hint="eastAsia"/>
                <w:sz w:val="26"/>
                <w:szCs w:val="26"/>
              </w:rPr>
              <w:t>科学</w:t>
            </w:r>
          </w:p>
        </w:tc>
        <w:tc>
          <w:tcPr>
            <w:tcW w:w="599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6"/>
                <w:szCs w:val="26"/>
              </w:rPr>
            </w:pPr>
            <w:r w:rsidRPr="00A93730">
              <w:rPr>
                <w:rFonts w:ascii="仿宋_GB2312" w:eastAsia="仿宋_GB2312" w:hint="eastAsia"/>
                <w:sz w:val="26"/>
                <w:szCs w:val="26"/>
              </w:rPr>
              <w:t>社会</w:t>
            </w:r>
          </w:p>
        </w:tc>
        <w:tc>
          <w:tcPr>
            <w:tcW w:w="848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6"/>
                <w:szCs w:val="26"/>
              </w:rPr>
            </w:pPr>
            <w:r w:rsidRPr="00A93730">
              <w:rPr>
                <w:rFonts w:ascii="仿宋_GB2312" w:eastAsia="仿宋_GB2312" w:hint="eastAsia"/>
                <w:sz w:val="26"/>
                <w:szCs w:val="26"/>
              </w:rPr>
              <w:t>信息</w:t>
            </w:r>
            <w:r>
              <w:rPr>
                <w:rFonts w:ascii="仿宋_GB2312" w:eastAsia="仿宋_GB2312" w:hint="eastAsia"/>
                <w:sz w:val="26"/>
                <w:szCs w:val="26"/>
              </w:rPr>
              <w:t>技术</w:t>
            </w: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6"/>
                <w:szCs w:val="26"/>
              </w:rPr>
            </w:pPr>
            <w:r w:rsidRPr="00A93730">
              <w:rPr>
                <w:rFonts w:ascii="仿宋_GB2312" w:eastAsia="仿宋_GB2312" w:hint="eastAsia"/>
                <w:sz w:val="26"/>
                <w:szCs w:val="26"/>
              </w:rPr>
              <w:t>化学</w:t>
            </w: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6"/>
                <w:szCs w:val="26"/>
              </w:rPr>
            </w:pPr>
            <w:r w:rsidRPr="00A93730">
              <w:rPr>
                <w:rFonts w:ascii="仿宋_GB2312" w:eastAsia="仿宋_GB2312" w:hint="eastAsia"/>
                <w:sz w:val="26"/>
                <w:szCs w:val="26"/>
              </w:rPr>
              <w:t>生物</w:t>
            </w: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6"/>
                <w:szCs w:val="26"/>
              </w:rPr>
            </w:pPr>
            <w:r w:rsidRPr="00A93730">
              <w:rPr>
                <w:rFonts w:ascii="仿宋_GB2312" w:eastAsia="仿宋_GB2312" w:hint="eastAsia"/>
                <w:sz w:val="26"/>
                <w:szCs w:val="26"/>
              </w:rPr>
              <w:t>历史</w:t>
            </w: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6"/>
                <w:szCs w:val="26"/>
              </w:rPr>
            </w:pPr>
            <w:r w:rsidRPr="00A93730">
              <w:rPr>
                <w:rFonts w:ascii="仿宋_GB2312" w:eastAsia="仿宋_GB2312" w:hint="eastAsia"/>
                <w:sz w:val="26"/>
                <w:szCs w:val="26"/>
              </w:rPr>
              <w:t>地理</w:t>
            </w: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6"/>
                <w:szCs w:val="26"/>
              </w:rPr>
            </w:pPr>
            <w:r w:rsidRPr="00A93730">
              <w:rPr>
                <w:rFonts w:ascii="仿宋_GB2312" w:eastAsia="仿宋_GB2312" w:hint="eastAsia"/>
                <w:sz w:val="26"/>
                <w:szCs w:val="26"/>
              </w:rPr>
              <w:t>政治</w:t>
            </w:r>
          </w:p>
        </w:tc>
        <w:tc>
          <w:tcPr>
            <w:tcW w:w="629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6"/>
                <w:szCs w:val="26"/>
              </w:rPr>
            </w:pPr>
            <w:r w:rsidRPr="00A93730">
              <w:rPr>
                <w:rFonts w:ascii="仿宋_GB2312" w:eastAsia="仿宋_GB2312" w:hint="eastAsia"/>
                <w:sz w:val="26"/>
                <w:szCs w:val="26"/>
              </w:rPr>
              <w:t>机械</w:t>
            </w:r>
          </w:p>
        </w:tc>
        <w:tc>
          <w:tcPr>
            <w:tcW w:w="818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6"/>
                <w:szCs w:val="26"/>
              </w:rPr>
            </w:pPr>
            <w:r w:rsidRPr="00A93730">
              <w:rPr>
                <w:rFonts w:ascii="仿宋_GB2312" w:eastAsia="仿宋_GB2312" w:hint="eastAsia"/>
                <w:sz w:val="26"/>
                <w:szCs w:val="26"/>
              </w:rPr>
              <w:t>电子电工</w:t>
            </w: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6"/>
                <w:szCs w:val="26"/>
              </w:rPr>
            </w:pPr>
            <w:r w:rsidRPr="00A93730">
              <w:rPr>
                <w:rFonts w:ascii="仿宋_GB2312" w:eastAsia="仿宋_GB2312" w:hint="eastAsia"/>
                <w:sz w:val="26"/>
                <w:szCs w:val="26"/>
              </w:rPr>
              <w:t>汽修</w:t>
            </w: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6"/>
                <w:szCs w:val="26"/>
              </w:rPr>
            </w:pPr>
            <w:r w:rsidRPr="00A93730">
              <w:rPr>
                <w:rFonts w:ascii="仿宋_GB2312" w:eastAsia="仿宋_GB2312" w:hint="eastAsia"/>
                <w:sz w:val="26"/>
                <w:szCs w:val="26"/>
              </w:rPr>
              <w:t>财会</w:t>
            </w: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6"/>
                <w:szCs w:val="26"/>
              </w:rPr>
            </w:pPr>
            <w:r w:rsidRPr="00A93730">
              <w:rPr>
                <w:rFonts w:ascii="仿宋_GB2312" w:eastAsia="仿宋_GB2312" w:hint="eastAsia"/>
                <w:sz w:val="26"/>
                <w:szCs w:val="26"/>
              </w:rPr>
              <w:t>旅游</w:t>
            </w: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6"/>
                <w:szCs w:val="26"/>
              </w:rPr>
            </w:pPr>
            <w:r w:rsidRPr="00A93730">
              <w:rPr>
                <w:rFonts w:ascii="仿宋_GB2312" w:eastAsia="仿宋_GB2312" w:hint="eastAsia"/>
                <w:sz w:val="26"/>
                <w:szCs w:val="26"/>
              </w:rPr>
              <w:t>合计</w:t>
            </w:r>
          </w:p>
        </w:tc>
      </w:tr>
      <w:tr w:rsidR="00351C48" w:rsidRPr="00A93730" w:rsidTr="005E31A3">
        <w:trPr>
          <w:trHeight w:val="720"/>
          <w:jc w:val="center"/>
        </w:trPr>
        <w:tc>
          <w:tcPr>
            <w:tcW w:w="2376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常山县第一中学</w:t>
            </w: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99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8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629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18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12</w:t>
            </w:r>
          </w:p>
        </w:tc>
      </w:tr>
      <w:tr w:rsidR="00351C48" w:rsidRPr="00A93730" w:rsidTr="005E31A3">
        <w:trPr>
          <w:trHeight w:val="720"/>
          <w:jc w:val="center"/>
        </w:trPr>
        <w:tc>
          <w:tcPr>
            <w:tcW w:w="2376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常山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县</w:t>
            </w:r>
            <w:r w:rsidRPr="00A93730">
              <w:rPr>
                <w:rFonts w:ascii="仿宋_GB2312" w:eastAsia="仿宋_GB2312" w:hint="eastAsia"/>
                <w:sz w:val="24"/>
              </w:rPr>
              <w:t>紫港中学</w:t>
            </w:r>
            <w:proofErr w:type="gramEnd"/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99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8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629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18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</w:t>
            </w:r>
          </w:p>
        </w:tc>
      </w:tr>
      <w:tr w:rsidR="00351C48" w:rsidRPr="00A93730" w:rsidTr="005E31A3">
        <w:trPr>
          <w:trHeight w:val="720"/>
          <w:jc w:val="center"/>
        </w:trPr>
        <w:tc>
          <w:tcPr>
            <w:tcW w:w="2376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常山县</w:t>
            </w:r>
            <w:r w:rsidRPr="00A93730">
              <w:rPr>
                <w:rFonts w:ascii="仿宋_GB2312" w:eastAsia="仿宋_GB2312" w:hint="eastAsia"/>
                <w:sz w:val="24"/>
              </w:rPr>
              <w:t>职业中专</w:t>
            </w: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99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8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629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818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1</w:t>
            </w:r>
            <w:r>
              <w:rPr>
                <w:rFonts w:ascii="仿宋_GB2312" w:eastAsia="仿宋_GB2312" w:hint="eastAsia"/>
                <w:sz w:val="24"/>
              </w:rPr>
              <w:t>0</w:t>
            </w:r>
          </w:p>
        </w:tc>
      </w:tr>
      <w:tr w:rsidR="00351C48" w:rsidRPr="00A93730" w:rsidTr="005E31A3">
        <w:trPr>
          <w:trHeight w:val="720"/>
          <w:jc w:val="center"/>
        </w:trPr>
        <w:tc>
          <w:tcPr>
            <w:tcW w:w="2376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城区初中</w:t>
            </w: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599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848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629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18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3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724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</w:p>
        </w:tc>
      </w:tr>
      <w:tr w:rsidR="00351C48" w:rsidRPr="00A93730" w:rsidTr="005E31A3">
        <w:trPr>
          <w:trHeight w:val="720"/>
          <w:jc w:val="center"/>
        </w:trPr>
        <w:tc>
          <w:tcPr>
            <w:tcW w:w="2376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学前</w:t>
            </w:r>
            <w:r w:rsidRPr="00A93730">
              <w:rPr>
                <w:rFonts w:ascii="仿宋_GB2312" w:eastAsia="仿宋_GB2312" w:hint="eastAsia"/>
                <w:sz w:val="24"/>
              </w:rPr>
              <w:t>教育</w:t>
            </w:r>
          </w:p>
        </w:tc>
        <w:tc>
          <w:tcPr>
            <w:tcW w:w="11576" w:type="dxa"/>
            <w:gridSpan w:val="16"/>
            <w:vAlign w:val="center"/>
          </w:tcPr>
          <w:p w:rsidR="00351C48" w:rsidRPr="00A93730" w:rsidRDefault="00351C48" w:rsidP="005E31A3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4名</w:t>
            </w:r>
          </w:p>
        </w:tc>
      </w:tr>
      <w:tr w:rsidR="00351C48" w:rsidRPr="00A93730" w:rsidTr="005E31A3">
        <w:trPr>
          <w:trHeight w:val="720"/>
          <w:jc w:val="center"/>
        </w:trPr>
        <w:tc>
          <w:tcPr>
            <w:tcW w:w="2376" w:type="dxa"/>
            <w:vAlign w:val="center"/>
          </w:tcPr>
          <w:p w:rsidR="00351C48" w:rsidRPr="00A93730" w:rsidRDefault="00351C48" w:rsidP="005E31A3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A93730">
              <w:rPr>
                <w:rFonts w:ascii="仿宋_GB2312" w:eastAsia="仿宋_GB2312" w:hint="eastAsia"/>
                <w:sz w:val="24"/>
              </w:rPr>
              <w:t>农村初中、小学</w:t>
            </w:r>
          </w:p>
        </w:tc>
        <w:tc>
          <w:tcPr>
            <w:tcW w:w="11576" w:type="dxa"/>
            <w:gridSpan w:val="16"/>
            <w:vAlign w:val="center"/>
          </w:tcPr>
          <w:p w:rsidR="00351C48" w:rsidRPr="00A93730" w:rsidRDefault="00351C48" w:rsidP="005E31A3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各类</w:t>
            </w:r>
            <w:r w:rsidRPr="00A93730">
              <w:rPr>
                <w:rFonts w:ascii="仿宋_GB2312" w:eastAsia="仿宋_GB2312" w:hint="eastAsia"/>
                <w:sz w:val="24"/>
              </w:rPr>
              <w:t>学科</w:t>
            </w:r>
            <w:r>
              <w:rPr>
                <w:rFonts w:ascii="仿宋_GB2312" w:eastAsia="仿宋_GB2312" w:hint="eastAsia"/>
                <w:sz w:val="24"/>
              </w:rPr>
              <w:t>若干名，</w:t>
            </w:r>
            <w:r w:rsidRPr="00A93730">
              <w:rPr>
                <w:rFonts w:ascii="仿宋_GB2312" w:eastAsia="仿宋_GB2312" w:hint="eastAsia"/>
                <w:sz w:val="24"/>
              </w:rPr>
              <w:t>择优签约</w:t>
            </w:r>
          </w:p>
        </w:tc>
      </w:tr>
    </w:tbl>
    <w:p w:rsidR="00351C48" w:rsidRDefault="00351C48" w:rsidP="00351C48">
      <w:pPr>
        <w:spacing w:line="360" w:lineRule="auto"/>
        <w:rPr>
          <w:rFonts w:ascii="宋体" w:hAnsi="宋体" w:hint="eastAsia"/>
          <w:bCs/>
          <w:sz w:val="28"/>
          <w:szCs w:val="28"/>
        </w:rPr>
      </w:pPr>
    </w:p>
    <w:p w:rsidR="00A76BDC" w:rsidRPr="00351C48" w:rsidRDefault="00A76BDC"/>
    <w:sectPr w:rsidR="00A76BDC" w:rsidRPr="00351C48" w:rsidSect="00351C4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0E89" w:rsidRDefault="00710E89" w:rsidP="00351C48">
      <w:r>
        <w:separator/>
      </w:r>
    </w:p>
  </w:endnote>
  <w:endnote w:type="continuationSeparator" w:id="0">
    <w:p w:rsidR="00710E89" w:rsidRDefault="00710E89" w:rsidP="00351C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0E89" w:rsidRDefault="00710E89" w:rsidP="00351C48">
      <w:r>
        <w:separator/>
      </w:r>
    </w:p>
  </w:footnote>
  <w:footnote w:type="continuationSeparator" w:id="0">
    <w:p w:rsidR="00710E89" w:rsidRDefault="00710E89" w:rsidP="00351C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1C48"/>
    <w:rsid w:val="00351C48"/>
    <w:rsid w:val="00710E89"/>
    <w:rsid w:val="00A76B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C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1C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1C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1C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1C48"/>
    <w:rPr>
      <w:sz w:val="18"/>
      <w:szCs w:val="18"/>
    </w:rPr>
  </w:style>
  <w:style w:type="table" w:styleId="a5">
    <w:name w:val="Table Grid"/>
    <w:basedOn w:val="a1"/>
    <w:rsid w:val="00351C4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常山县教育装备中心</dc:creator>
  <cp:keywords/>
  <dc:description/>
  <cp:lastModifiedBy>常山县教育装备中心</cp:lastModifiedBy>
  <cp:revision>2</cp:revision>
  <dcterms:created xsi:type="dcterms:W3CDTF">2016-11-09T00:12:00Z</dcterms:created>
  <dcterms:modified xsi:type="dcterms:W3CDTF">2016-11-09T00:13:00Z</dcterms:modified>
</cp:coreProperties>
</file>