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both"/>
        <w:rPr>
          <w:rFonts w:hint="eastAsia" w:ascii="宋体" w:hAnsi="宋体" w:eastAsia="宋体" w:cs="宋体"/>
          <w:b w:val="0"/>
          <w:color w:val="000000"/>
          <w:sz w:val="32"/>
          <w:szCs w:val="32"/>
        </w:rPr>
      </w:pPr>
      <w:r>
        <w:rPr>
          <w:rFonts w:hint="default" w:ascii="Times New Roman" w:hAnsi="Times New Roman" w:eastAsia="宋体" w:cs="Times New Roman"/>
          <w:b w:val="0"/>
          <w:i w:val="0"/>
          <w:caps w:val="0"/>
          <w:color w:val="auto"/>
          <w:spacing w:val="0"/>
          <w:sz w:val="18"/>
          <w:szCs w:val="18"/>
          <w:bdr w:val="none" w:color="auto" w:sz="0" w:space="0"/>
          <w:shd w:val="clear" w:fill="FFFFFF"/>
        </w:rPr>
        <w:t>附件1：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   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auto"/>
          <w:spacing w:val="0"/>
          <w:sz w:val="18"/>
          <w:szCs w:val="18"/>
          <w:bdr w:val="none" w:color="auto" w:sz="0" w:space="0"/>
          <w:shd w:val="clear" w:fill="FFFFFF"/>
        </w:rPr>
        <w:t>绵阳市2017年直接考核招聘四川省属免费师范毕业生岗位需求表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both"/>
        <w:rPr>
          <w:rFonts w:hint="eastAsia" w:ascii="宋体" w:hAnsi="宋体" w:eastAsia="宋体" w:cs="宋体"/>
          <w:b w:val="0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8304" w:type="dxa"/>
        <w:jc w:val="center"/>
        <w:tblInd w:w="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3"/>
        <w:gridCol w:w="545"/>
        <w:gridCol w:w="1470"/>
        <w:gridCol w:w="324"/>
        <w:gridCol w:w="1855"/>
        <w:gridCol w:w="836"/>
        <w:gridCol w:w="27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招聘县市</w:t>
            </w:r>
          </w:p>
        </w:tc>
        <w:tc>
          <w:tcPr>
            <w:tcW w:w="54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招聘岗位</w:t>
            </w:r>
          </w:p>
        </w:tc>
        <w:tc>
          <w:tcPr>
            <w:tcW w:w="14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岗位名称</w:t>
            </w:r>
          </w:p>
        </w:tc>
        <w:tc>
          <w:tcPr>
            <w:tcW w:w="32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招聘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人数</w:t>
            </w:r>
          </w:p>
        </w:tc>
        <w:tc>
          <w:tcPr>
            <w:tcW w:w="544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招聘条件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2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8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学历学位</w:t>
            </w:r>
          </w:p>
        </w:tc>
        <w:tc>
          <w:tcPr>
            <w:tcW w:w="8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专业</w:t>
            </w:r>
          </w:p>
        </w:tc>
        <w:tc>
          <w:tcPr>
            <w:tcW w:w="27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其他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江油市</w:t>
            </w:r>
          </w:p>
        </w:tc>
        <w:tc>
          <w:tcPr>
            <w:tcW w:w="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教育技术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太白小学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普通高等教育全日制本科，学士学位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教育技术学</w:t>
            </w:r>
          </w:p>
        </w:tc>
        <w:tc>
          <w:tcPr>
            <w:tcW w:w="275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2017年7月31日前须取得毕业证、学位证和教师资格证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小溪坝初中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汉语言文学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小溪坝小学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二郎庙小学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体育教育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厚坝小学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双河小学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小溪坝小学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地理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小溪坝初中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地理科学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二郎庙小学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音乐学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厚坝小学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双河初中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美术学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小溪坝小学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平武县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54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水晶镇初级中学校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普通高等教育全日制本科，学士学位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8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汉语言文学</w:t>
            </w:r>
          </w:p>
        </w:tc>
        <w:tc>
          <w:tcPr>
            <w:tcW w:w="275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2017年7月31日前须取得毕业证、学位证和教师资格证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水晶镇中心小学校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大桥镇李锦记博爱学校小学部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水晶镇中心小学校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数学与应用数学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龙安镇七一龙安初级中学校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大桥镇李锦记博爱学校初中部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物理学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生物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大印镇义务教育学校初中部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生物科学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教育技术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龙安镇北山小学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教育技术学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龙安镇北山小学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音乐学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梓潼县</w:t>
            </w:r>
          </w:p>
        </w:tc>
        <w:tc>
          <w:tcPr>
            <w:tcW w:w="54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许州小学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普通高等教育全日制本科，学士学位</w:t>
            </w:r>
          </w:p>
        </w:tc>
        <w:tc>
          <w:tcPr>
            <w:tcW w:w="8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数学与应用数学</w:t>
            </w:r>
          </w:p>
        </w:tc>
        <w:tc>
          <w:tcPr>
            <w:tcW w:w="275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2017年7月31日前须取得毕业证、学位证和教师资格证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观义小学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交泰小学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定远小学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许州小学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汉语言文学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小垭小学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卧龙小学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东石小学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英语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白云小学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大新小学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特教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特殊教育学校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特殊教育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石台小学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普通高等教育全日制专科</w:t>
            </w:r>
          </w:p>
        </w:tc>
        <w:tc>
          <w:tcPr>
            <w:tcW w:w="8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体育教育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文兴小学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自强小学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盐亭</w:t>
            </w:r>
          </w:p>
        </w:tc>
        <w:tc>
          <w:tcPr>
            <w:tcW w:w="54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英语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黄甸初中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普通高等教育全日制本科，学士学位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8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75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2017年7月31日前须取得毕业证、学位证和教师资格证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柏梓初中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金鸡初中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富驿初中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金孔初中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历史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黄甸初中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历史学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地理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石牛义校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地理科学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物理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柏梓初中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物理学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化学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八角初中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音乐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金鸡初中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音乐学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安家初中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富驿初中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八角初中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林农初中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美术学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富驿初中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黑坪初中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玉龙初中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体育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石牛义校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体育教育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金鸡初中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 w:val="0"/>
                <w:color w:val="auto"/>
                <w:sz w:val="24"/>
                <w:szCs w:val="24"/>
                <w:bdr w:val="none" w:color="auto" w:sz="0" w:space="0"/>
              </w:rPr>
              <w:t>安家初中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北川</w:t>
            </w:r>
          </w:p>
        </w:tc>
        <w:tc>
          <w:tcPr>
            <w:tcW w:w="54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语文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2"/>
                <w:szCs w:val="22"/>
                <w:bdr w:val="none" w:color="auto" w:sz="0" w:space="0"/>
              </w:rPr>
              <w:t>片口义校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普通高等教育全日制本科，学士学位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8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汉语言文学</w:t>
            </w:r>
          </w:p>
        </w:tc>
        <w:tc>
          <w:tcPr>
            <w:tcW w:w="275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2017年7月31日前须取得毕业证、学位证和教师资格证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2"/>
                <w:szCs w:val="22"/>
                <w:bdr w:val="none" w:color="auto" w:sz="0" w:space="0"/>
              </w:rPr>
              <w:t>桂溪小学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2"/>
                <w:szCs w:val="22"/>
                <w:bdr w:val="none" w:color="auto" w:sz="0" w:space="0"/>
              </w:rPr>
              <w:t>小坝初中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数学与应用数学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2"/>
                <w:szCs w:val="22"/>
                <w:bdr w:val="none" w:color="auto" w:sz="0" w:space="0"/>
              </w:rPr>
              <w:t>桂溪小学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2"/>
                <w:szCs w:val="22"/>
                <w:bdr w:val="none" w:color="auto" w:sz="0" w:space="0"/>
              </w:rPr>
              <w:t>坝底小学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2"/>
                <w:szCs w:val="22"/>
                <w:bdr w:val="none" w:color="auto" w:sz="0" w:space="0"/>
              </w:rPr>
              <w:t>陈家坝初中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英语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2"/>
                <w:szCs w:val="22"/>
                <w:bdr w:val="none" w:color="auto" w:sz="0" w:space="0"/>
              </w:rPr>
              <w:t>桂溪初中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物理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2"/>
                <w:szCs w:val="22"/>
                <w:bdr w:val="none" w:color="auto" w:sz="0" w:space="0"/>
              </w:rPr>
              <w:t>小坝初中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物理学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2"/>
                <w:szCs w:val="22"/>
                <w:bdr w:val="none" w:color="auto" w:sz="0" w:space="0"/>
              </w:rPr>
              <w:t>片口义校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美术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2"/>
                <w:szCs w:val="22"/>
                <w:bdr w:val="none" w:color="auto" w:sz="0" w:space="0"/>
              </w:rPr>
              <w:t>桂溪小学</w:t>
            </w:r>
          </w:p>
        </w:tc>
        <w:tc>
          <w:tcPr>
            <w:tcW w:w="3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85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0"/>
                <w:szCs w:val="20"/>
                <w:bdr w:val="none" w:color="auto" w:sz="0" w:space="0"/>
              </w:rPr>
              <w:t>美术学</w:t>
            </w:r>
          </w:p>
        </w:tc>
        <w:tc>
          <w:tcPr>
            <w:tcW w:w="275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both"/>
        <w:rPr>
          <w:rFonts w:hint="eastAsia" w:ascii="宋体" w:hAnsi="宋体" w:eastAsia="宋体" w:cs="宋体"/>
          <w:b w:val="0"/>
          <w:color w:val="000000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i w:val="0"/>
          <w:caps w:val="0"/>
          <w:color w:val="auto"/>
          <w:spacing w:val="0"/>
          <w:sz w:val="18"/>
          <w:szCs w:val="18"/>
          <w:bdr w:val="none" w:color="auto" w:sz="0" w:space="0"/>
          <w:shd w:val="clear" w:fill="FFFFFF"/>
        </w:rPr>
        <w:t>附件2：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color w:val="000000"/>
          <w:sz w:val="32"/>
          <w:szCs w:val="32"/>
        </w:rPr>
      </w:pPr>
      <w:r>
        <w:rPr>
          <w:rFonts w:hint="default" w:ascii="Times New Roman" w:hAnsi="Times New Roman" w:eastAsia="宋体" w:cs="Times New Roman"/>
          <w:b/>
          <w:i w:val="0"/>
          <w:caps w:val="0"/>
          <w:color w:val="auto"/>
          <w:spacing w:val="0"/>
          <w:sz w:val="36"/>
          <w:szCs w:val="36"/>
          <w:bdr w:val="none" w:color="auto" w:sz="0" w:space="0"/>
          <w:shd w:val="clear" w:fill="FFFFFF"/>
        </w:rPr>
        <w:t>直接考核招聘省属免费师范毕业生报名表</w:t>
      </w:r>
    </w:p>
    <w:tbl>
      <w:tblPr>
        <w:tblW w:w="8300" w:type="dxa"/>
        <w:jc w:val="center"/>
        <w:tblInd w:w="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70"/>
        <w:gridCol w:w="1130"/>
        <w:gridCol w:w="852"/>
        <w:gridCol w:w="418"/>
        <w:gridCol w:w="326"/>
        <w:gridCol w:w="480"/>
        <w:gridCol w:w="450"/>
        <w:gridCol w:w="945"/>
        <w:gridCol w:w="22"/>
        <w:gridCol w:w="1456"/>
        <w:gridCol w:w="22"/>
        <w:gridCol w:w="132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  </w:t>
            </w: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1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70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1"/>
                <w:szCs w:val="21"/>
                <w:bdr w:val="none" w:color="auto" w:sz="0" w:space="0"/>
              </w:rPr>
              <w:t>贴本人近期同底版二吋彩色免冠照片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性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  </w:t>
            </w: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别</w:t>
            </w:r>
          </w:p>
        </w:tc>
        <w:tc>
          <w:tcPr>
            <w:tcW w:w="1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2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出生地</w:t>
            </w:r>
          </w:p>
        </w:tc>
        <w:tc>
          <w:tcPr>
            <w:tcW w:w="14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民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  </w:t>
            </w: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族</w:t>
            </w:r>
          </w:p>
        </w:tc>
        <w:tc>
          <w:tcPr>
            <w:tcW w:w="1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7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2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健康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状况</w:t>
            </w:r>
          </w:p>
        </w:tc>
        <w:tc>
          <w:tcPr>
            <w:tcW w:w="14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2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30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125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毕业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学校</w:t>
            </w:r>
          </w:p>
        </w:tc>
        <w:tc>
          <w:tcPr>
            <w:tcW w:w="27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毕业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13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222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计算机等级</w:t>
            </w:r>
          </w:p>
        </w:tc>
        <w:tc>
          <w:tcPr>
            <w:tcW w:w="13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户口所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在地</w:t>
            </w:r>
          </w:p>
        </w:tc>
        <w:tc>
          <w:tcPr>
            <w:tcW w:w="7422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　　省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         </w:t>
            </w: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市(地)州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          </w:t>
            </w: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区(市)县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家庭详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细地址</w:t>
            </w:r>
          </w:p>
        </w:tc>
        <w:tc>
          <w:tcPr>
            <w:tcW w:w="4601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134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8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应聘学科</w:t>
            </w:r>
          </w:p>
        </w:tc>
        <w:tc>
          <w:tcPr>
            <w:tcW w:w="320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考生类别</w:t>
            </w:r>
          </w:p>
        </w:tc>
        <w:tc>
          <w:tcPr>
            <w:tcW w:w="282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个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7422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奖惩情况</w:t>
            </w:r>
          </w:p>
        </w:tc>
        <w:tc>
          <w:tcPr>
            <w:tcW w:w="7422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有何特长</w:t>
            </w:r>
          </w:p>
        </w:tc>
        <w:tc>
          <w:tcPr>
            <w:tcW w:w="7422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878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家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庭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主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要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成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员</w:t>
            </w:r>
          </w:p>
        </w:tc>
        <w:tc>
          <w:tcPr>
            <w:tcW w:w="19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  </w:t>
            </w: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7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称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 </w:t>
            </w: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谓</w:t>
            </w:r>
          </w:p>
        </w:tc>
        <w:tc>
          <w:tcPr>
            <w:tcW w:w="469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469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469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469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87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469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8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9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4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469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本人承诺</w:t>
            </w:r>
          </w:p>
        </w:tc>
        <w:tc>
          <w:tcPr>
            <w:tcW w:w="7422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本人以上所填内容属实，不含虚假成分，谨此确认。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0"/>
              <w:jc w:val="both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                                 </w:t>
            </w: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报考者签名：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5158" w:right="0" w:firstLine="1769"/>
              <w:jc w:val="both"/>
              <w:rPr>
                <w:rFonts w:hint="eastAsia" w:ascii="宋体" w:hAnsi="宋体" w:eastAsia="宋体" w:cs="宋体"/>
                <w:b w:val="0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                                 </w:t>
            </w: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    </w:t>
            </w: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    </w:t>
            </w:r>
            <w:r>
              <w:rPr>
                <w:rFonts w:hint="default" w:ascii="宋体fal" w:hAnsi="宋体fal" w:eastAsia="宋体fal" w:cs="宋体fal"/>
                <w:b w:val="0"/>
                <w:color w:val="auto"/>
                <w:sz w:val="24"/>
                <w:szCs w:val="24"/>
                <w:bdr w:val="none" w:color="auto" w:sz="0" w:space="0"/>
              </w:rPr>
              <w:t>日</w:t>
            </w: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2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3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both"/>
        <w:rPr>
          <w:rFonts w:hint="eastAsia" w:ascii="宋体" w:hAnsi="宋体" w:eastAsia="宋体" w:cs="宋体"/>
          <w:b w:val="0"/>
          <w:color w:val="000000"/>
          <w:sz w:val="32"/>
          <w:szCs w:val="32"/>
        </w:rPr>
      </w:pPr>
      <w:r>
        <w:rPr>
          <w:rFonts w:hint="default" w:ascii="宋体fal" w:hAnsi="宋体fal" w:eastAsia="宋体fal" w:cs="宋体fal"/>
          <w:b w:val="0"/>
          <w:i w:val="0"/>
          <w:caps w:val="0"/>
          <w:color w:val="auto"/>
          <w:spacing w:val="0"/>
          <w:sz w:val="24"/>
          <w:szCs w:val="24"/>
          <w:bdr w:val="none" w:color="auto" w:sz="0" w:space="0"/>
          <w:shd w:val="clear" w:fill="FFFFFF"/>
        </w:rPr>
        <w:t>填表说明：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  <w:r>
        <w:rPr>
          <w:rFonts w:hint="default" w:ascii="宋体fal" w:hAnsi="宋体fal" w:eastAsia="宋体fal" w:cs="宋体fal"/>
          <w:b w:val="0"/>
          <w:i w:val="0"/>
          <w:caps w:val="0"/>
          <w:color w:val="auto"/>
          <w:spacing w:val="0"/>
          <w:sz w:val="24"/>
          <w:szCs w:val="24"/>
          <w:bdr w:val="none" w:color="auto" w:sz="0" w:space="0"/>
          <w:shd w:val="clear" w:fill="FFFFFF"/>
        </w:rPr>
        <w:t>1.本表用蓝、黑墨水钢笔或圆珠笔如实填写，书写要正规；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1152" w:right="0" w:firstLine="70"/>
        <w:jc w:val="both"/>
        <w:rPr>
          <w:rFonts w:hint="eastAsia" w:ascii="宋体" w:hAnsi="宋体" w:eastAsia="宋体" w:cs="宋体"/>
          <w:b w:val="0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  <w:r>
        <w:rPr>
          <w:rFonts w:hint="default" w:ascii="宋体fal" w:hAnsi="宋体fal" w:eastAsia="宋体fal" w:cs="宋体fal"/>
          <w:b w:val="0"/>
          <w:i w:val="0"/>
          <w:caps w:val="0"/>
          <w:color w:val="auto"/>
          <w:spacing w:val="0"/>
          <w:sz w:val="24"/>
          <w:szCs w:val="24"/>
          <w:bdr w:val="none" w:color="auto" w:sz="0" w:space="0"/>
          <w:shd w:val="clear" w:fill="FFFFFF"/>
        </w:rPr>
        <w:t>2.“考生类别”填写“☆☆☆届省属本科或专科层次免费师范毕业生”。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1289"/>
        <w:jc w:val="both"/>
        <w:rPr>
          <w:rFonts w:hint="eastAsia" w:ascii="宋体" w:hAnsi="宋体" w:eastAsia="宋体" w:cs="宋体"/>
          <w:b w:val="0"/>
          <w:color w:val="000000"/>
          <w:sz w:val="32"/>
          <w:szCs w:val="32"/>
        </w:rPr>
      </w:pPr>
      <w:r>
        <w:rPr>
          <w:rFonts w:hint="default" w:ascii="宋体fal" w:hAnsi="宋体fal" w:eastAsia="宋体fal" w:cs="宋体fal"/>
          <w:b w:val="0"/>
          <w:i w:val="0"/>
          <w:caps w:val="0"/>
          <w:color w:val="auto"/>
          <w:spacing w:val="0"/>
          <w:sz w:val="24"/>
          <w:szCs w:val="24"/>
          <w:bdr w:val="none" w:color="auto" w:sz="0" w:space="0"/>
          <w:shd w:val="clear" w:fill="FFFFFF"/>
        </w:rPr>
        <w:t>3.本表双面打印。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both"/>
        <w:rPr>
          <w:rFonts w:hint="eastAsia" w:ascii="宋体" w:hAnsi="宋体" w:eastAsia="宋体" w:cs="宋体"/>
          <w:b w:val="0"/>
          <w:color w:val="000000"/>
          <w:sz w:val="32"/>
          <w:szCs w:val="32"/>
        </w:rPr>
      </w:pPr>
      <w:r>
        <w:rPr>
          <w:rFonts w:hint="default" w:ascii="宋体fal" w:hAnsi="宋体fal" w:eastAsia="宋体fal" w:cs="宋体fal"/>
          <w:b w:val="0"/>
          <w:i w:val="0"/>
          <w:caps w:val="0"/>
          <w:color w:val="auto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353"/>
        <w:jc w:val="both"/>
        <w:rPr>
          <w:rFonts w:hint="eastAsia" w:ascii="宋体" w:hAnsi="宋体" w:eastAsia="宋体" w:cs="宋体"/>
          <w:b w:val="0"/>
          <w:color w:val="000000"/>
          <w:sz w:val="32"/>
          <w:szCs w:val="32"/>
        </w:rPr>
      </w:pPr>
      <w:r>
        <w:rPr>
          <w:rFonts w:hint="default" w:ascii="宋体fal" w:hAnsi="宋体fal" w:eastAsia="宋体fal" w:cs="宋体fal"/>
          <w:b w:val="0"/>
          <w:i w:val="0"/>
          <w:caps w:val="0"/>
          <w:color w:val="auto"/>
          <w:spacing w:val="0"/>
          <w:sz w:val="24"/>
          <w:szCs w:val="24"/>
          <w:bdr w:val="none" w:color="auto" w:sz="0" w:space="0"/>
          <w:shd w:val="clear" w:fill="FFFFFF"/>
        </w:rPr>
        <w:t>报名资格初审人：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                                </w:t>
      </w:r>
      <w:r>
        <w:rPr>
          <w:rFonts w:hint="default" w:ascii="宋体fal" w:hAnsi="宋体fal" w:eastAsia="宋体fal" w:cs="宋体fal"/>
          <w:b w:val="0"/>
          <w:i w:val="0"/>
          <w:caps w:val="0"/>
          <w:color w:val="auto"/>
          <w:spacing w:val="0"/>
          <w:sz w:val="24"/>
          <w:szCs w:val="24"/>
          <w:bdr w:val="none" w:color="auto" w:sz="0" w:space="0"/>
          <w:shd w:val="clear" w:fill="FFFFFF"/>
        </w:rPr>
        <w:t>报名资格复核人：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both"/>
        <w:rPr>
          <w:rFonts w:hint="eastAsia" w:ascii="宋体" w:hAnsi="宋体" w:eastAsia="宋体" w:cs="宋体"/>
          <w:b w:val="0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both"/>
        <w:rPr>
          <w:rFonts w:hint="eastAsia" w:ascii="宋体" w:hAnsi="宋体" w:eastAsia="宋体" w:cs="宋体"/>
          <w:b w:val="0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auto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黑体fal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fal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D02576"/>
    <w:rsid w:val="77983AB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 w:line="390" w:lineRule="atLeast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uiPriority w:val="0"/>
  </w:style>
  <w:style w:type="character" w:styleId="11">
    <w:name w:val="HTML Acronym"/>
    <w:basedOn w:val="6"/>
    <w:uiPriority w:val="0"/>
    <w:rPr>
      <w:bdr w:val="none" w:color="auto" w:sz="0" w:space="0"/>
    </w:rPr>
  </w:style>
  <w:style w:type="character" w:styleId="12">
    <w:name w:val="HTML Variable"/>
    <w:basedOn w:val="6"/>
    <w:uiPriority w:val="0"/>
  </w:style>
  <w:style w:type="character" w:styleId="13">
    <w:name w:val="Hyperlink"/>
    <w:basedOn w:val="6"/>
    <w:qFormat/>
    <w:uiPriority w:val="0"/>
    <w:rPr>
      <w:color w:val="333333"/>
      <w:u w:val="none"/>
    </w:rPr>
  </w:style>
  <w:style w:type="character" w:styleId="14">
    <w:name w:val="HTML Code"/>
    <w:basedOn w:val="6"/>
    <w:uiPriority w:val="0"/>
    <w:rPr>
      <w:rFonts w:ascii="Courier New" w:hAnsi="Courier New"/>
      <w:sz w:val="20"/>
      <w:bdr w:val="none" w:color="auto" w:sz="0" w:space="0"/>
    </w:rPr>
  </w:style>
  <w:style w:type="character" w:styleId="15">
    <w:name w:val="HTML Cite"/>
    <w:basedOn w:val="6"/>
    <w:uiPriority w:val="0"/>
  </w:style>
  <w:style w:type="character" w:customStyle="1" w:styleId="17">
    <w:name w:val="bsharetext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2017-04-08T00:48:00Z</dcterms:created>
  <dc:creator>Administrator</dc:creator>
  <cp:lastModifiedBy>Administrator</cp:lastModifiedBy>
  <dcterms:modified xsi:type="dcterms:W3CDTF">2017-04-09T01:30:28Z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