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06" w:type="dxa"/>
        <w:jc w:val="center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037"/>
        <w:gridCol w:w="1667"/>
        <w:gridCol w:w="1748"/>
        <w:gridCol w:w="1877"/>
        <w:gridCol w:w="912"/>
        <w:gridCol w:w="79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5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6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报考岗位     （职位代码）</w:t>
            </w:r>
          </w:p>
        </w:tc>
        <w:tc>
          <w:tcPr>
            <w:tcW w:w="17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服务地</w:t>
            </w:r>
          </w:p>
        </w:tc>
        <w:tc>
          <w:tcPr>
            <w:tcW w:w="18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服务（役） 期限</w:t>
            </w:r>
          </w:p>
        </w:tc>
        <w:tc>
          <w:tcPr>
            <w:tcW w:w="9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加分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原因</w:t>
            </w:r>
          </w:p>
        </w:tc>
        <w:tc>
          <w:tcPr>
            <w:tcW w:w="7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加分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邓力文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小学语文教师（02013</w:t>
            </w:r>
            <w:r>
              <w:rPr>
                <w:rFonts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湖北省恩施市来凤县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2013.07-2015.07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罗  凯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高中生物教师（02001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成都市温江县纂江社区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2012.10-2016.10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  璐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高中生物教师（02001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成都市青白江区红旗学校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2014.09-2016.08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苏  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小学语文教师（02006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成都市青白江区清泉学校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2013.11-2015.10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  容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小学英语教师（02009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成都市青白江区福洪小学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2013.09-2015.08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  丽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职高旅游管理教师（02028</w:t>
            </w:r>
            <w:r>
              <w:rPr>
                <w:rFonts w:hint="eastAsia" w:ascii="雅黑" w:hAnsi="雅黑" w:eastAsia="雅黑" w:cs="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成都市郫都区泉水村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2014.07-2016.07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  潇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职高旅游管理教师（02028</w:t>
            </w:r>
            <w:r>
              <w:rPr>
                <w:rFonts w:hint="default" w:ascii="雅黑" w:hAnsi="雅黑" w:eastAsia="雅黑" w:cs="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成都市天府新区华阳街道香山社区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2014.09-2016.09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向芳婷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小学语文教师（02005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成都市青白江区玉虹小学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2014.09-2016.08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王亨谷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小学英语教师（02009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成都市青白江区人和学校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2013.09-2015.08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段晓美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（02003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成都市青白江区福洪小学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2013.09-2015.08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屈  霞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小学语文教师（02006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成都市双流区公兴小学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2014.09-2016.08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缪云华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职高英语教师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（02021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成都市青白江区姚渡学校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2014.09-2016.08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何欣虹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职高服装设计教师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（02025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绵阳市盐亭县黑坪镇中心小学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2012.09-2015.08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马翠苓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（02013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绵阳市盐亭县柏梓镇中心小学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2012.09-2015.08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吴东梅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小学英语教师（02009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成都市青白江区清泉学校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2014.09-2016.08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康冬梅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职高英语教师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（02021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成都市青白江区工程职校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2014.09-2016.08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何梦迪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职高美术教师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（02029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成都市青白江区蔡家庙社区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2013.09-2015.08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兰  舒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（02006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成都市双流区川大西航港实小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2014.09-2016.08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谭  欣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（02015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成都市青白江区大同小学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2014.09-2016.08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  柳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（02007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成都市青白江区人和学校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2014.09-2016.08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沈琴飞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职高语文教师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（02019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成都市青白江区大同小学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2014.09-2016.08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  红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职高英语教师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（02021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成都市青白江区青白江中学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2013.09-2015.08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白皓文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（02002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成都市青白江区城厢学校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2014.09-2016.08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周靖程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高中生物教师（02001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成都市青白江区红旗学校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2014.09-2016.08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王丹丹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（02009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成都市青白江区玉虹小学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2013.09-2015.08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吴冉妮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（02009</w:t>
            </w: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成都市青白江区祥福小学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2013.09-2015.08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大学志愿者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雅黑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191B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2017-04-18T10:18:18Z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