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979" w:rsidRPr="003D0842" w:rsidRDefault="00160979" w:rsidP="00160979">
      <w:pPr>
        <w:pStyle w:val="a3"/>
        <w:spacing w:before="0" w:beforeAutospacing="0" w:after="0" w:afterAutospacing="0" w:line="560" w:lineRule="exact"/>
        <w:jc w:val="center"/>
        <w:rPr>
          <w:rFonts w:ascii="黑体" w:eastAsia="黑体"/>
          <w:sz w:val="36"/>
          <w:szCs w:val="36"/>
        </w:rPr>
      </w:pPr>
      <w:r w:rsidRPr="009356D4">
        <w:rPr>
          <w:rFonts w:ascii="黑体" w:eastAsia="黑体" w:hint="eastAsia"/>
          <w:sz w:val="28"/>
          <w:szCs w:val="28"/>
        </w:rPr>
        <w:t>附件</w:t>
      </w:r>
      <w:r w:rsidRPr="009356D4">
        <w:rPr>
          <w:rFonts w:ascii="黑体" w:eastAsia="黑体"/>
          <w:sz w:val="28"/>
          <w:szCs w:val="28"/>
        </w:rPr>
        <w:t>1</w:t>
      </w:r>
      <w:r w:rsidRPr="009356D4">
        <w:rPr>
          <w:rFonts w:ascii="黑体" w:eastAsia="黑体" w:hint="eastAsia"/>
          <w:sz w:val="28"/>
          <w:szCs w:val="28"/>
        </w:rPr>
        <w:t>：</w:t>
      </w:r>
      <w:r w:rsidRPr="003D0842">
        <w:rPr>
          <w:rFonts w:ascii="黑体" w:eastAsia="黑体" w:hint="eastAsia"/>
          <w:sz w:val="36"/>
          <w:szCs w:val="36"/>
        </w:rPr>
        <w:t>寿光市公开招聘事业单位工作人员岗位计划表</w:t>
      </w:r>
    </w:p>
    <w:tbl>
      <w:tblPr>
        <w:tblpPr w:leftFromText="180" w:rightFromText="180" w:vertAnchor="page" w:horzAnchor="margin" w:tblpY="2513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9"/>
        <w:gridCol w:w="2172"/>
        <w:gridCol w:w="1261"/>
        <w:gridCol w:w="3310"/>
        <w:gridCol w:w="1796"/>
      </w:tblGrid>
      <w:tr w:rsidR="00E85F25" w:rsidRPr="006D21F2" w:rsidTr="0055355C">
        <w:trPr>
          <w:trHeight w:val="846"/>
        </w:trPr>
        <w:tc>
          <w:tcPr>
            <w:tcW w:w="959" w:type="dxa"/>
            <w:noWrap/>
            <w:vAlign w:val="center"/>
          </w:tcPr>
          <w:p w:rsidR="00E85F25" w:rsidRPr="006D21F2" w:rsidRDefault="00E85F25" w:rsidP="00E85F2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72" w:type="dxa"/>
            <w:noWrap/>
            <w:vAlign w:val="center"/>
          </w:tcPr>
          <w:p w:rsidR="00E85F25" w:rsidRPr="006D21F2" w:rsidRDefault="00E85F25" w:rsidP="00E85F2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261" w:type="dxa"/>
            <w:noWrap/>
            <w:vAlign w:val="center"/>
          </w:tcPr>
          <w:p w:rsidR="00E85F25" w:rsidRPr="006D21F2" w:rsidRDefault="00E85F25" w:rsidP="00E85F2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招聘计划</w:t>
            </w:r>
          </w:p>
        </w:tc>
        <w:tc>
          <w:tcPr>
            <w:tcW w:w="3310" w:type="dxa"/>
            <w:vAlign w:val="center"/>
          </w:tcPr>
          <w:p w:rsidR="00E85F25" w:rsidRPr="006D21F2" w:rsidRDefault="00E85F25" w:rsidP="00E85F2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单</w:t>
            </w:r>
            <w:r w:rsidRPr="006D21F2">
              <w:rPr>
                <w:rFonts w:ascii="宋体" w:cs="宋体"/>
                <w:b/>
                <w:bCs/>
                <w:kern w:val="0"/>
                <w:sz w:val="24"/>
              </w:rPr>
              <w:t xml:space="preserve"> </w:t>
            </w: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1796" w:type="dxa"/>
            <w:vAlign w:val="center"/>
          </w:tcPr>
          <w:p w:rsidR="00E85F25" w:rsidRPr="006D21F2" w:rsidRDefault="00E85F25" w:rsidP="00E85F25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 w:rsidRPr="006D21F2">
              <w:rPr>
                <w:rFonts w:ascii="宋体" w:cs="宋体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E85F25" w:rsidRPr="006D21F2" w:rsidTr="0055355C">
        <w:trPr>
          <w:trHeight w:val="977"/>
        </w:trPr>
        <w:tc>
          <w:tcPr>
            <w:tcW w:w="959" w:type="dxa"/>
            <w:vMerge w:val="restart"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 w:val="restart"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学前教育</w:t>
            </w:r>
          </w:p>
        </w:tc>
        <w:tc>
          <w:tcPr>
            <w:tcW w:w="1261" w:type="dxa"/>
            <w:vMerge w:val="restart"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/>
                <w:kern w:val="0"/>
                <w:sz w:val="24"/>
              </w:rPr>
              <w:t>55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稻田教办幼儿园</w:t>
            </w:r>
            <w:r>
              <w:rPr>
                <w:rFonts w:ascii="宋体" w:cs="宋体" w:hint="eastAsia"/>
                <w:kern w:val="0"/>
                <w:sz w:val="24"/>
              </w:rPr>
              <w:t>8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 w:val="restart"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体检后根据总成绩高分先选，最低服务年限五年。</w:t>
            </w:r>
          </w:p>
        </w:tc>
      </w:tr>
      <w:tr w:rsidR="00E85F25" w:rsidRPr="006D21F2" w:rsidTr="0055355C">
        <w:trPr>
          <w:trHeight w:val="938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侯镇教办幼儿园</w:t>
            </w:r>
            <w:r w:rsidRPr="006D21F2">
              <w:rPr>
                <w:rFonts w:ascii="宋体" w:cs="宋体"/>
                <w:kern w:val="0"/>
                <w:sz w:val="24"/>
              </w:rPr>
              <w:t>6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878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纪台教办幼儿园</w:t>
            </w:r>
            <w:r>
              <w:rPr>
                <w:rFonts w:ascii="宋体" w:cs="宋体" w:hint="eastAsia"/>
                <w:kern w:val="0"/>
                <w:sz w:val="24"/>
              </w:rPr>
              <w:t>6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1221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化龙教办幼儿园</w:t>
            </w:r>
            <w:r>
              <w:rPr>
                <w:rFonts w:ascii="宋体" w:cs="宋体" w:hint="eastAsia"/>
                <w:kern w:val="0"/>
                <w:sz w:val="24"/>
              </w:rPr>
              <w:t>4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928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上口教办幼儿园</w:t>
            </w:r>
            <w:r>
              <w:rPr>
                <w:rFonts w:ascii="宋体" w:cs="宋体" w:hint="eastAsia"/>
                <w:kern w:val="0"/>
                <w:sz w:val="24"/>
              </w:rPr>
              <w:t>6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1074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田柳教办幼儿园</w:t>
            </w:r>
            <w:r>
              <w:rPr>
                <w:rFonts w:ascii="宋体" w:cs="宋体" w:hint="eastAsia"/>
                <w:kern w:val="0"/>
                <w:sz w:val="24"/>
              </w:rPr>
              <w:t>6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1035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营里教办幼儿园</w:t>
            </w:r>
            <w:r w:rsidRPr="006D21F2">
              <w:rPr>
                <w:rFonts w:ascii="宋体" w:cs="宋体"/>
                <w:kern w:val="0"/>
                <w:sz w:val="24"/>
              </w:rPr>
              <w:t>2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898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台头教办幼儿园</w:t>
            </w:r>
            <w:r>
              <w:rPr>
                <w:rFonts w:ascii="宋体" w:cs="宋体" w:hint="eastAsia"/>
                <w:kern w:val="0"/>
                <w:sz w:val="24"/>
              </w:rPr>
              <w:t>8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1025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羊口教办幼儿园</w:t>
            </w:r>
            <w:r>
              <w:rPr>
                <w:rFonts w:ascii="宋体" w:cs="宋体" w:hint="eastAsia"/>
                <w:kern w:val="0"/>
                <w:sz w:val="24"/>
              </w:rPr>
              <w:t>6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E85F25" w:rsidRPr="006D21F2" w:rsidTr="0055355C">
        <w:trPr>
          <w:trHeight w:val="1042"/>
        </w:trPr>
        <w:tc>
          <w:tcPr>
            <w:tcW w:w="959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72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1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310" w:type="dxa"/>
            <w:noWrap/>
            <w:vAlign w:val="center"/>
          </w:tcPr>
          <w:p w:rsidR="00E85F25" w:rsidRPr="006D21F2" w:rsidRDefault="00E85F25" w:rsidP="00E85F25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 w:rsidRPr="006D21F2">
              <w:rPr>
                <w:rFonts w:ascii="宋体" w:cs="宋体" w:hint="eastAsia"/>
                <w:kern w:val="0"/>
                <w:sz w:val="24"/>
              </w:rPr>
              <w:t>双王城教办幼儿园</w:t>
            </w:r>
            <w:r>
              <w:rPr>
                <w:rFonts w:ascii="宋体" w:cs="宋体" w:hint="eastAsia"/>
                <w:kern w:val="0"/>
                <w:sz w:val="24"/>
              </w:rPr>
              <w:t>3</w:t>
            </w:r>
            <w:r w:rsidRPr="006D21F2">
              <w:rPr>
                <w:rFonts w:ascii="宋体" w:cs="宋体" w:hint="eastAsia"/>
                <w:kern w:val="0"/>
                <w:sz w:val="24"/>
              </w:rPr>
              <w:t>人</w:t>
            </w:r>
          </w:p>
        </w:tc>
        <w:tc>
          <w:tcPr>
            <w:tcW w:w="1796" w:type="dxa"/>
            <w:vMerge/>
            <w:noWrap/>
            <w:vAlign w:val="center"/>
          </w:tcPr>
          <w:p w:rsidR="00E85F25" w:rsidRPr="006D21F2" w:rsidRDefault="00E85F25" w:rsidP="00E85F2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160979" w:rsidRPr="009356D4" w:rsidRDefault="00160979" w:rsidP="00160979">
      <w:pPr>
        <w:pStyle w:val="a3"/>
        <w:spacing w:before="0" w:beforeAutospacing="0" w:after="0" w:afterAutospacing="0" w:line="560" w:lineRule="exact"/>
        <w:rPr>
          <w:rFonts w:ascii="黑体" w:eastAsia="黑体"/>
          <w:sz w:val="32"/>
          <w:szCs w:val="32"/>
        </w:rPr>
        <w:sectPr w:rsidR="00160979" w:rsidRPr="009356D4" w:rsidSect="00D209D7">
          <w:headerReference w:type="default" r:id="rId6"/>
          <w:footerReference w:type="even" r:id="rId7"/>
          <w:footerReference w:type="default" r:id="rId8"/>
          <w:pgSz w:w="11907" w:h="16840" w:code="9"/>
          <w:pgMar w:top="1701" w:right="1474" w:bottom="1474" w:left="1474" w:header="737" w:footer="737" w:gutter="0"/>
          <w:cols w:space="720"/>
          <w:docGrid w:type="lines" w:linePitch="312"/>
        </w:sectPr>
      </w:pPr>
    </w:p>
    <w:p w:rsidR="0065727F" w:rsidRDefault="0065727F"/>
    <w:sectPr w:rsidR="0065727F" w:rsidSect="00657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7DF" w:rsidRDefault="00FA07DF" w:rsidP="006105E2">
      <w:r>
        <w:separator/>
      </w:r>
    </w:p>
  </w:endnote>
  <w:endnote w:type="continuationSeparator" w:id="0">
    <w:p w:rsidR="00FA07DF" w:rsidRDefault="00FA07DF" w:rsidP="006105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6BB" w:rsidRDefault="006105E2">
    <w:pPr>
      <w:pStyle w:val="a5"/>
    </w:pPr>
    <w:r>
      <w:rPr>
        <w:noProof/>
      </w:rPr>
      <w:pict>
        <v:rect id="_x0000_s1025" style="position:absolute;margin-left:0;margin-top:0;width:6.5pt;height:10.35pt;z-index:251660288;mso-wrap-style:none;mso-wrap-distance-left:0;mso-wrap-distance-right:0;mso-position-horizontal:center;mso-position-horizontal-relative:margin" filled="f" stroked="f">
          <v:textbox style="mso-fit-shape-to-text:t" inset="1pt,0,1pt,0">
            <w:txbxContent>
              <w:p w:rsidR="008356BB" w:rsidRDefault="006105E2">
                <w:pPr>
                  <w:pStyle w:val="a5"/>
                </w:pPr>
                <w:r>
                  <w:rPr>
                    <w:rStyle w:val="a6"/>
                  </w:rPr>
                  <w:fldChar w:fldCharType="begin"/>
                </w:r>
                <w:r w:rsidR="00693FFF"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693FFF">
                  <w:rPr>
                    <w:rStyle w:val="a6"/>
                  </w:rPr>
                  <w:t>1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6BB" w:rsidRDefault="006105E2">
    <w:pPr>
      <w:pStyle w:val="a5"/>
    </w:pPr>
    <w:r>
      <w:rPr>
        <w:noProof/>
      </w:rPr>
      <w:pict>
        <v:rect id="_x0000_s1026" style="position:absolute;margin-left:0;margin-top:0;width:6.55pt;height:10.35pt;z-index:251661312;mso-wrap-style:none;mso-wrap-distance-left:0;mso-wrap-distance-right:0;mso-position-horizontal:center;mso-position-horizontal-relative:margin" filled="f" stroked="f">
          <v:textbox style="mso-fit-shape-to-text:t" inset="1pt,0,1pt,0">
            <w:txbxContent>
              <w:p w:rsidR="008356BB" w:rsidRDefault="006105E2">
                <w:pPr>
                  <w:pStyle w:val="a5"/>
                </w:pPr>
                <w:r>
                  <w:rPr>
                    <w:rStyle w:val="a6"/>
                  </w:rPr>
                  <w:fldChar w:fldCharType="begin"/>
                </w:r>
                <w:r w:rsidR="00693FFF">
                  <w:rPr>
                    <w:rStyle w:val="a6"/>
                  </w:rPr>
                  <w:instrText>Page</w:instrText>
                </w:r>
                <w:r>
                  <w:rPr>
                    <w:rStyle w:val="a6"/>
                  </w:rPr>
                  <w:fldChar w:fldCharType="separate"/>
                </w:r>
                <w:r w:rsidR="0055355C">
                  <w:rPr>
                    <w:rStyle w:val="a6"/>
                    <w:noProof/>
                  </w:rPr>
                  <w:t>1</w:t>
                </w:r>
                <w:r>
                  <w:rPr>
                    <w:rStyle w:val="a6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7DF" w:rsidRDefault="00FA07DF" w:rsidP="006105E2">
      <w:r>
        <w:separator/>
      </w:r>
    </w:p>
  </w:footnote>
  <w:footnote w:type="continuationSeparator" w:id="0">
    <w:p w:rsidR="00FA07DF" w:rsidRDefault="00FA07DF" w:rsidP="006105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6BB" w:rsidRDefault="00FA07DF" w:rsidP="0095362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0979"/>
    <w:rsid w:val="000222DD"/>
    <w:rsid w:val="00160979"/>
    <w:rsid w:val="00433201"/>
    <w:rsid w:val="0055355C"/>
    <w:rsid w:val="006105E2"/>
    <w:rsid w:val="0065727F"/>
    <w:rsid w:val="00693FFF"/>
    <w:rsid w:val="007B1B22"/>
    <w:rsid w:val="00BB19F8"/>
    <w:rsid w:val="00C676FE"/>
    <w:rsid w:val="00D372E9"/>
    <w:rsid w:val="00E85F25"/>
    <w:rsid w:val="00FA0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97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09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160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60979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609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60979"/>
    <w:rPr>
      <w:rFonts w:ascii="Calibri" w:hAnsi="Calibri"/>
      <w:kern w:val="2"/>
      <w:sz w:val="18"/>
      <w:szCs w:val="18"/>
    </w:rPr>
  </w:style>
  <w:style w:type="character" w:styleId="a6">
    <w:name w:val="page number"/>
    <w:basedOn w:val="a0"/>
    <w:uiPriority w:val="99"/>
    <w:rsid w:val="0016097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2017-05-16T06:44:00Z</dcterms:created>
  <dcterms:modified xsi:type="dcterms:W3CDTF">2017-05-16T07:46:00Z</dcterms:modified>
</cp:coreProperties>
</file>