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15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3"/>
        <w:gridCol w:w="1063"/>
        <w:gridCol w:w="766"/>
        <w:gridCol w:w="865"/>
        <w:gridCol w:w="1607"/>
        <w:gridCol w:w="989"/>
        <w:gridCol w:w="977"/>
        <w:gridCol w:w="111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841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ascii="微软雅黑" w:hAnsi="微软雅黑" w:eastAsia="微软雅黑" w:cs="微软雅黑"/>
              </w:rPr>
            </w:pPr>
            <w:bookmarkStart w:id="0" w:name="_GoBack"/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襄城县2017年公开招聘中小学教师总成绩公示</w:t>
            </w:r>
            <w:bookmarkEnd w:id="0"/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10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拟招聘人数</w:t>
            </w:r>
          </w:p>
        </w:tc>
        <w:tc>
          <w:tcPr>
            <w:tcW w:w="76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学科</w:t>
            </w:r>
          </w:p>
        </w:tc>
        <w:tc>
          <w:tcPr>
            <w:tcW w:w="8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60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98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笔试成绩</w:t>
            </w:r>
          </w:p>
        </w:tc>
        <w:tc>
          <w:tcPr>
            <w:tcW w:w="97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面试成绩</w:t>
            </w:r>
          </w:p>
        </w:tc>
        <w:tc>
          <w:tcPr>
            <w:tcW w:w="11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总成绩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襄城高中</w:t>
            </w:r>
          </w:p>
        </w:tc>
        <w:tc>
          <w:tcPr>
            <w:tcW w:w="106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李冰洁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41102500117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70.4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78.20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李攀娜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41102500404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71.92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83.67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77.80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张鲁冰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41102500408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67.6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87.33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77.47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张萌萌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41102500128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68.72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75.86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王蕊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41102500401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69.36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81.67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75.52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黄淑晴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41102500309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68.56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75.28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侯凤宇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41102500210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66.48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79.33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72.91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王文文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41102500202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79.67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72.84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王阳光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41102500211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67.68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33.84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王莜涵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41102500123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33.00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孙文静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41102501604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77.92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87.33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82.63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赵梦婷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41102501621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73.52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82.67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78.10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胡松伟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41102501611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70.96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84.67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77.82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陈志远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41102501624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68.08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83.67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75.88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于小敏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41102501620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69.04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82.67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75.86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魏小娜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41102501701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68.64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75.32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谢琳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41102501704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63.36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75.18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林梦真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41102501622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65.2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83.33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74.27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李坤晓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41102501603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61.92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85.67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73.80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郭慧丽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41102501614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64.72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32.36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赵雯琼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41102500814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69.1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88.33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78.72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吕梦梦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41102500718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67.96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76.98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周寅鹤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41102500702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74.62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75.31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朱各各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41102500801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68.52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75.26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宋满满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41102500829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71.74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73.87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张茜亚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41102500823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69.18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78.33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73.76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杜甜颖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41102500728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66.88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79.67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73.28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贾苗苗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41102500811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69.08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77.33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73.21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王灵恩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41102500513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71.6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85.67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78.64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刘培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41102500509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75.44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78.33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76.89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李培玲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41102500503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66.64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84.67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75.66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胡田田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41102500506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61.04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87.33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74.19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鲁晓恒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41102500517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57.76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73.38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王高峰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41102500505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62.4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82.33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72.37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李乐乐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41102500512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54.8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69.40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辛真真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41102500427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54.48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67.24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寇娇娇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41102500514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54.56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79.33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66.95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杨亚超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41102500510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66.50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闫利果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41102502306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77.48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85.67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81.58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周冠锋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41102502208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75.48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83.33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79.41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付孟浩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41102502307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73.2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84.33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78.77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吕伟玲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41102502301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65.74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87.33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76.54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齐文举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41102502303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69.4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76.20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尹多美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41102502206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70.34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81.33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75.84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刘锦锦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41102502214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65.08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84.33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74.71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黄丽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41102502223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64.4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71.20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王二荣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41102502213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70.92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35.46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李晓丽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41102502311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69.6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34.80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生物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汪利丹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41102501407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76.04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79.02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王亚亚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41102501409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73.2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84.33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78.77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姬明明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41102501401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71.76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78.38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王锋歌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41102501413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64.48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85.33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74.91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于佳佳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41102501423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61.88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86.67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74.28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吕晴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41102501425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65.36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79.33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72.35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安红燕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41102501416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62.6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81.33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71.97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王新彩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41102501421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55.92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27.96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刘亚非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41102502422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66.4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82.33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74.37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田英杰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41102502509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58.16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73.58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张思源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41102502415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60.9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84.67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72.79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徐松威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41102502429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58.92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84.67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71.80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襄城县实验高级中学</w:t>
            </w:r>
          </w:p>
        </w:tc>
        <w:tc>
          <w:tcPr>
            <w:tcW w:w="106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古梦林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41102500425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65.2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89.33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77.27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朱豆豆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41102500421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62.96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71.98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潘京乐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41102501722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73.12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84.33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78.73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王静柯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41102501718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71.52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78.26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王高飞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41102501706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84.67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77.34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王毫霏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41102501802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65.68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87.67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76.68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邓鲁平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41102501723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68.56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76.28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杨方方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41102501727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66.96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75.98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王美霞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41102501728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62.72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86.67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74.70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吕卉艳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41102501714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62.32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84.33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73.33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刘星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41102501730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63.44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77.67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70.56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朱艳华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41102501709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59.68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67.84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杨曼曼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41102501717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63.52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31.76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冀婉婉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41102501804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61.6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30.80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冀乐乐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41102500907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62.26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83.67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72.97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温晓珂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41102500901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66.16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79.33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72.75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余丹花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41102500910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62.04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81.33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71.69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胡雅梦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41102500905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57.82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66.91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刘转转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41102500524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58.16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70.58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李智坤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41102500518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55.84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82.67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69.26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田苗苗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41102500521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51.84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86.33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69.09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李鹏伟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41102500523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50.16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72.33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61.25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生物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王瑞华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41102501501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54.6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80.67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67.64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乔燕歌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41102501503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48.08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24.04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政治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杨苗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41102502017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68.88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87.67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78.28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张闪闪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41102502024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65.36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86.67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76.02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王小君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41102501922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61.88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73.94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杨眉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41102501918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63.56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83.67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73.62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张晓培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41102501926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62.16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73.08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高丽强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41102501919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65.68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32.84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郭争杰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41102502620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65.48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84.33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74.91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盛琳琪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41102502703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65.28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74.64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卢晨晓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41102502623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66.52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82.33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74.43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秦佳乐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41102502523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74.00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王亚婷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41102502614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66.08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78.67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72.38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毛绘朋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41102502615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65.32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32.66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地理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王银鹤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41102501229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75.6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86.67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81.14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徐雪玲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41102501303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77.36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83.33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80.35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王小燕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41102501223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71.84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81.67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76.76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郭永胜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41102501230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69.36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72.18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襄城县第三高级中学</w:t>
            </w:r>
          </w:p>
        </w:tc>
        <w:tc>
          <w:tcPr>
            <w:tcW w:w="106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陈利利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41102501116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69.96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78.48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国晓娜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41102501029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66.54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89.67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78.11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雪洗洗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41102501107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70.24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81.33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75.79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翟娅乐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41102500922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65.14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86.33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75.74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曹贝贝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41102501017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66.86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81.67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74.27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赵世荣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41102500915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80.33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74.17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郑莉雯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41102501005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67.04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74.02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张苏晗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41102501025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67.48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33.74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关精伟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41102500529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71.52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76.26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张垒涛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41102500528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53.76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75.67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64.72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66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王金若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41102502330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79.00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王萌萌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41102502401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68.76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76.88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杨天亮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41102502403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69.86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82.67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76.27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王小欠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41102502320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76.76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75.88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生物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石艳艳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41102501428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66.04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87.33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76.69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陈艳玲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41102501518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63.52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83.33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73.43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乔庚龙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41102501513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63.8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81.67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72.74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刘盈星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41102501528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63.36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81.33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72.35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政治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靳晓灿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41102502125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66.32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83.67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75.00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张婷婷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41102502030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65.76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82.67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74.22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岳京闯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41102502026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63.04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85.33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74.19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张晶晶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41102502130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64.32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83.67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74.00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郭怡伶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41102502711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74.6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80.80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赵艳艳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41102502724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67.12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81.67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74.40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张玲玲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41102502717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65.68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82.33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74.01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张苏晓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41102502715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60.52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69.76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地理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李婞萃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41102501324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71.44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85.33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78.39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杨转锦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41102501317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72.96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77.98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张跃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41102501318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68.56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85.33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76.95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宋淼淼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41102501316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67.28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80.67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73.98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种植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冯蒙蒙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41102500603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85.67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72.84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王喜平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41102500611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64.68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79.33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72.01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夏高泉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41102500605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57.72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70.86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马欢蕊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41102500612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57.24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80.33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68.79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旅游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张亚丽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41102501826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58.64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72.32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侯亚娟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41102501813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52.24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80.33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66.29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汽车应用与维修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付浩锋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41102500627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53.48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70.24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161616"/>
                <w:spacing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孙焜阳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41102500626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50.96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86.33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  <w:textAlignment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61616"/>
                <w:spacing w:val="0"/>
                <w:sz w:val="21"/>
                <w:szCs w:val="21"/>
                <w:bdr w:val="none" w:color="auto" w:sz="0" w:space="0"/>
              </w:rPr>
              <w:t>68.65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000327"/>
    <w:rsid w:val="5F0003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2017-05-26T07:25:00Z</dcterms:created>
  <dc:creator>Administrator</dc:creator>
  <cp:lastModifiedBy>Administrator</cp:lastModifiedBy>
  <dcterms:modified xsi:type="dcterms:W3CDTF">2017-05-26T07:26:03Z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