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177" w:rsidRPr="00AA073C" w:rsidRDefault="00D72177" w:rsidP="00D72177">
      <w:pPr>
        <w:widowControl/>
        <w:shd w:val="clear" w:color="auto" w:fill="FFFFFF"/>
        <w:spacing w:line="460" w:lineRule="exact"/>
        <w:rPr>
          <w:rFonts w:hint="eastAsia"/>
        </w:rPr>
      </w:pPr>
      <w:r>
        <w:rPr>
          <w:rFonts w:hint="eastAsia"/>
          <w:kern w:val="0"/>
        </w:rPr>
        <w:t>附件</w:t>
      </w:r>
    </w:p>
    <w:p w:rsidR="00D72177" w:rsidRPr="00DE541B" w:rsidRDefault="00D72177" w:rsidP="00D72177">
      <w:pPr>
        <w:widowControl/>
        <w:shd w:val="clear" w:color="auto" w:fill="FFFFFF"/>
        <w:spacing w:line="460" w:lineRule="exact"/>
        <w:jc w:val="center"/>
        <w:rPr>
          <w:rFonts w:ascii="方正小标宋简体" w:eastAsia="方正小标宋简体" w:hAnsi="宋体" w:cs="宋体" w:hint="eastAsia"/>
          <w:kern w:val="0"/>
          <w:sz w:val="36"/>
          <w:szCs w:val="36"/>
        </w:rPr>
      </w:pPr>
      <w:r w:rsidRPr="00DE541B">
        <w:rPr>
          <w:rFonts w:ascii="方正小标宋简体" w:eastAsia="方正小标宋简体" w:hAnsi="宋体" w:cs="宋体" w:hint="eastAsia"/>
          <w:kern w:val="0"/>
          <w:sz w:val="36"/>
          <w:szCs w:val="36"/>
        </w:rPr>
        <w:t>三台县2017年上半年公开考试招聘中小学教师总成绩和进入体检人员名单</w:t>
      </w:r>
    </w:p>
    <w:tbl>
      <w:tblPr>
        <w:tblW w:w="14024" w:type="dxa"/>
        <w:tblInd w:w="-34" w:type="dxa"/>
        <w:tblLook w:val="0000"/>
      </w:tblPr>
      <w:tblGrid>
        <w:gridCol w:w="993"/>
        <w:gridCol w:w="709"/>
        <w:gridCol w:w="1701"/>
        <w:gridCol w:w="1134"/>
        <w:gridCol w:w="992"/>
        <w:gridCol w:w="1320"/>
        <w:gridCol w:w="1515"/>
        <w:gridCol w:w="1134"/>
        <w:gridCol w:w="1359"/>
        <w:gridCol w:w="1049"/>
        <w:gridCol w:w="1045"/>
        <w:gridCol w:w="1073"/>
      </w:tblGrid>
      <w:tr w:rsidR="00D72177" w:rsidRPr="001C26FE" w:rsidTr="001204DE">
        <w:trPr>
          <w:trHeight w:val="277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177" w:rsidRPr="001C26FE" w:rsidRDefault="00D72177" w:rsidP="001204DE">
            <w:pPr>
              <w:widowControl/>
              <w:spacing w:line="24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姓名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177" w:rsidRPr="001C26FE" w:rsidRDefault="00D72177" w:rsidP="001204DE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性别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177" w:rsidRPr="001C26FE" w:rsidRDefault="00D72177" w:rsidP="001204DE">
            <w:pPr>
              <w:widowControl/>
              <w:spacing w:line="24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177" w:rsidRPr="001C26FE" w:rsidRDefault="00D72177" w:rsidP="001204DE">
            <w:pPr>
              <w:widowControl/>
              <w:spacing w:line="24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职位编号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177" w:rsidRPr="001C26FE" w:rsidRDefault="00D72177" w:rsidP="001204DE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笔试成绩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177" w:rsidRPr="001C26FE" w:rsidRDefault="00D72177" w:rsidP="001204DE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政策性加分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177" w:rsidRPr="001C26FE" w:rsidRDefault="00D72177" w:rsidP="001204DE">
            <w:pPr>
              <w:widowControl/>
              <w:spacing w:line="240" w:lineRule="exac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笔试折合成绩</w:t>
            </w:r>
          </w:p>
          <w:p w:rsidR="00D72177" w:rsidRPr="001C26FE" w:rsidRDefault="00D72177" w:rsidP="001204DE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（含加分）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177" w:rsidRPr="001C26FE" w:rsidRDefault="00D72177" w:rsidP="001204DE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试讲成绩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177" w:rsidRPr="001C26FE" w:rsidRDefault="00D72177" w:rsidP="001204DE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试讲成绩折合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总成绩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177" w:rsidRPr="001C26FE" w:rsidRDefault="00D72177" w:rsidP="001204DE">
            <w:pPr>
              <w:widowControl/>
              <w:spacing w:line="240" w:lineRule="exact"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总成绩</w:t>
            </w:r>
          </w:p>
          <w:p w:rsidR="00D72177" w:rsidRPr="001C26FE" w:rsidRDefault="00D72177" w:rsidP="001204DE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排名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2177" w:rsidRPr="001C26FE" w:rsidRDefault="00D72177" w:rsidP="001204DE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是否进入体检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梁唯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6170416031917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39.5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83.6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41.8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81.3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郭蕾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6170416032327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39.5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80.24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40.12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79.62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贾淑均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6170416032002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80.06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40.03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79.03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白佳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6170416032813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37.5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83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41.5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79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任丹萍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6170416032128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80.9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40.45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78.45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5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廖虹淋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6170416032729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80.72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40.36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78.36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吴婷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6170416031611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82.16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41.08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78.08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简琳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6170416032206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37.5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80.96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40.48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77.98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黎浩楠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6170416031928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83.1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41.55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77.55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9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赵宇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6170416031825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83.4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41.7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76.7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强飞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6170416032217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75.38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37.69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76.69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戴荷欣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6170416031525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39.5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73.92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36.96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76.46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谢凤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6170416032921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39.5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72.9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36.45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75.95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王倩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6170416032517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73.52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36.76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75.76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沈帅英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6170416032108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38.5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73.74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36.87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75.37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王佳欢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6170416032604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36.5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75.82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37.91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74.41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16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梁锴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6170416031720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35.5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77.76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38.88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74.38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罗春梅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6170416032928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39.5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69.52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34.76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74.26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18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原晋琳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6170416032408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75.74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37.87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73.87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19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何林林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6170416032117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71.56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35.78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73.78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屠亮亮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6170416032825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77.16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38.58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73.58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21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杨慧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6170416032110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76.86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38.43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73.43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22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lastRenderedPageBreak/>
              <w:t>王媛媛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6170416031804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35.5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73.28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36.64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72.14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杨晓晗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6170416032820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66.8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33.4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71.4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胡媛媛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6170416031801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67.7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33.85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70.85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李勇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6170416031910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37.5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 w:hint="eastAsia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 w:hint="eastAsia"/>
                <w:kern w:val="0"/>
                <w:sz w:val="18"/>
                <w:szCs w:val="18"/>
              </w:rPr>
              <w:t>缺考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汪美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6170416031526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35.5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 w:hint="eastAsia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 w:hint="eastAsia"/>
                <w:kern w:val="0"/>
                <w:sz w:val="18"/>
                <w:szCs w:val="18"/>
              </w:rPr>
              <w:t>缺考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付芳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6170416031518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84.78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42.39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82.39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李茹秋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6170416032314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38.5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82.68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41.34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79.84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唐雨晗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6170416032428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77.54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38.77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79.77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杜涛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6170416032421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39.5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79.2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39.6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79.1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黄越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6170416032823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37.5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79.94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39.97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77.47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5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李红梅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6170416032407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40.5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72.68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36.34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76.84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黎家俊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6170416031817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38.5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71.36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35.68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74.18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陈芳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6170416031924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76.64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38.32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73.32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8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田永莲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6170416031505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74.4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37.2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73.2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9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张方平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6170416032622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38.5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69.12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34.56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73.06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柏思思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6170416031921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35.5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72.5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戴云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6170416031709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35.5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70.46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35.23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70.73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秦杨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6170416031916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35.5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69.4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34.7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70.2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杨颖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6170416032325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37.5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65.3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32.65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70.15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袁佳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6170416031612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60.64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30.32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67.32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15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李海静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6170416032716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35.5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61.78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30.89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66.39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16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王倩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6170416032815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35.5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缺考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陆婷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6170416032807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40.5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77.2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38.6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79.1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曹庆林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38.5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80.34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40.17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78.67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顾鸿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6170416032227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37.5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81.9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40.95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78.45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李雪梅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6170416032827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17040903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85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42.5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69.98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34.99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77.49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4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lastRenderedPageBreak/>
              <w:t>赵巧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6170416032812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37.5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79.5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39.75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77.25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5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徐欢欢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6170416031710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73.06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36.53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76.53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汪林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6170416032704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71.6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35.8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75.8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房娅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6170416032504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71.5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35.75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75.75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崔苒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6170416031706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76.68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38.34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75.34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9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赵正玖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6170416032130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37.5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75.16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37.58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75.08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朱茂林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6170416031513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37.5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75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37.5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11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李帅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6170416031805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73.9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36.95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74.95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朱朵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6170416032702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75.7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37.85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74.85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13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胥雪蕾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6170416031617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73.4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36.7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74.7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袁凤林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6170416032623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37.5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74.14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37.07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74.57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15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王茂阳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6170416032530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39.5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69.94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34.97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74.47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16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肖红敏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6170416032219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38.5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71.5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35.75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74.25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邓经纬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6170416032201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73.7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36.85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73.85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18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熊明海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6170416031815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72.64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36.32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73.32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19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岳蒙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6170416031813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74.6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37.3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72.3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刘佳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6170416031616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35.5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72.92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36.46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71.96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21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肖文静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6170416031714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73.6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36.8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71.8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张天府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6170416031807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68.7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34.35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71.35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23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喻晰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6170416032915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36.5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68.94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34.47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70.97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张杉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6170416031915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71.56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35.78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70.78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25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施慧渊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6170416032605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36.5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68.54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34.27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70.77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26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张兵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6170416032103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35.5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69.46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34.73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70.23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27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司盼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6170416031829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65.5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32.75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69.75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28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徐磊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6170416031614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35.5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66.7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33.35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68.85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29</w:t>
            </w:r>
          </w:p>
        </w:tc>
        <w:tc>
          <w:tcPr>
            <w:tcW w:w="10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王川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6170416032425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36.5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 w:hint="eastAsia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 w:hint="eastAsia"/>
                <w:kern w:val="0"/>
                <w:sz w:val="18"/>
                <w:szCs w:val="18"/>
              </w:rPr>
              <w:t>缺考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lastRenderedPageBreak/>
              <w:t>李菡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6170416031905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80.8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40.4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77.4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黄金红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6170416031426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35.5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66.18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33.09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68.59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胡琪琪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6170416031619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36.5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缺考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周莉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6170416032621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39.5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81.92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40.96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80.46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杨芳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6170416032515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39.5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79.96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39.98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79.48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羊山菊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6170416032818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76.46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38.23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77.23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吕娟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6170416032522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86.2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43.1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81.1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廖维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6170416032511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78.62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39.31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72.31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景鹏宇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6170416031903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81.9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40.95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82.95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刘倩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6170416031913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82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71.9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35.95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76.95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唐胜男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6170416032711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71.1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35.55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73.55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成雨燕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6170416031726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41.5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76.94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38.47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79.97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黄丹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6170416032816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80.42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40.21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78.21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姚玉林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6170416032923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79.81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39.905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76.905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蒋春渝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6170416032202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83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41.5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68.9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34.45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75.95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母丽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6170416032907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73.24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36.62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75.62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5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陈丹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6170416032824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35.5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77.64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38.82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74.32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李佳烩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6170416032414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85.22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42.61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82.61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衡阳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6170416032814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39.5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84.92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42.46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81.96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杨鹃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6170416031527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78.4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39.2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80.2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吴洪秀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6170416031530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40.5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78.9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39.45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79.95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沈惠玲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6170416032829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76.22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38.11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79.11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5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罗苗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6170416031424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37.5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82.72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41.36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78.86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泽里纳莫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6170416032625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39.5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78.48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39.24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78.74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谢雅洁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6170416031514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37.5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81.52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40.76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78.26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李珊珊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6170416032610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76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80.14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40.07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78.07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9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lastRenderedPageBreak/>
              <w:t>刘玲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6170416032801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75.8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37.9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77.9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刘林芝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6170416032803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79.14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39.57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77.57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岳清秀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6170416032514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37.5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79.6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39.8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77.3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赵尔牛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6170416032114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36.5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81.36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40.68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77.18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伍贞贞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6170416033001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38.5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76.38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38.19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76.69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张小境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6170416032317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76.54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38.27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76.27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15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彭明慧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6170416032014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78.4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39.2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76.2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16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彭许琴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6170416032429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78.4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39.2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76.2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冯城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6170416031727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79.66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39.83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75.83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18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林麟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6170416031604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82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69.14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34.57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75.57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19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魏红桃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6170416032222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82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68.46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34.23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75.23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王梅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36.5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76.74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38.37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74.87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张冬梅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6170416032318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76.32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38.16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74.16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巫莎莎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6170416032712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76.14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38.07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74.07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付有平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6170416032323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36.5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75.12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37.56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74.06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赵林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6170416032411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69.94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34.97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73.97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25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敬武剑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6170416032215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75.52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37.76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73.76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26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赵斐比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6170416032321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70.86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35.43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73.43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唐敏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6170416032821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36.5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73.82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36.91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73.41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28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游钧兰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6170416032125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72.62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36.31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73.31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29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文扬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6170416031606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36.5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72.34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36.17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72.67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魏晶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6170416032315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36.5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71.22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35.61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72.11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向凤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6170416031624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69.5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34.75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71.75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刘婷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6170416032728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68.92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34.46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71.46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宋芳铃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6170416031516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38.5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65.68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32.84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71.34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章瑶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6170416032626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36.5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65.34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32.67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69.17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35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lastRenderedPageBreak/>
              <w:t>王林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6170416031627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65.92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32.96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68.96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36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何燕君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6170416032310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缺考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代敏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6170416032922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38.5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87.76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43.88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82.38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段微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6170416032228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79.3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39.65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80.65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唐琪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6170416031622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82.32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41.16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80.16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李萌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6170416032520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77.36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38.68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79.68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王睿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6170416032919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80.54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40.27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79.27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5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孙雨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6170416032220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37.5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81.38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40.69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78.19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李冬梅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6170416032706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38.5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77.58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38.79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77.29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魏佳林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6170416032308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38.5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77.5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38.75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77.25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谭喜平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6170416032709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36.5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81.4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40.7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77.2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9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白梅花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6170416032828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82.28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41.14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77.14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陈菲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6170416031803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75.58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37.79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76.79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李玲洁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6170416032025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80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73.4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36.7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76.7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尹小霞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6170416032216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36.5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79.92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39.96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76.46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冯玉尔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6170416032302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38.5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73.62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36.81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75.31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王小利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6170416032209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38.5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72.56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36.28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74.78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15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吴茜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6170416032305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37.5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74.56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37.28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74.78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16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张跃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36.5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76.42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38.21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74.71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彭莹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6170416032402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36.5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76.16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38.08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74.58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18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吴明梅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6170416031725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37.5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74.08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37.04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74.54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19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王一好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6170416032913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36.5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74.84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37.42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73.92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苏小彬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6170416031724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36.5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73.34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36.67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73.17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李鑫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6170416031618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74.02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37.01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73.01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赵婷婷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6170416032426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35.5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73.1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36.55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72.05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文华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6170416032116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35.5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71.9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35.95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71.45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24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lastRenderedPageBreak/>
              <w:t>胡考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6170416031628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68.38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34.19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71.19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25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羊玲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6170416032210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35.5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70.96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35.48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70.98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26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刘海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6170416031819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缺考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谢静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6170416033004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78.4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39.2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78.2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黄雪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6170416031809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79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39.5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77.5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涂雪梅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6170416032819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40.5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82.4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41.2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81.7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杨刚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6170416031922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39.5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77.2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38.6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78.1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张平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6170416032615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69.6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34.8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72.8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王兰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6170416032204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41.5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83.46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41.73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83.23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彭诺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6170416032112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79.98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39.99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79.99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肖丽华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6170416031930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82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76.7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38.35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79.35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安俊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6170416032118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80.2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40.1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79.1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刘存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6170416031814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82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74.92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37.46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78.46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5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骆露兰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6170416031914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81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40.5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74.3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37.15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77.65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张欣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6170416032312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83.9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41.95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80.95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刘星洁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6170416032528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83.3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41.65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80.65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朱颖秋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6170416031502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38.5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78.4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39.2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77.7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孙蕾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6170416032229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81.7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40.85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82.85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熊亚男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6170416032701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83.6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41.8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80.8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廖兰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6170416031428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81.8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40.9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78.9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何亚兰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6170416031906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41.5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82.18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41.09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82.59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李佳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6170416032912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79.54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39.77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80.77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江尧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39.5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81.04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40.52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80.02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李莎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6170416032403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38.5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79.94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39.97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78.47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杨雪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6170416032718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82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70.24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35.12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76.12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5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刘欢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6170416031909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79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39.5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70.24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35.12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74.62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lastRenderedPageBreak/>
              <w:t>杨静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6170416032017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39.5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67.06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33.53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73.03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黄晓佳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6170416032122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38.5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65.84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32.92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71.42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8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傅荣雪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6170416032502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65.76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32.88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70.88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9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黄飞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6170416032004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34.5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84.5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42.25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76.75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袁文雯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6170416031827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59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29.5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78.1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39.05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68.55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周楚睿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6170416031717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51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25.5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缺考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许栗黎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6170416031520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17040919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79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39.5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81.42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40.71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80.21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ind w:firstLineChars="100" w:firstLine="180"/>
              <w:jc w:val="left"/>
              <w:rPr>
                <w:rFonts w:ascii="宋体" w:hAnsi="宋体" w:cs="Arial"/>
                <w:color w:val="FF0000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color w:val="FF0000"/>
                <w:kern w:val="0"/>
                <w:sz w:val="18"/>
                <w:szCs w:val="18"/>
              </w:rPr>
              <w:t>是</w:t>
            </w:r>
          </w:p>
        </w:tc>
      </w:tr>
      <w:tr w:rsidR="00D72177" w:rsidRPr="001C26FE" w:rsidTr="001204DE">
        <w:trPr>
          <w:trHeight w:val="1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陈雪梅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2177" w:rsidRPr="001C26FE" w:rsidRDefault="00D72177" w:rsidP="001204DE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女</w:t>
            </w: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6170416032703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17040919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36.5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79.74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39.87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76.37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C26FE">
              <w:rPr>
                <w:rFonts w:ascii="Arial" w:hAnsi="Arial" w:cs="Arial"/>
                <w:kern w:val="0"/>
                <w:sz w:val="18"/>
                <w:szCs w:val="18"/>
              </w:rPr>
              <w:t>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2177" w:rsidRPr="001C26FE" w:rsidRDefault="00D72177" w:rsidP="001204DE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1C26FE">
              <w:rPr>
                <w:rFonts w:ascii="宋体" w:hAnsi="宋体" w:cs="Arial" w:hint="eastAsia"/>
                <w:kern w:val="0"/>
                <w:sz w:val="18"/>
                <w:szCs w:val="18"/>
              </w:rPr>
              <w:t>否</w:t>
            </w:r>
          </w:p>
        </w:tc>
      </w:tr>
    </w:tbl>
    <w:p w:rsidR="00D72177" w:rsidRPr="001C26FE" w:rsidRDefault="00D72177" w:rsidP="00D72177">
      <w:pPr>
        <w:rPr>
          <w:sz w:val="18"/>
          <w:szCs w:val="18"/>
        </w:rPr>
      </w:pPr>
    </w:p>
    <w:p w:rsidR="00950CD7" w:rsidRDefault="00950CD7"/>
    <w:sectPr w:rsidR="00950CD7" w:rsidSect="00B65C80">
      <w:pgSz w:w="16838" w:h="11906" w:orient="landscape"/>
      <w:pgMar w:top="1701" w:right="1440" w:bottom="1701" w:left="1440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0CD7" w:rsidRDefault="00950CD7" w:rsidP="00D72177">
      <w:r>
        <w:separator/>
      </w:r>
    </w:p>
  </w:endnote>
  <w:endnote w:type="continuationSeparator" w:id="1">
    <w:p w:rsidR="00950CD7" w:rsidRDefault="00950CD7" w:rsidP="00D721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0CD7" w:rsidRDefault="00950CD7" w:rsidP="00D72177">
      <w:r>
        <w:separator/>
      </w:r>
    </w:p>
  </w:footnote>
  <w:footnote w:type="continuationSeparator" w:id="1">
    <w:p w:rsidR="00950CD7" w:rsidRDefault="00950CD7" w:rsidP="00D721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2177"/>
    <w:rsid w:val="00950CD7"/>
    <w:rsid w:val="00D721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1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Char"/>
    <w:unhideWhenUsed/>
    <w:rsid w:val="00D721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D72177"/>
    <w:rPr>
      <w:sz w:val="18"/>
      <w:szCs w:val="18"/>
    </w:rPr>
  </w:style>
  <w:style w:type="paragraph" w:styleId="a4">
    <w:name w:val="footer"/>
    <w:basedOn w:val="a"/>
    <w:link w:val="Char0"/>
    <w:unhideWhenUsed/>
    <w:rsid w:val="00D7217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2177"/>
    <w:rPr>
      <w:sz w:val="18"/>
      <w:szCs w:val="18"/>
    </w:rPr>
  </w:style>
  <w:style w:type="character" w:styleId="a5">
    <w:name w:val="page number"/>
    <w:basedOn w:val="a0"/>
    <w:rsid w:val="00D72177"/>
  </w:style>
  <w:style w:type="paragraph" w:styleId="a6">
    <w:name w:val="Balloon Text"/>
    <w:basedOn w:val="a"/>
    <w:link w:val="Char1"/>
    <w:semiHidden/>
    <w:rsid w:val="00D72177"/>
    <w:rPr>
      <w:sz w:val="18"/>
      <w:szCs w:val="18"/>
    </w:rPr>
  </w:style>
  <w:style w:type="character" w:customStyle="1" w:styleId="Char1">
    <w:name w:val="批注框文本 Char"/>
    <w:basedOn w:val="a0"/>
    <w:link w:val="a6"/>
    <w:semiHidden/>
    <w:rsid w:val="00D7217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1694</Words>
  <Characters>9660</Characters>
  <Application>Microsoft Office Word</Application>
  <DocSecurity>0</DocSecurity>
  <Lines>80</Lines>
  <Paragraphs>22</Paragraphs>
  <ScaleCrop>false</ScaleCrop>
  <Company/>
  <LinksUpToDate>false</LinksUpToDate>
  <CharactersWithSpaces>11332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2017-06-26T08:10:00Z</dcterms:created>
  <dcterms:modified xsi:type="dcterms:W3CDTF">2017-06-26T08:11:00Z</dcterms:modified>
</cp:coreProperties>
</file>