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wordWrap w:val="0"/>
        <w:spacing w:line="420" w:lineRule="atLeast"/>
        <w:jc w:val="center"/>
      </w:pPr>
      <w:bookmarkStart w:id="0" w:name="_GoBack"/>
      <w:r>
        <w:rPr>
          <w:rFonts w:hint="eastAsia" w:ascii="宋体" w:hAnsi="宋体" w:eastAsia="宋体" w:cs="宋体"/>
          <w:b w:val="0"/>
          <w:color w:val="000000"/>
          <w:sz w:val="21"/>
          <w:szCs w:val="21"/>
        </w:rPr>
        <w:t>滨海县2017年中小学（幼儿园）第二批公开招聘教师拟聘用人员名单</w:t>
      </w:r>
    </w:p>
    <w:bookmarkEnd w:id="0"/>
    <w:tbl>
      <w:tblPr>
        <w:tblW w:w="8321" w:type="dxa"/>
        <w:jc w:val="center"/>
        <w:tblInd w:w="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"/>
        <w:gridCol w:w="787"/>
        <w:gridCol w:w="1220"/>
        <w:gridCol w:w="957"/>
        <w:gridCol w:w="2672"/>
        <w:gridCol w:w="1483"/>
        <w:gridCol w:w="86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Style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Style w:val="13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Style w:val="13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王雅旭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研究生硕士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辽宁大学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高艺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邵祥铭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刘善雨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临沂大学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孙秀丽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内蒙古民族大学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武进婷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盐城工学院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农村中学英语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汪竹青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农村中学英语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程丽娟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南京理工大学紫金学院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农村中学英语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孙晓健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东南大学成贤学院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屈甜甜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南京信息工程大学滨江学院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季玲莉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江南大学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孟彬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南京邮电大学通达学院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毛彩虹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重庆工商大学融智学院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许秀秀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周雪松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200906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徐州工业职业家属学院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魏文文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江苏第二师范学院盐城分院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费月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江苏第二师范学院盐城分院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赵艳秋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成静娴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江苏第二师范学院阜宁分院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赵新月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常州工学院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黄晓玲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王明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刘雪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淄博师范高等专科学校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陆香静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王从倩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泰州职业技术学院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苏州大学应用技术学院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陈丽丽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孙丽娜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南京特殊教育师范学院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纪李儒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阴春艳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江苏第二师范学院阜宁分院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农村小学语文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苏州市职业大学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王敬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管航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扬州市职业大学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于巧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南京审计学院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蒯吉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三江学院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李金星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朱福海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薛乃文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江苏第二师范学院盐城分院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王仁萍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扬州教育学院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沈玛丽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吴旭良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史小轩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江苏第二师范学院徐州分院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顾名雅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薛璐璐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南京工业职业技术学院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朱景丹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南京化工职业技术学院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魏家楠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孟晖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高港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袁金花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侍凡淞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陈泉良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江苏第二师范学院盐城分院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薛倩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杨昌盛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孟媛媛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王知君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宋溪梦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江苏第二师范学院盐城分院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奚圣稳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扬州市职业大学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殷静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200907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郭成子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高金晶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南京工业职业技术学院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农村小学数学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王顺辰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长春理工大学光电学院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200906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阜宁师范学校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董妍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周丹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农村小学英语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程春豪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浙江传媒学院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农村小学音乐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郭浩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农村小学音乐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刘慧敏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淮北师范学院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农村小学音乐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赵凡舒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祖燕男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扬州市职业大学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崔珊珊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苏州幼儿高等师范学校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邵艳娟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扬州教育学院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梁钧程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镇江市高等专科学校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唐颖楠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江苏第二师范学院盐城分院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秦璐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侍雨婷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徐州幼儿高等师范学校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戴会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阜宁师范学校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张惠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泰州师范高等专科学校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蒯明珠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江苏第二师范学院阜宁学院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赵艮春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常州纺织服装职业技术学院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蒋高来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南京应天职业技术学院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谭希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江苏第二师范学院阜宁学院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蔡惠敏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傅海笑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朱广红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戴娜娜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连云港师范高等专科学校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路晶晶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盐城幼儿高等师范学校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周莹莹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阜宁师范学校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周海明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徐州幼儿师范高等专科学校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高舒舒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盐城师范学校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於洪荣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山东英才学院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3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王智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常州工学院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农村学前教育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Style w:val="5"/>
          <w:rFonts w:hint="eastAsia" w:ascii="宋体" w:hAnsi="宋体" w:eastAsia="宋体" w:cs="宋体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76255"/>
    <w:rsid w:val="0EC762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sz w:val="27"/>
      <w:szCs w:val="27"/>
      <w:bdr w:val="none" w:color="auto" w:sz="0" w:space="0"/>
    </w:rPr>
  </w:style>
  <w:style w:type="character" w:styleId="6">
    <w:name w:val="FollowedHyperlink"/>
    <w:basedOn w:val="4"/>
    <w:uiPriority w:val="0"/>
    <w:rPr>
      <w:color w:val="414141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yperlink"/>
    <w:basedOn w:val="4"/>
    <w:uiPriority w:val="0"/>
    <w:rPr>
      <w:color w:val="414141"/>
      <w:u w:val="none"/>
    </w:rPr>
  </w:style>
  <w:style w:type="character" w:styleId="9">
    <w:name w:val="HTML Code"/>
    <w:basedOn w:val="4"/>
    <w:uiPriority w:val="0"/>
    <w:rPr>
      <w:rFonts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Keyboard"/>
    <w:basedOn w:val="4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1">
    <w:name w:val="HTML Sample"/>
    <w:basedOn w:val="4"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3">
    <w:name w:val="font51"/>
    <w:basedOn w:val="4"/>
    <w:uiPriority w:val="0"/>
    <w:rPr>
      <w:rFonts w:hint="eastAsia" w:ascii="宋体" w:hAnsi="宋体" w:eastAsia="宋体" w:cs="宋体"/>
      <w:b/>
      <w:color w:val="auto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2017-07-18T11:15:00Z</dcterms:created>
  <dc:creator>Administrator</dc:creator>
  <cp:lastModifiedBy>Administrator</cp:lastModifiedBy>
  <dcterms:modified xsi:type="dcterms:W3CDTF">2017-07-18T11:46:32Z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