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新宋体" w:hAnsi="新宋体" w:eastAsia="新宋体" w:cs="新宋体"/>
          <w:b/>
          <w:i w:val="0"/>
          <w:caps w:val="0"/>
          <w:color w:val="FF0000"/>
          <w:spacing w:val="0"/>
          <w:sz w:val="33"/>
          <w:szCs w:val="33"/>
          <w:shd w:val="clear" w:fill="FFFFFF"/>
        </w:rPr>
      </w:pPr>
      <w:bookmarkStart w:id="0" w:name="_GoBack"/>
      <w:r>
        <w:rPr>
          <w:rFonts w:ascii="新宋体" w:hAnsi="新宋体" w:eastAsia="新宋体" w:cs="新宋体"/>
          <w:b/>
          <w:i w:val="0"/>
          <w:caps w:val="0"/>
          <w:color w:val="FF0000"/>
          <w:spacing w:val="0"/>
          <w:sz w:val="33"/>
          <w:szCs w:val="33"/>
          <w:shd w:val="clear" w:fill="FFFFFF"/>
        </w:rPr>
        <w:t>2017年三门县中小学（幼儿园）教师公开招聘体检通知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420"/>
        <w:jc w:val="left"/>
        <w:rPr>
          <w:rFonts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根据《浙江省三门中学公开招聘2017年高校应届毕业生公告</w:t>
      </w:r>
      <w:r>
        <w:rPr>
          <w:rFonts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》、《三门县教育局公开招聘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2017年高校应届毕业生公告》、《2017年三门县中小学（幼儿园）教师公开招聘公告》，现将三门县2017年中小学（幼儿园）教师拟招聘对象体检事项公布如下：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42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1、2017年7月28日上午6∶30前到蟠龙公园集中。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42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2、带身份证、体检费500元。</w:t>
      </w: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42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3、空腹。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42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4、《2017年三门县中小学（幼儿园）教师公开招聘》体检名单待2017年7月22号面试后公布。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42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5、2017年应届毕业生体检名单（已签约）：</w:t>
      </w: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</w:t>
      </w:r>
    </w:p>
    <w:tbl>
      <w:tblPr>
        <w:tblW w:w="8295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1538"/>
        <w:gridCol w:w="878"/>
        <w:gridCol w:w="1522"/>
        <w:gridCol w:w="347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序号　　</w:t>
            </w:r>
          </w:p>
        </w:tc>
        <w:tc>
          <w:tcPr>
            <w:tcW w:w="15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姓名　　</w:t>
            </w:r>
          </w:p>
        </w:tc>
        <w:tc>
          <w:tcPr>
            <w:tcW w:w="8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性别　　</w:t>
            </w:r>
          </w:p>
        </w:tc>
        <w:tc>
          <w:tcPr>
            <w:tcW w:w="15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报考岗位　　</w:t>
            </w:r>
          </w:p>
        </w:tc>
        <w:tc>
          <w:tcPr>
            <w:tcW w:w="34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签约学校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陈静谊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高中英语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  欧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高中生物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叶秋雅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高中体育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  静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高中英语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毛伟胜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信息技术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殷皓臻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高中生物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三门第二高级中学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余子涵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高中生物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三门第二高级中学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叶飘飘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高中数学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三门第二高级中学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庞红红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高中数学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三门第二高级中学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胡冰心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高中政治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三门第二高级中学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章亦纬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高中政治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三门第二高级中学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罗  霞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高中地理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三门第二高级中学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  莉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高中地理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三门第二高级中学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陈露露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高中语文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三门第二高级中学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陈振达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高中历史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三门县亭旁高级中学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姚超颖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初中语文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林乔骄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初中语文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三门县实验初级中学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汪琴俏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初中语文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三门县实验初级中学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李丹玲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初中语文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三门县六敖初级中学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卢贾茜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初中数学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郑  亚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初中数学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三门县海游街道初级中学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杨膨鲒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初中科学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三门县实验初级中学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程丽玲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初中科学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三门县实验初级中学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蒋鹏程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初中科学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三门县海游街道初级中学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朱丹男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初中英语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代倩文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初中英语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三门县城关中学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赖炎滔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初中英语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三门县实验初级中学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任柳芳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初中英语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三门县实验初级中学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  群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初中社会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三门县城关中学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姚帅帅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初中社会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三门县实验初级中学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薛红蓉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初中社会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三门县实验初级中学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周茹莹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初中社会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三门县海游街道初级中学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戴慧洁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初中社会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三门县海游街道初级中学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金欣苗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初中社会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三门县六敖初级中学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倪璐莎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小学语文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三门县海润街道中心小学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邵梦露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小学语文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三门县上叶小学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何冰心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小学语文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三门县悬渚小学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戴晨莹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小学语文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三门县悬渚小学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梁梦艳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小学语文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三门县海润街道中心小学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章宸旖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小学语文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三门县珠岙中心小学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  莹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小学语文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三门县珠岙中心小学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杨志强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小学数学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三门县悬渚小学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梅章海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小学数学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三门县上叶小学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44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陈梦真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小学数学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三门县悬渚小学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45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吴灵敏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小学数学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三门县上叶小学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46　　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张珊玮　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　　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小学数学　　</w:t>
            </w:r>
          </w:p>
        </w:tc>
        <w:tc>
          <w:tcPr>
            <w:tcW w:w="3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三门县海润街道中心小学　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7035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三门县教育局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693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2017年7月14日</w:t>
      </w:r>
    </w:p>
    <w:p>
      <w:pPr>
        <w:rPr>
          <w:rFonts w:ascii="新宋体" w:hAnsi="新宋体" w:eastAsia="新宋体" w:cs="新宋体"/>
          <w:b/>
          <w:i w:val="0"/>
          <w:caps w:val="0"/>
          <w:color w:val="FF0000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BA708B"/>
    <w:rsid w:val="4ABA70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2017-07-18T12:34:00Z</dcterms:created>
  <dc:creator>Administrator</dc:creator>
  <cp:lastModifiedBy>Administrator</cp:lastModifiedBy>
  <dcterms:modified xsi:type="dcterms:W3CDTF">2017-07-18T12:38:27Z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