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sz w:val="36"/>
          <w:szCs w:val="36"/>
          <w:bdr w:val="none" w:color="auto" w:sz="0" w:space="0"/>
          <w:lang w:eastAsia="zh-CN"/>
        </w:rPr>
        <w:t>文成县</w:t>
      </w:r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sz w:val="36"/>
          <w:szCs w:val="36"/>
          <w:bdr w:val="none" w:color="auto" w:sz="0" w:space="0"/>
        </w:rPr>
        <w:t>2017年教师招考部分学科技能素质测试办法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84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default" w:ascii="Times New Roman" w:hAnsi="Times New Roman" w:eastAsia="宋体" w:cs="Times New Roman"/>
          <w:i w:val="0"/>
          <w:caps w:val="0"/>
          <w:color w:val="FF0000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84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  <w:bdr w:val="none" w:color="auto" w:sz="0" w:space="0"/>
        </w:rPr>
        <w:t>（温馨提示：请各位考生切记测试时间并按时到场，测试时必须带准考证和身份证）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一、音乐学科（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（一）测试时间和地点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1.测试时间：7月31日上午9：00开始。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2.测试地点：县职业中专实训楼音乐室。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（二）测试内容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1.声乐：a、演唱一首歌曲，曲目自选，（清唱或伴唱均可），时间不超过4分钟；b、简谱视唱（随机抽取曲目，即兴视唱）。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2.钢琴：演奏一首器乐作品，曲目自选；时间不超过4分钟。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3.舞蹈：自备舞蹈表演音乐，时间不超过4分钟。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（三）评分标准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1.声乐50分（技能技巧和基本功60%，表现力40%）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2.钢琴30分（技能技巧和基本功60%，表现力40%）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3.舞蹈20分（技能技巧和基本功60%，表现力40%）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（四）要求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请各考生于7月28日上午9：00—11:00将自备音乐（mp3等格式）送县教育局107室潘老师处（联系电话：680087，67833320）。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二、体育学科（100分）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（一）测试时间和地点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1.测试时间：7月31日上午9：00开始。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2.测试地点：县职业中专塑胶操场。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（二）测试内容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   1.100m跑（25分）；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2.原地推铅球（25分）；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3.立定跳远（25分）；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4.800m跑（25分）。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（三）评分标准：</w:t>
      </w:r>
    </w:p>
    <w:tbl>
      <w:tblPr>
        <w:tblW w:w="7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915"/>
        <w:gridCol w:w="960"/>
        <w:gridCol w:w="1080"/>
        <w:gridCol w:w="885"/>
        <w:gridCol w:w="960"/>
        <w:gridCol w:w="1080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7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评分标准（男子组）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8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100米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立定跳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铅球（5kg）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800米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分值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分值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分值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136.97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24.75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137.67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24.52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138.37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24.27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139.07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24.02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139.77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23.78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140.47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23.53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141.17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23.28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141.88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23.05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142.58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143.28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22.55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143.98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22.32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144.68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22.07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145.38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21.82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146.08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21.58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146.79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21.33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147.49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21.08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148.19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20.85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148.89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149.59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20.35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150.3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20.12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11.02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19.87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151.7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19.63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152.41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19.38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153.11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19.13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153.81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154.52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18.65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155.22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155.92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6.39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18.17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156.63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17.92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157.33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17.68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158.04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17.43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158.74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17.18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159.44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16.95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160.15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160.85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16.47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161.55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16.22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162.25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15.97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162.95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15.73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163.65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15.48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164.35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15.25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165.05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165.75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14.75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166.45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14.52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167.15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14.27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167.85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14.02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168.55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13.77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169.25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13.52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169.95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13.27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170.65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13.02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171.35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12.77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172.05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12.52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172.75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12.27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173.45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12.02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174.15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11.77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174.85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740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评分标准（女子组）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8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100米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立定跳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铅球（4kg）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800米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分值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分值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分值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成绩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163.96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24.73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164.91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24.48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165.86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24.22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166.81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23.97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167.76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168.71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23.45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169.67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23.18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170.62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22.93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171.57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22.68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172.52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22.42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173.47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22.17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174.42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21.92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175.38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20.93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21.67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176.33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20.62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177.28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178.23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19.98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179.19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20.65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180.14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181.09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182.05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19.65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183.95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184.91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185.86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186.82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18.65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187.77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18.42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188.73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16.56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18.17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189.68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16.25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17.92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190.64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15.94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17.67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191.59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17.37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192.55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15.32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17.18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193.5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15.01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16.93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194.46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14.69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195.42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14.38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16.47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196.37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197.33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17.9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13.76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15.87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198.29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13.45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15.72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199.24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15.48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200.2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15.23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201.16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12.52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202.11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14.77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203.07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14.52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204.03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11.58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14.28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204.99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14.05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205.95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10.96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206.91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10.65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13.57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207.87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13.33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208.83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13.08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209.79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9.72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12.85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210.75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9.41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12.62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211.71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9.10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12.38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212.67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8.79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12.15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213.63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11.92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214.59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8.16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11.69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215.55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11.46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216.51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19.9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7.54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11.23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217.47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7.23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6.92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10.77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10.54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20.3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6.30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10.31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28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（备注：100米、800米项目考生可以穿钉鞋）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三、美术学科（100分）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（一）测试时间和地点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1．测试时间：7月31日上午9：00开始。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2．测试地点：县职业中专实训楼画室。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（二）测试内容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1.静物素描写生：提供具体实物，提供四开画纸一张。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2.儿童画命题创作：提供文字内容以及题目，提供四开画纸一张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（除提供画纸外，其他工具考生自带）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（三）评分标准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1.素描静物写生（60分）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评分标准：构图合理，结构透视准确，调子表现能与形体紧密结合，布与石膏在质感上要有区别，用笔熟练，画面协调完整等酌情给分。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2.儿童画命题创作（画种不限）（ 40分）：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评分标准：根据考试当场给出的题目构思相应的内容，创作出完整的记忆想象画，作品要求符合基本的构图、透视、比例等绘画要点。尝试运用多种表现方法，根据画面精致、细腻而完整、富有创意等酌情给分。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（四）要求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1.考生请自带画具，测试用纸由考场统一提供，测试用纸规格为四开；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2.测试时间为3个小时。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四、学前教育学科（100分）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（一）测试时间、地点和安排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1.测试时间：7月31日上午8：00集中县职业中专五楼会议室。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2.测试地点：县职业中专实训楼舞蹈房。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3.测试安排：（1）8:30集中命题绘画；（2）9:00集中县职业中专五楼会议室，按抽签顺序号进行测试。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（二）测试内容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1.命题绘画：评委现场提供主题二个，考生任意选择一个题目作画，作画时间30分钟。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2.自弹自唱（即兴弹唱）：按照抽取的曲目，准备15分钟,完成弹唱曲目。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3.讲故事：按照抽取的故事，准备2分钟，使用标准普通话有表情地讲故事。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4. 即兴创编舞蹈：评委随机播放音乐2遍，第3遍考生随音乐完成创编动作。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5.特长展示：声乐、舞蹈、器乐等自选一项，时间限4分钟内完成（</w:t>
      </w:r>
      <w:r>
        <w:rPr>
          <w:rStyle w:val="4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  <w:bdr w:val="none" w:color="auto" w:sz="0" w:space="0"/>
        </w:rPr>
        <w:t>音乐伴奏统一使用U盘，U盘一律自备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（三）评分标准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1.命题绘画20分：从创意、构图、线条流畅性、色彩等方面考量。（技能技巧和基本功60%，表现力40%）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2.自弹自唱（即兴弹唱）25分：从音准、节奏的准确性、弹奏的流畅性，演唱的优美性及音乐表现力等方面考量。（技能技巧和基本功60%，表现力40%）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3.讲故事20分：从口齿清晰、表达流畅、语音标准等方面考量。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（技能技巧和基本功60%，表现力40%）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4.即兴创编舞蹈25分：从动作的协调性、创新性、美感及跟音乐形象的贴切性等方面考量。（技能技巧和基本功60%，表现力40%）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5.特长展示10分：（技能技巧和基本功60%，表现力40%）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（四）要求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 特长展示需要的音乐伴奏请各考生于7月28日上午9：00—11:00将自备音乐（mp3等格式）送县教育局107室潘老师处（联系电话：680087，67833320）。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2.考生请自带画具，测试用纸由考场统一提供，测试用纸规格为四开。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五、高中化学实验员（100分）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（一）测试时间、地点和安排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1.测试时间：7月31日上午8：30集中文成中学。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2.测试地点：文成中学实验楼化学实验室。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3.测试安排：（1）8:30抽签；（2）9：00进行测试。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（二）测试内容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1、定量实验：50分；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2、制备实验：50分。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（三）评分标准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1、实验操作规范性：50%；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2、定量实验：所测数据准确性50%；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3、制备实验：产品的纯度与产率各占25%。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448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4485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   文成县教育局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                                  2017年7月25日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F342C"/>
    <w:rsid w:val="5A0F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2017-07-30T07:43:00Z</dcterms:created>
  <dc:creator>Administrator</dc:creator>
  <cp:lastModifiedBy>Administrator</cp:lastModifiedBy>
  <dcterms:modified xsi:type="dcterms:W3CDTF">2017-07-30T07:55:15Z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