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0BF" w:rsidRPr="00736B9A" w:rsidRDefault="00431FCC">
      <w:pPr>
        <w:spacing w:line="600" w:lineRule="exact"/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 w:rsidRPr="00736B9A">
        <w:rPr>
          <w:rFonts w:asciiTheme="minorEastAsia" w:hAnsiTheme="minorEastAsia" w:cs="宋体" w:hint="eastAsia"/>
          <w:b/>
          <w:kern w:val="0"/>
          <w:sz w:val="36"/>
          <w:szCs w:val="36"/>
        </w:rPr>
        <w:t>重庆市</w:t>
      </w:r>
      <w:r w:rsidRPr="00736B9A">
        <w:rPr>
          <w:rFonts w:asciiTheme="minorEastAsia" w:hAnsiTheme="minorEastAsia" w:cs="宋体" w:hint="eastAsia"/>
          <w:b/>
          <w:kern w:val="0"/>
          <w:sz w:val="36"/>
          <w:szCs w:val="36"/>
        </w:rPr>
        <w:t>开州区云枫</w:t>
      </w:r>
      <w:r w:rsidRPr="00736B9A">
        <w:rPr>
          <w:rFonts w:asciiTheme="minorEastAsia" w:hAnsiTheme="minorEastAsia" w:cs="宋体" w:hint="eastAsia"/>
          <w:b/>
          <w:kern w:val="0"/>
          <w:sz w:val="36"/>
          <w:szCs w:val="36"/>
        </w:rPr>
        <w:t>中心幼儿园</w:t>
      </w:r>
      <w:r w:rsidRPr="00736B9A">
        <w:rPr>
          <w:rFonts w:asciiTheme="minorEastAsia" w:hAnsiTheme="minorEastAsia" w:cs="宋体" w:hint="eastAsia"/>
          <w:b/>
          <w:kern w:val="0"/>
          <w:sz w:val="36"/>
          <w:szCs w:val="36"/>
        </w:rPr>
        <w:t>2017</w:t>
      </w:r>
      <w:r w:rsidRPr="00736B9A">
        <w:rPr>
          <w:rFonts w:asciiTheme="minorEastAsia" w:hAnsiTheme="minorEastAsia" w:cs="宋体" w:hint="eastAsia"/>
          <w:b/>
          <w:kern w:val="0"/>
          <w:sz w:val="36"/>
          <w:szCs w:val="36"/>
        </w:rPr>
        <w:t>年公开考核</w:t>
      </w:r>
    </w:p>
    <w:p w:rsidR="009100BF" w:rsidRPr="00736B9A" w:rsidRDefault="00431FCC">
      <w:pPr>
        <w:spacing w:line="600" w:lineRule="exact"/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 w:rsidRPr="00736B9A">
        <w:rPr>
          <w:rFonts w:asciiTheme="minorEastAsia" w:hAnsiTheme="minorEastAsia" w:cs="宋体" w:hint="eastAsia"/>
          <w:b/>
          <w:kern w:val="0"/>
          <w:sz w:val="36"/>
          <w:szCs w:val="36"/>
        </w:rPr>
        <w:t>招聘教育事业单位专业技术人员简章</w:t>
      </w:r>
    </w:p>
    <w:p w:rsidR="009100BF" w:rsidRPr="00736B9A" w:rsidRDefault="009100BF">
      <w:pPr>
        <w:spacing w:line="600" w:lineRule="exact"/>
        <w:jc w:val="center"/>
        <w:rPr>
          <w:rFonts w:asciiTheme="minorEastAsia" w:hAnsiTheme="minorEastAsia" w:cs="宋体"/>
          <w:b/>
          <w:kern w:val="0"/>
          <w:sz w:val="44"/>
          <w:szCs w:val="44"/>
        </w:rPr>
      </w:pP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为进一步充实教师队伍，优化人员结构，根据《事业单位人事管理条例》《重庆市事业单位公开招聘人员实施办法》（渝人发〔</w:t>
      </w:r>
      <w:r w:rsidRPr="00736B9A">
        <w:rPr>
          <w:rFonts w:asciiTheme="minorEastAsia" w:hAnsiTheme="minorEastAsia" w:cs="华文仿宋" w:hint="eastAsia"/>
          <w:sz w:val="32"/>
          <w:szCs w:val="32"/>
        </w:rPr>
        <w:t>2006</w:t>
      </w:r>
      <w:r w:rsidRPr="00736B9A">
        <w:rPr>
          <w:rFonts w:asciiTheme="minorEastAsia" w:hAnsiTheme="minorEastAsia" w:cs="华文仿宋" w:hint="eastAsia"/>
          <w:sz w:val="32"/>
          <w:szCs w:val="32"/>
        </w:rPr>
        <w:t>〕</w:t>
      </w:r>
      <w:r w:rsidRPr="00736B9A">
        <w:rPr>
          <w:rFonts w:asciiTheme="minorEastAsia" w:hAnsiTheme="minorEastAsia" w:cs="华文仿宋" w:hint="eastAsia"/>
          <w:sz w:val="32"/>
          <w:szCs w:val="32"/>
        </w:rPr>
        <w:t>44</w:t>
      </w:r>
      <w:r w:rsidRPr="00736B9A">
        <w:rPr>
          <w:rFonts w:asciiTheme="minorEastAsia" w:hAnsiTheme="minorEastAsia" w:cs="华文仿宋" w:hint="eastAsia"/>
          <w:sz w:val="32"/>
          <w:szCs w:val="32"/>
        </w:rPr>
        <w:t>号）、《重庆市事业单位考核招聘工作人员暂行办法》（渝人社发〔</w:t>
      </w:r>
      <w:r w:rsidRPr="00736B9A">
        <w:rPr>
          <w:rFonts w:asciiTheme="minorEastAsia" w:hAnsiTheme="minorEastAsia" w:cs="华文仿宋" w:hint="eastAsia"/>
          <w:sz w:val="32"/>
          <w:szCs w:val="32"/>
        </w:rPr>
        <w:t>2011</w:t>
      </w:r>
      <w:r w:rsidRPr="00736B9A">
        <w:rPr>
          <w:rFonts w:asciiTheme="minorEastAsia" w:hAnsiTheme="minorEastAsia" w:cs="华文仿宋" w:hint="eastAsia"/>
          <w:sz w:val="32"/>
          <w:szCs w:val="32"/>
        </w:rPr>
        <w:t>〕</w:t>
      </w:r>
      <w:r w:rsidRPr="00736B9A">
        <w:rPr>
          <w:rFonts w:asciiTheme="minorEastAsia" w:hAnsiTheme="minorEastAsia" w:cs="华文仿宋" w:hint="eastAsia"/>
          <w:sz w:val="32"/>
          <w:szCs w:val="32"/>
        </w:rPr>
        <w:t>327</w:t>
      </w:r>
      <w:r w:rsidRPr="00736B9A">
        <w:rPr>
          <w:rFonts w:asciiTheme="minorEastAsia" w:hAnsiTheme="minorEastAsia" w:cs="华文仿宋" w:hint="eastAsia"/>
          <w:sz w:val="32"/>
          <w:szCs w:val="32"/>
        </w:rPr>
        <w:t>号）和中共重庆市委组织部、重庆市人力社保局《关于进一步规范事业单位公开招聘工作的通知》（渝人社发〔</w:t>
      </w:r>
      <w:r w:rsidRPr="00736B9A">
        <w:rPr>
          <w:rFonts w:asciiTheme="minorEastAsia" w:hAnsiTheme="minorEastAsia" w:cs="华文仿宋" w:hint="eastAsia"/>
          <w:sz w:val="32"/>
          <w:szCs w:val="32"/>
        </w:rPr>
        <w:t>2011</w:t>
      </w:r>
      <w:r w:rsidRPr="00736B9A">
        <w:rPr>
          <w:rFonts w:asciiTheme="minorEastAsia" w:hAnsiTheme="minorEastAsia" w:cs="华文仿宋" w:hint="eastAsia"/>
          <w:sz w:val="32"/>
          <w:szCs w:val="32"/>
        </w:rPr>
        <w:t>〕</w:t>
      </w:r>
      <w:r w:rsidRPr="00736B9A">
        <w:rPr>
          <w:rFonts w:asciiTheme="minorEastAsia" w:hAnsiTheme="minorEastAsia" w:cs="华文仿宋" w:hint="eastAsia"/>
          <w:sz w:val="32"/>
          <w:szCs w:val="32"/>
        </w:rPr>
        <w:t>326</w:t>
      </w:r>
      <w:r w:rsidRPr="00736B9A">
        <w:rPr>
          <w:rFonts w:asciiTheme="minorEastAsia" w:hAnsiTheme="minorEastAsia" w:cs="华文仿宋" w:hint="eastAsia"/>
          <w:sz w:val="32"/>
          <w:szCs w:val="32"/>
        </w:rPr>
        <w:t>号）等规定，经重庆市人力社保局核准，我校现面向社会公开考核招聘教育事业单位专业技术人员。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微软雅黑"/>
          <w:b/>
          <w:sz w:val="32"/>
          <w:szCs w:val="32"/>
        </w:rPr>
      </w:pPr>
      <w:r w:rsidRPr="00736B9A">
        <w:rPr>
          <w:rFonts w:asciiTheme="minorEastAsia" w:hAnsiTheme="minorEastAsia" w:cs="微软雅黑" w:hint="eastAsia"/>
          <w:b/>
          <w:sz w:val="32"/>
          <w:szCs w:val="32"/>
        </w:rPr>
        <w:t>一、招聘原则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按照民主公开、竞争择优、德才兼备原则，采取考核与考察相结合的方式进行，择优聘用。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微软雅黑"/>
          <w:b/>
          <w:sz w:val="32"/>
          <w:szCs w:val="32"/>
        </w:rPr>
      </w:pPr>
      <w:r w:rsidRPr="00736B9A">
        <w:rPr>
          <w:rFonts w:asciiTheme="minorEastAsia" w:hAnsiTheme="minorEastAsia" w:cs="微软雅黑" w:hint="eastAsia"/>
          <w:b/>
          <w:sz w:val="32"/>
          <w:szCs w:val="32"/>
        </w:rPr>
        <w:t>二、招聘名</w:t>
      </w:r>
      <w:r w:rsidRPr="00736B9A">
        <w:rPr>
          <w:rFonts w:asciiTheme="minorEastAsia" w:hAnsiTheme="minorEastAsia" w:cs="微软雅黑" w:hint="eastAsia"/>
          <w:b/>
          <w:sz w:val="32"/>
          <w:szCs w:val="32"/>
        </w:rPr>
        <w:t>额及岗位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名额：共</w:t>
      </w:r>
      <w:r w:rsidRPr="00736B9A">
        <w:rPr>
          <w:rFonts w:asciiTheme="minorEastAsia" w:hAnsiTheme="minorEastAsia" w:cs="华文仿宋" w:hint="eastAsia"/>
          <w:sz w:val="32"/>
          <w:szCs w:val="32"/>
        </w:rPr>
        <w:t>6</w:t>
      </w:r>
      <w:r w:rsidRPr="00736B9A">
        <w:rPr>
          <w:rFonts w:asciiTheme="minorEastAsia" w:hAnsiTheme="minorEastAsia" w:cs="华文仿宋" w:hint="eastAsia"/>
          <w:sz w:val="32"/>
          <w:szCs w:val="32"/>
        </w:rPr>
        <w:t>人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岗位：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体育专业</w:t>
      </w:r>
      <w:r w:rsidRPr="00736B9A">
        <w:rPr>
          <w:rFonts w:asciiTheme="minorEastAsia" w:hAnsiTheme="minorEastAsia" w:cs="华文仿宋" w:hint="eastAsia"/>
          <w:sz w:val="32"/>
          <w:szCs w:val="32"/>
        </w:rPr>
        <w:t>2</w:t>
      </w:r>
      <w:r w:rsidRPr="00736B9A">
        <w:rPr>
          <w:rFonts w:asciiTheme="minorEastAsia" w:hAnsiTheme="minorEastAsia" w:cs="华文仿宋" w:hint="eastAsia"/>
          <w:sz w:val="32"/>
          <w:szCs w:val="32"/>
        </w:rPr>
        <w:t>人，学前教育专业</w:t>
      </w:r>
      <w:r w:rsidRPr="00736B9A">
        <w:rPr>
          <w:rFonts w:asciiTheme="minorEastAsia" w:hAnsiTheme="minorEastAsia" w:cs="华文仿宋" w:hint="eastAsia"/>
          <w:sz w:val="32"/>
          <w:szCs w:val="32"/>
        </w:rPr>
        <w:t>。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微软雅黑"/>
          <w:b/>
          <w:sz w:val="32"/>
          <w:szCs w:val="32"/>
        </w:rPr>
      </w:pPr>
      <w:r w:rsidRPr="00736B9A">
        <w:rPr>
          <w:rFonts w:asciiTheme="minorEastAsia" w:hAnsiTheme="minorEastAsia" w:cs="微软雅黑" w:hint="eastAsia"/>
          <w:b/>
          <w:sz w:val="32"/>
          <w:szCs w:val="32"/>
        </w:rPr>
        <w:t>三、招聘范围及条件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1.</w:t>
      </w:r>
      <w:r w:rsidRPr="00736B9A">
        <w:rPr>
          <w:rFonts w:asciiTheme="minorEastAsia" w:hAnsiTheme="minorEastAsia" w:cs="华文仿宋" w:hint="eastAsia"/>
          <w:sz w:val="32"/>
          <w:szCs w:val="32"/>
        </w:rPr>
        <w:t>全日制</w:t>
      </w:r>
      <w:r w:rsidRPr="00736B9A">
        <w:rPr>
          <w:rFonts w:asciiTheme="minorEastAsia" w:hAnsiTheme="minorEastAsia" w:cs="华文仿宋" w:hint="eastAsia"/>
          <w:sz w:val="32"/>
          <w:szCs w:val="32"/>
        </w:rPr>
        <w:t>2018</w:t>
      </w:r>
      <w:r w:rsidRPr="00736B9A">
        <w:rPr>
          <w:rFonts w:asciiTheme="minorEastAsia" w:hAnsiTheme="minorEastAsia" w:cs="华文仿宋" w:hint="eastAsia"/>
          <w:sz w:val="32"/>
          <w:szCs w:val="32"/>
        </w:rPr>
        <w:t>应届研究生学历并取得相应学位。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2.</w:t>
      </w:r>
      <w:r w:rsidRPr="00736B9A">
        <w:rPr>
          <w:rFonts w:asciiTheme="minorEastAsia" w:hAnsiTheme="minorEastAsia" w:cs="华文仿宋" w:hint="eastAsia"/>
          <w:sz w:val="32"/>
          <w:szCs w:val="32"/>
        </w:rPr>
        <w:t>教育部直属高校</w:t>
      </w:r>
      <w:r w:rsidRPr="00736B9A">
        <w:rPr>
          <w:rFonts w:asciiTheme="minorEastAsia" w:hAnsiTheme="minorEastAsia" w:cs="华文仿宋" w:hint="eastAsia"/>
          <w:sz w:val="32"/>
          <w:szCs w:val="32"/>
        </w:rPr>
        <w:t>2018</w:t>
      </w:r>
      <w:r w:rsidRPr="00736B9A">
        <w:rPr>
          <w:rFonts w:asciiTheme="minorEastAsia" w:hAnsiTheme="minorEastAsia" w:cs="华文仿宋" w:hint="eastAsia"/>
          <w:sz w:val="32"/>
          <w:szCs w:val="32"/>
        </w:rPr>
        <w:t>年应届本科免费师范生并取得相应学位。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3.</w:t>
      </w:r>
      <w:r w:rsidRPr="00736B9A">
        <w:rPr>
          <w:rFonts w:asciiTheme="minorEastAsia" w:hAnsiTheme="minorEastAsia" w:cs="华文仿宋" w:hint="eastAsia"/>
          <w:sz w:val="32"/>
          <w:szCs w:val="32"/>
        </w:rPr>
        <w:t>全日制国家重点高校</w:t>
      </w:r>
      <w:r w:rsidRPr="00736B9A">
        <w:rPr>
          <w:rFonts w:asciiTheme="minorEastAsia" w:hAnsiTheme="minorEastAsia" w:cs="华文仿宋" w:hint="eastAsia"/>
          <w:sz w:val="32"/>
          <w:szCs w:val="32"/>
        </w:rPr>
        <w:t>2018</w:t>
      </w:r>
      <w:r w:rsidRPr="00736B9A">
        <w:rPr>
          <w:rFonts w:asciiTheme="minorEastAsia" w:hAnsiTheme="minorEastAsia" w:cs="华文仿宋" w:hint="eastAsia"/>
          <w:sz w:val="32"/>
          <w:szCs w:val="32"/>
        </w:rPr>
        <w:t>年应届本科毕业生并取得相应学位。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4.</w:t>
      </w:r>
      <w:r w:rsidRPr="00736B9A">
        <w:rPr>
          <w:rFonts w:asciiTheme="minorEastAsia" w:hAnsiTheme="minorEastAsia" w:cs="华文仿宋" w:hint="eastAsia"/>
          <w:sz w:val="32"/>
          <w:szCs w:val="32"/>
        </w:rPr>
        <w:t>所报学科必须与所学专业学历一致。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微软雅黑"/>
          <w:sz w:val="32"/>
          <w:szCs w:val="32"/>
        </w:rPr>
      </w:pPr>
      <w:r w:rsidRPr="00736B9A">
        <w:rPr>
          <w:rFonts w:asciiTheme="minorEastAsia" w:hAnsiTheme="minorEastAsia" w:cs="微软雅黑" w:hint="eastAsia"/>
          <w:b/>
          <w:sz w:val="32"/>
          <w:szCs w:val="32"/>
        </w:rPr>
        <w:t>四</w:t>
      </w:r>
      <w:r w:rsidRPr="00736B9A">
        <w:rPr>
          <w:rFonts w:asciiTheme="minorEastAsia" w:hAnsiTheme="minorEastAsia" w:cs="微软雅黑" w:hint="eastAsia"/>
          <w:b/>
          <w:sz w:val="32"/>
          <w:szCs w:val="32"/>
        </w:rPr>
        <w:t>.</w:t>
      </w:r>
      <w:r w:rsidRPr="00736B9A">
        <w:rPr>
          <w:rFonts w:asciiTheme="minorEastAsia" w:hAnsiTheme="minorEastAsia" w:cs="微软雅黑" w:hint="eastAsia"/>
          <w:b/>
          <w:sz w:val="32"/>
          <w:szCs w:val="32"/>
        </w:rPr>
        <w:t>报名方式：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实行考生电话和现场报名方式报名。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微软雅黑"/>
          <w:b/>
          <w:sz w:val="32"/>
          <w:szCs w:val="32"/>
        </w:rPr>
      </w:pPr>
      <w:r w:rsidRPr="00736B9A">
        <w:rPr>
          <w:rFonts w:asciiTheme="minorEastAsia" w:hAnsiTheme="minorEastAsia" w:cs="微软雅黑" w:hint="eastAsia"/>
          <w:b/>
          <w:sz w:val="32"/>
          <w:szCs w:val="32"/>
        </w:rPr>
        <w:t>五</w:t>
      </w:r>
      <w:r w:rsidRPr="00736B9A">
        <w:rPr>
          <w:rFonts w:asciiTheme="minorEastAsia" w:hAnsiTheme="minorEastAsia" w:cs="微软雅黑" w:hint="eastAsia"/>
          <w:b/>
          <w:sz w:val="32"/>
          <w:szCs w:val="32"/>
        </w:rPr>
        <w:t>.</w:t>
      </w:r>
      <w:r w:rsidRPr="00736B9A">
        <w:rPr>
          <w:rFonts w:asciiTheme="minorEastAsia" w:hAnsiTheme="minorEastAsia" w:cs="微软雅黑" w:hint="eastAsia"/>
          <w:b/>
          <w:sz w:val="32"/>
          <w:szCs w:val="32"/>
        </w:rPr>
        <w:t>报名时间、地点及面试准备：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b/>
          <w:sz w:val="32"/>
          <w:szCs w:val="32"/>
        </w:rPr>
        <w:t>1.</w:t>
      </w:r>
      <w:r w:rsidRPr="00736B9A">
        <w:rPr>
          <w:rFonts w:asciiTheme="minorEastAsia" w:hAnsiTheme="minorEastAsia" w:cs="华文仿宋" w:hint="eastAsia"/>
          <w:b/>
          <w:sz w:val="32"/>
          <w:szCs w:val="32"/>
        </w:rPr>
        <w:t>电话报名时间：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2017</w:t>
      </w:r>
      <w:r w:rsidRPr="00736B9A">
        <w:rPr>
          <w:rFonts w:asciiTheme="minorEastAsia" w:hAnsiTheme="minorEastAsia" w:cs="华文仿宋" w:hint="eastAsia"/>
          <w:sz w:val="32"/>
          <w:szCs w:val="32"/>
        </w:rPr>
        <w:t>年</w:t>
      </w:r>
      <w:r w:rsidRPr="00736B9A">
        <w:rPr>
          <w:rFonts w:asciiTheme="minorEastAsia" w:hAnsiTheme="minorEastAsia" w:cs="华文仿宋" w:hint="eastAsia"/>
          <w:sz w:val="32"/>
          <w:szCs w:val="32"/>
        </w:rPr>
        <w:t>1</w:t>
      </w:r>
      <w:r w:rsidRPr="00736B9A">
        <w:rPr>
          <w:rFonts w:asciiTheme="minorEastAsia" w:hAnsiTheme="minorEastAsia" w:cs="华文仿宋" w:hint="eastAsia"/>
          <w:sz w:val="32"/>
          <w:szCs w:val="32"/>
        </w:rPr>
        <w:t>0</w:t>
      </w:r>
      <w:r w:rsidRPr="00736B9A">
        <w:rPr>
          <w:rFonts w:asciiTheme="minorEastAsia" w:hAnsiTheme="minorEastAsia" w:cs="华文仿宋" w:hint="eastAsia"/>
          <w:sz w:val="32"/>
          <w:szCs w:val="32"/>
        </w:rPr>
        <w:t>月</w:t>
      </w:r>
      <w:r w:rsidRPr="00736B9A">
        <w:rPr>
          <w:rFonts w:asciiTheme="minorEastAsia" w:hAnsiTheme="minorEastAsia" w:cs="华文仿宋" w:hint="eastAsia"/>
          <w:sz w:val="32"/>
          <w:szCs w:val="32"/>
        </w:rPr>
        <w:t>30</w:t>
      </w:r>
      <w:r w:rsidRPr="00736B9A">
        <w:rPr>
          <w:rFonts w:asciiTheme="minorEastAsia" w:hAnsiTheme="minorEastAsia" w:cs="华文仿宋" w:hint="eastAsia"/>
          <w:sz w:val="32"/>
          <w:szCs w:val="32"/>
        </w:rPr>
        <w:t>日</w:t>
      </w:r>
      <w:r w:rsidRPr="00736B9A">
        <w:rPr>
          <w:rFonts w:asciiTheme="minorEastAsia" w:hAnsiTheme="minorEastAsia" w:cs="华文仿宋" w:hint="eastAsia"/>
          <w:sz w:val="32"/>
          <w:szCs w:val="32"/>
        </w:rPr>
        <w:t>-------1</w:t>
      </w:r>
      <w:r w:rsidRPr="00736B9A">
        <w:rPr>
          <w:rFonts w:asciiTheme="minorEastAsia" w:hAnsiTheme="minorEastAsia" w:cs="华文仿宋" w:hint="eastAsia"/>
          <w:sz w:val="32"/>
          <w:szCs w:val="32"/>
        </w:rPr>
        <w:t>1</w:t>
      </w:r>
      <w:r w:rsidRPr="00736B9A">
        <w:rPr>
          <w:rFonts w:asciiTheme="minorEastAsia" w:hAnsiTheme="minorEastAsia" w:cs="华文仿宋" w:hint="eastAsia"/>
          <w:sz w:val="32"/>
          <w:szCs w:val="32"/>
        </w:rPr>
        <w:t>月</w:t>
      </w:r>
      <w:r w:rsidRPr="00736B9A">
        <w:rPr>
          <w:rFonts w:asciiTheme="minorEastAsia" w:hAnsiTheme="minorEastAsia" w:cs="华文仿宋" w:hint="eastAsia"/>
          <w:sz w:val="32"/>
          <w:szCs w:val="32"/>
        </w:rPr>
        <w:t>2</w:t>
      </w:r>
      <w:r w:rsidRPr="00736B9A">
        <w:rPr>
          <w:rFonts w:asciiTheme="minorEastAsia" w:hAnsiTheme="minorEastAsia" w:cs="华文仿宋" w:hint="eastAsia"/>
          <w:sz w:val="32"/>
          <w:szCs w:val="32"/>
        </w:rPr>
        <w:t>日</w:t>
      </w:r>
      <w:r w:rsidRPr="00736B9A">
        <w:rPr>
          <w:rFonts w:asciiTheme="minorEastAsia" w:hAnsiTheme="minorEastAsia" w:cs="华文仿宋" w:hint="eastAsia"/>
          <w:sz w:val="32"/>
          <w:szCs w:val="32"/>
        </w:rPr>
        <w:t>上午</w:t>
      </w:r>
      <w:r w:rsidRPr="00736B9A">
        <w:rPr>
          <w:rFonts w:asciiTheme="minorEastAsia" w:hAnsiTheme="minorEastAsia" w:cs="华文仿宋" w:hint="eastAsia"/>
          <w:sz w:val="32"/>
          <w:szCs w:val="32"/>
        </w:rPr>
        <w:lastRenderedPageBreak/>
        <w:t>11</w:t>
      </w:r>
      <w:r w:rsidRPr="00736B9A">
        <w:rPr>
          <w:rFonts w:asciiTheme="minorEastAsia" w:hAnsiTheme="minorEastAsia" w:cs="华文仿宋" w:hint="eastAsia"/>
          <w:sz w:val="32"/>
          <w:szCs w:val="32"/>
        </w:rPr>
        <w:t>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00</w:t>
      </w:r>
      <w:r w:rsidRPr="00736B9A">
        <w:rPr>
          <w:rFonts w:asciiTheme="minorEastAsia" w:hAnsiTheme="minorEastAsia" w:cs="华文仿宋" w:hint="eastAsia"/>
          <w:sz w:val="32"/>
          <w:szCs w:val="32"/>
        </w:rPr>
        <w:t>）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电话报名联系人：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1</w:t>
      </w:r>
      <w:r w:rsidRPr="00736B9A">
        <w:rPr>
          <w:rFonts w:asciiTheme="minorEastAsia" w:hAnsiTheme="minorEastAsia" w:cs="华文仿宋" w:hint="eastAsia"/>
          <w:sz w:val="32"/>
          <w:szCs w:val="32"/>
        </w:rPr>
        <w:t>3668424888</w:t>
      </w:r>
      <w:r w:rsidRPr="00736B9A">
        <w:rPr>
          <w:rFonts w:asciiTheme="minorEastAsia" w:hAnsiTheme="minorEastAsia" w:cs="华文仿宋" w:hint="eastAsia"/>
          <w:sz w:val="32"/>
          <w:szCs w:val="32"/>
        </w:rPr>
        <w:t>（</w:t>
      </w:r>
      <w:r w:rsidRPr="00736B9A">
        <w:rPr>
          <w:rFonts w:asciiTheme="minorEastAsia" w:hAnsiTheme="minorEastAsia" w:cs="华文仿宋" w:hint="eastAsia"/>
          <w:sz w:val="32"/>
          <w:szCs w:val="32"/>
        </w:rPr>
        <w:t>谭园长</w:t>
      </w:r>
      <w:r w:rsidRPr="00736B9A">
        <w:rPr>
          <w:rFonts w:asciiTheme="minorEastAsia" w:hAnsiTheme="minorEastAsia" w:cs="华文仿宋" w:hint="eastAsia"/>
          <w:sz w:val="32"/>
          <w:szCs w:val="32"/>
        </w:rPr>
        <w:t>）</w:t>
      </w:r>
      <w:r w:rsidRPr="00736B9A">
        <w:rPr>
          <w:rFonts w:asciiTheme="minorEastAsia" w:hAnsiTheme="minorEastAsia" w:cs="华文仿宋" w:hint="eastAsia"/>
          <w:sz w:val="32"/>
          <w:szCs w:val="32"/>
        </w:rPr>
        <w:t>1</w:t>
      </w:r>
      <w:r w:rsidRPr="00736B9A">
        <w:rPr>
          <w:rFonts w:asciiTheme="minorEastAsia" w:hAnsiTheme="minorEastAsia" w:cs="华文仿宋" w:hint="eastAsia"/>
          <w:sz w:val="32"/>
          <w:szCs w:val="32"/>
        </w:rPr>
        <w:t>3635316861</w:t>
      </w:r>
      <w:r w:rsidRPr="00736B9A">
        <w:rPr>
          <w:rFonts w:asciiTheme="minorEastAsia" w:hAnsiTheme="minorEastAsia" w:cs="华文仿宋" w:hint="eastAsia"/>
          <w:sz w:val="32"/>
          <w:szCs w:val="32"/>
        </w:rPr>
        <w:t>（</w:t>
      </w:r>
      <w:r w:rsidRPr="00736B9A">
        <w:rPr>
          <w:rFonts w:asciiTheme="minorEastAsia" w:hAnsiTheme="minorEastAsia" w:cs="华文仿宋" w:hint="eastAsia"/>
          <w:sz w:val="32"/>
          <w:szCs w:val="32"/>
        </w:rPr>
        <w:t>周园长</w:t>
      </w:r>
      <w:r w:rsidRPr="00736B9A">
        <w:rPr>
          <w:rFonts w:asciiTheme="minorEastAsia" w:hAnsiTheme="minorEastAsia" w:cs="华文仿宋" w:hint="eastAsia"/>
          <w:sz w:val="32"/>
          <w:szCs w:val="32"/>
        </w:rPr>
        <w:t>）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b/>
          <w:sz w:val="32"/>
          <w:szCs w:val="32"/>
        </w:rPr>
        <w:t>2.</w:t>
      </w:r>
      <w:r w:rsidRPr="00736B9A">
        <w:rPr>
          <w:rFonts w:asciiTheme="minorEastAsia" w:hAnsiTheme="minorEastAsia" w:cs="华文仿宋" w:hint="eastAsia"/>
          <w:b/>
          <w:sz w:val="32"/>
          <w:szCs w:val="32"/>
        </w:rPr>
        <w:t>现场报名时间：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1</w:t>
      </w:r>
      <w:r w:rsidRPr="00736B9A">
        <w:rPr>
          <w:rFonts w:asciiTheme="minorEastAsia" w:hAnsiTheme="minorEastAsia" w:cs="华文仿宋" w:hint="eastAsia"/>
          <w:sz w:val="32"/>
          <w:szCs w:val="32"/>
        </w:rPr>
        <w:t>1</w:t>
      </w:r>
      <w:r w:rsidRPr="00736B9A">
        <w:rPr>
          <w:rFonts w:asciiTheme="minorEastAsia" w:hAnsiTheme="minorEastAsia" w:cs="华文仿宋" w:hint="eastAsia"/>
          <w:sz w:val="32"/>
          <w:szCs w:val="32"/>
        </w:rPr>
        <w:t>月</w:t>
      </w:r>
      <w:r w:rsidRPr="00736B9A">
        <w:rPr>
          <w:rFonts w:asciiTheme="minorEastAsia" w:hAnsiTheme="minorEastAsia" w:cs="华文仿宋" w:hint="eastAsia"/>
          <w:sz w:val="32"/>
          <w:szCs w:val="32"/>
        </w:rPr>
        <w:t>2</w:t>
      </w:r>
      <w:r w:rsidRPr="00736B9A">
        <w:rPr>
          <w:rFonts w:asciiTheme="minorEastAsia" w:hAnsiTheme="minorEastAsia" w:cs="华文仿宋" w:hint="eastAsia"/>
          <w:sz w:val="32"/>
          <w:szCs w:val="32"/>
        </w:rPr>
        <w:t>日上午</w:t>
      </w:r>
      <w:r w:rsidRPr="00736B9A">
        <w:rPr>
          <w:rFonts w:asciiTheme="minorEastAsia" w:hAnsiTheme="minorEastAsia" w:cs="华文仿宋" w:hint="eastAsia"/>
          <w:sz w:val="32"/>
          <w:szCs w:val="32"/>
        </w:rPr>
        <w:t>8:30</w:t>
      </w:r>
      <w:r w:rsidRPr="00736B9A">
        <w:rPr>
          <w:rFonts w:asciiTheme="minorEastAsia" w:hAnsiTheme="minorEastAsia" w:cs="华文仿宋" w:hint="eastAsia"/>
          <w:sz w:val="32"/>
          <w:szCs w:val="32"/>
        </w:rPr>
        <w:t>—</w:t>
      </w:r>
      <w:r w:rsidRPr="00736B9A">
        <w:rPr>
          <w:rFonts w:asciiTheme="minorEastAsia" w:hAnsiTheme="minorEastAsia" w:cs="华文仿宋" w:hint="eastAsia"/>
          <w:sz w:val="32"/>
          <w:szCs w:val="32"/>
        </w:rPr>
        <w:t>11:00</w:t>
      </w:r>
      <w:r w:rsidRPr="00736B9A">
        <w:rPr>
          <w:rFonts w:asciiTheme="minorEastAsia" w:hAnsiTheme="minorEastAsia" w:cs="华文仿宋" w:hint="eastAsia"/>
          <w:sz w:val="32"/>
          <w:szCs w:val="32"/>
        </w:rPr>
        <w:t>，逾期不再受理。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现场报名地点：西南大学</w:t>
      </w:r>
      <w:r w:rsidRPr="00736B9A">
        <w:rPr>
          <w:rFonts w:asciiTheme="minorEastAsia" w:hAnsiTheme="minorEastAsia" w:cs="华文仿宋" w:hint="eastAsia"/>
          <w:sz w:val="32"/>
          <w:szCs w:val="32"/>
        </w:rPr>
        <w:t>31</w:t>
      </w:r>
      <w:r w:rsidRPr="00736B9A">
        <w:rPr>
          <w:rFonts w:asciiTheme="minorEastAsia" w:hAnsiTheme="minorEastAsia" w:cs="华文仿宋" w:hint="eastAsia"/>
          <w:sz w:val="32"/>
          <w:szCs w:val="32"/>
        </w:rPr>
        <w:t>教学楼</w:t>
      </w:r>
      <w:r w:rsidRPr="00736B9A">
        <w:rPr>
          <w:rFonts w:asciiTheme="minorEastAsia" w:hAnsiTheme="minorEastAsia" w:cs="华文仿宋" w:hint="eastAsia"/>
          <w:sz w:val="32"/>
          <w:szCs w:val="32"/>
        </w:rPr>
        <w:t>205</w:t>
      </w:r>
      <w:r w:rsidRPr="00736B9A">
        <w:rPr>
          <w:rFonts w:asciiTheme="minorEastAsia" w:hAnsiTheme="minorEastAsia" w:cs="华文仿宋" w:hint="eastAsia"/>
          <w:sz w:val="32"/>
          <w:szCs w:val="32"/>
        </w:rPr>
        <w:t>教室（找不到地址可电话联系）。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b/>
          <w:sz w:val="32"/>
          <w:szCs w:val="32"/>
        </w:rPr>
        <w:t>3.</w:t>
      </w:r>
      <w:r w:rsidRPr="00736B9A">
        <w:rPr>
          <w:rFonts w:asciiTheme="minorEastAsia" w:hAnsiTheme="minorEastAsia" w:cs="华文仿宋" w:hint="eastAsia"/>
          <w:b/>
          <w:sz w:val="32"/>
          <w:szCs w:val="32"/>
        </w:rPr>
        <w:t>面试时间：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2017</w:t>
      </w:r>
      <w:r w:rsidRPr="00736B9A">
        <w:rPr>
          <w:rFonts w:asciiTheme="minorEastAsia" w:hAnsiTheme="minorEastAsia" w:cs="华文仿宋" w:hint="eastAsia"/>
          <w:sz w:val="32"/>
          <w:szCs w:val="32"/>
        </w:rPr>
        <w:t>年</w:t>
      </w:r>
      <w:r w:rsidRPr="00736B9A">
        <w:rPr>
          <w:rFonts w:asciiTheme="minorEastAsia" w:hAnsiTheme="minorEastAsia" w:cs="华文仿宋" w:hint="eastAsia"/>
          <w:sz w:val="32"/>
          <w:szCs w:val="32"/>
        </w:rPr>
        <w:t>1</w:t>
      </w:r>
      <w:r w:rsidRPr="00736B9A">
        <w:rPr>
          <w:rFonts w:asciiTheme="minorEastAsia" w:hAnsiTheme="minorEastAsia" w:cs="华文仿宋" w:hint="eastAsia"/>
          <w:sz w:val="32"/>
          <w:szCs w:val="32"/>
        </w:rPr>
        <w:t>1</w:t>
      </w:r>
      <w:r w:rsidRPr="00736B9A">
        <w:rPr>
          <w:rFonts w:asciiTheme="minorEastAsia" w:hAnsiTheme="minorEastAsia" w:cs="华文仿宋" w:hint="eastAsia"/>
          <w:sz w:val="32"/>
          <w:szCs w:val="32"/>
        </w:rPr>
        <w:t>月</w:t>
      </w:r>
      <w:r w:rsidRPr="00736B9A">
        <w:rPr>
          <w:rFonts w:asciiTheme="minorEastAsia" w:hAnsiTheme="minorEastAsia" w:cs="华文仿宋" w:hint="eastAsia"/>
          <w:sz w:val="32"/>
          <w:szCs w:val="32"/>
        </w:rPr>
        <w:t>3</w:t>
      </w:r>
      <w:r w:rsidRPr="00736B9A">
        <w:rPr>
          <w:rFonts w:asciiTheme="minorEastAsia" w:hAnsiTheme="minorEastAsia" w:cs="华文仿宋" w:hint="eastAsia"/>
          <w:sz w:val="32"/>
          <w:szCs w:val="32"/>
        </w:rPr>
        <w:t>日上午</w:t>
      </w:r>
      <w:r w:rsidRPr="00736B9A">
        <w:rPr>
          <w:rFonts w:asciiTheme="minorEastAsia" w:hAnsiTheme="minorEastAsia" w:cs="华文仿宋" w:hint="eastAsia"/>
          <w:sz w:val="32"/>
          <w:szCs w:val="32"/>
        </w:rPr>
        <w:t>8:30</w:t>
      </w:r>
      <w:r w:rsidRPr="00736B9A">
        <w:rPr>
          <w:rFonts w:asciiTheme="minorEastAsia" w:hAnsiTheme="minorEastAsia" w:cs="华文仿宋" w:hint="eastAsia"/>
          <w:sz w:val="32"/>
          <w:szCs w:val="32"/>
        </w:rPr>
        <w:t>—</w:t>
      </w:r>
      <w:r w:rsidRPr="00736B9A">
        <w:rPr>
          <w:rFonts w:asciiTheme="minorEastAsia" w:hAnsiTheme="minorEastAsia" w:cs="华文仿宋" w:hint="eastAsia"/>
          <w:sz w:val="32"/>
          <w:szCs w:val="32"/>
        </w:rPr>
        <w:t>12:00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b/>
          <w:sz w:val="32"/>
          <w:szCs w:val="32"/>
        </w:rPr>
        <w:t>4.</w:t>
      </w:r>
      <w:r w:rsidRPr="00736B9A">
        <w:rPr>
          <w:rFonts w:asciiTheme="minorEastAsia" w:hAnsiTheme="minorEastAsia" w:cs="华文仿宋" w:hint="eastAsia"/>
          <w:b/>
          <w:sz w:val="32"/>
          <w:szCs w:val="32"/>
        </w:rPr>
        <w:t>面试地点：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西南大学</w:t>
      </w:r>
      <w:r w:rsidRPr="00736B9A">
        <w:rPr>
          <w:rFonts w:asciiTheme="minorEastAsia" w:hAnsiTheme="minorEastAsia" w:cs="华文仿宋" w:hint="eastAsia"/>
          <w:sz w:val="32"/>
          <w:szCs w:val="32"/>
        </w:rPr>
        <w:t>31</w:t>
      </w:r>
      <w:r w:rsidRPr="00736B9A">
        <w:rPr>
          <w:rFonts w:asciiTheme="minorEastAsia" w:hAnsiTheme="minorEastAsia" w:cs="华文仿宋" w:hint="eastAsia"/>
          <w:sz w:val="32"/>
          <w:szCs w:val="32"/>
        </w:rPr>
        <w:t>教学楼</w:t>
      </w:r>
      <w:r w:rsidRPr="00736B9A">
        <w:rPr>
          <w:rFonts w:asciiTheme="minorEastAsia" w:hAnsiTheme="minorEastAsia" w:cs="华文仿宋" w:hint="eastAsia"/>
          <w:sz w:val="32"/>
          <w:szCs w:val="32"/>
        </w:rPr>
        <w:t>205</w:t>
      </w:r>
      <w:r w:rsidRPr="00736B9A">
        <w:rPr>
          <w:rFonts w:asciiTheme="minorEastAsia" w:hAnsiTheme="minorEastAsia" w:cs="华文仿宋" w:hint="eastAsia"/>
          <w:sz w:val="32"/>
          <w:szCs w:val="32"/>
        </w:rPr>
        <w:t>教室（找不到地址可电话联系）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华文仿宋"/>
          <w:b/>
          <w:sz w:val="32"/>
          <w:szCs w:val="32"/>
        </w:rPr>
      </w:pPr>
      <w:r w:rsidRPr="00736B9A">
        <w:rPr>
          <w:rFonts w:asciiTheme="minorEastAsia" w:hAnsiTheme="minorEastAsia" w:cs="华文仿宋" w:hint="eastAsia"/>
          <w:b/>
          <w:sz w:val="32"/>
          <w:szCs w:val="32"/>
        </w:rPr>
        <w:t>5.</w:t>
      </w:r>
      <w:r w:rsidRPr="00736B9A">
        <w:rPr>
          <w:rFonts w:asciiTheme="minorEastAsia" w:hAnsiTheme="minorEastAsia" w:cs="华文仿宋" w:hint="eastAsia"/>
          <w:b/>
          <w:sz w:val="32"/>
          <w:szCs w:val="32"/>
        </w:rPr>
        <w:t>报名资料：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考生报名时须提供以下所需资料的原件和复印件：（</w:t>
      </w:r>
      <w:r w:rsidRPr="00736B9A">
        <w:rPr>
          <w:rFonts w:asciiTheme="minorEastAsia" w:hAnsiTheme="minorEastAsia" w:cs="华文仿宋" w:hint="eastAsia"/>
          <w:sz w:val="32"/>
          <w:szCs w:val="32"/>
        </w:rPr>
        <w:t>1</w:t>
      </w:r>
      <w:r w:rsidRPr="00736B9A">
        <w:rPr>
          <w:rFonts w:asciiTheme="minorEastAsia" w:hAnsiTheme="minorEastAsia" w:cs="华文仿宋" w:hint="eastAsia"/>
          <w:sz w:val="32"/>
          <w:szCs w:val="32"/>
        </w:rPr>
        <w:t>）经本人填写完整的《报名表》；（</w:t>
      </w:r>
      <w:r w:rsidRPr="00736B9A">
        <w:rPr>
          <w:rFonts w:asciiTheme="minorEastAsia" w:hAnsiTheme="minorEastAsia" w:cs="华文仿宋" w:hint="eastAsia"/>
          <w:sz w:val="32"/>
          <w:szCs w:val="32"/>
        </w:rPr>
        <w:t>2</w:t>
      </w:r>
      <w:r w:rsidRPr="00736B9A">
        <w:rPr>
          <w:rFonts w:asciiTheme="minorEastAsia" w:hAnsiTheme="minorEastAsia" w:cs="华文仿宋" w:hint="eastAsia"/>
          <w:sz w:val="32"/>
          <w:szCs w:val="32"/>
        </w:rPr>
        <w:t>）本人有效身份证原件和复印件；（</w:t>
      </w:r>
      <w:r w:rsidRPr="00736B9A">
        <w:rPr>
          <w:rFonts w:asciiTheme="minorEastAsia" w:hAnsiTheme="minorEastAsia" w:cs="华文仿宋" w:hint="eastAsia"/>
          <w:sz w:val="32"/>
          <w:szCs w:val="32"/>
        </w:rPr>
        <w:t>3</w:t>
      </w:r>
      <w:r w:rsidRPr="00736B9A">
        <w:rPr>
          <w:rFonts w:asciiTheme="minorEastAsia" w:hAnsiTheme="minorEastAsia" w:cs="华文仿宋" w:hint="eastAsia"/>
          <w:sz w:val="32"/>
          <w:szCs w:val="32"/>
        </w:rPr>
        <w:t>）装订成册的个人自荐材料一份；（</w:t>
      </w:r>
      <w:r w:rsidRPr="00736B9A">
        <w:rPr>
          <w:rFonts w:asciiTheme="minorEastAsia" w:hAnsiTheme="minorEastAsia" w:cs="华文仿宋" w:hint="eastAsia"/>
          <w:sz w:val="32"/>
          <w:szCs w:val="32"/>
        </w:rPr>
        <w:t>4</w:t>
      </w:r>
      <w:r w:rsidRPr="00736B9A">
        <w:rPr>
          <w:rFonts w:asciiTheme="minorEastAsia" w:hAnsiTheme="minorEastAsia" w:cs="华文仿宋" w:hint="eastAsia"/>
          <w:sz w:val="32"/>
          <w:szCs w:val="32"/>
        </w:rPr>
        <w:t>）学历证、学位证、教师资格证的原件和复印件；（</w:t>
      </w:r>
      <w:r w:rsidRPr="00736B9A">
        <w:rPr>
          <w:rFonts w:asciiTheme="minorEastAsia" w:hAnsiTheme="minorEastAsia" w:cs="华文仿宋" w:hint="eastAsia"/>
          <w:sz w:val="32"/>
          <w:szCs w:val="32"/>
        </w:rPr>
        <w:t>5</w:t>
      </w:r>
      <w:r w:rsidRPr="00736B9A">
        <w:rPr>
          <w:rFonts w:asciiTheme="minorEastAsia" w:hAnsiTheme="minorEastAsia" w:cs="华文仿宋" w:hint="eastAsia"/>
          <w:sz w:val="32"/>
          <w:szCs w:val="32"/>
        </w:rPr>
        <w:t>）报名所需的其他资料和证件的原件及复印件。特别提示的是：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2018</w:t>
      </w:r>
      <w:r w:rsidRPr="00736B9A">
        <w:rPr>
          <w:rFonts w:asciiTheme="minorEastAsia" w:hAnsiTheme="minorEastAsia" w:cs="华文仿宋" w:hint="eastAsia"/>
          <w:sz w:val="32"/>
          <w:szCs w:val="32"/>
        </w:rPr>
        <w:t>年应届毕业生暂不提供毕业证、学位证、教师资格证，但必须提供所在院校及其教务部门加盖鲜章的在校学科成绩表原件、全日制普通高校学籍证明原件、高校应届毕业生就业推荐表原件；</w:t>
      </w:r>
      <w:r w:rsidRPr="00736B9A">
        <w:rPr>
          <w:rFonts w:asciiTheme="minorEastAsia" w:hAnsiTheme="minorEastAsia" w:cs="华文仿宋" w:hint="eastAsia"/>
          <w:sz w:val="32"/>
          <w:szCs w:val="32"/>
        </w:rPr>
        <w:t>2018</w:t>
      </w:r>
      <w:r w:rsidRPr="00736B9A">
        <w:rPr>
          <w:rFonts w:asciiTheme="minorEastAsia" w:hAnsiTheme="minorEastAsia" w:cs="华文仿宋" w:hint="eastAsia"/>
          <w:sz w:val="32"/>
          <w:szCs w:val="32"/>
        </w:rPr>
        <w:t>年应届免费师范生还须提供免费师范生的佐证资料原件，（其学历、学位证由报名审核</w:t>
      </w:r>
      <w:r w:rsidRPr="00736B9A">
        <w:rPr>
          <w:rFonts w:asciiTheme="minorEastAsia" w:hAnsiTheme="minorEastAsia" w:cs="华文仿宋" w:hint="eastAsia"/>
          <w:sz w:val="32"/>
          <w:szCs w:val="32"/>
        </w:rPr>
        <w:t>人员在“学信网”“学位网”上验证后打印存档）。</w:t>
      </w:r>
    </w:p>
    <w:p w:rsidR="009100BF" w:rsidRPr="00736B9A" w:rsidRDefault="00431FCC" w:rsidP="00736B9A">
      <w:pPr>
        <w:spacing w:line="520" w:lineRule="exact"/>
        <w:ind w:firstLineChars="200" w:firstLine="643"/>
        <w:rPr>
          <w:rFonts w:asciiTheme="minorEastAsia" w:hAnsiTheme="minorEastAsia" w:cs="微软雅黑"/>
          <w:b/>
          <w:sz w:val="32"/>
          <w:szCs w:val="32"/>
        </w:rPr>
      </w:pPr>
      <w:r w:rsidRPr="00736B9A">
        <w:rPr>
          <w:rFonts w:asciiTheme="minorEastAsia" w:hAnsiTheme="minorEastAsia" w:cs="微软雅黑" w:hint="eastAsia"/>
          <w:b/>
          <w:sz w:val="32"/>
          <w:szCs w:val="32"/>
        </w:rPr>
        <w:t>六、考核测试</w:t>
      </w:r>
    </w:p>
    <w:p w:rsidR="009100BF" w:rsidRPr="00736B9A" w:rsidRDefault="00431FCC">
      <w:pPr>
        <w:spacing w:line="52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考核测试采取“直接面试”的方式进行，面试方式为现场讲课，准备时间为</w:t>
      </w:r>
      <w:r w:rsidRPr="00736B9A">
        <w:rPr>
          <w:rFonts w:asciiTheme="minorEastAsia" w:hAnsiTheme="minorEastAsia" w:cs="华文仿宋" w:hint="eastAsia"/>
          <w:sz w:val="32"/>
          <w:szCs w:val="32"/>
        </w:rPr>
        <w:t>30</w:t>
      </w:r>
      <w:r w:rsidRPr="00736B9A">
        <w:rPr>
          <w:rFonts w:asciiTheme="minorEastAsia" w:hAnsiTheme="minorEastAsia" w:cs="华文仿宋" w:hint="eastAsia"/>
          <w:sz w:val="32"/>
          <w:szCs w:val="32"/>
        </w:rPr>
        <w:t>分钟，现场讲课时间为</w:t>
      </w:r>
      <w:r w:rsidRPr="00736B9A">
        <w:rPr>
          <w:rFonts w:asciiTheme="minorEastAsia" w:hAnsiTheme="minorEastAsia" w:cs="华文仿宋" w:hint="eastAsia"/>
          <w:sz w:val="32"/>
          <w:szCs w:val="32"/>
        </w:rPr>
        <w:t>10</w:t>
      </w:r>
      <w:r w:rsidRPr="00736B9A">
        <w:rPr>
          <w:rFonts w:asciiTheme="minorEastAsia" w:hAnsiTheme="minorEastAsia" w:cs="华文仿宋" w:hint="eastAsia"/>
          <w:sz w:val="32"/>
          <w:szCs w:val="32"/>
        </w:rPr>
        <w:t>分钟，考生在面试准备开始时现场随机抽签确定面试讲课内容。面试主要考察考生的职业道德、专业知识和业务能力、综合分析能力、应变和情绪控制能力、语言表达能力、举止仪表、应聘者的适岗能力等。面</w:t>
      </w:r>
      <w:r w:rsidRPr="00736B9A">
        <w:rPr>
          <w:rFonts w:asciiTheme="minorEastAsia" w:hAnsiTheme="minorEastAsia" w:cs="华文仿宋" w:hint="eastAsia"/>
          <w:sz w:val="32"/>
          <w:szCs w:val="32"/>
        </w:rPr>
        <w:lastRenderedPageBreak/>
        <w:t>试时，考生须使用普通话讲课和回答问题。</w:t>
      </w:r>
    </w:p>
    <w:p w:rsidR="009100BF" w:rsidRPr="00736B9A" w:rsidRDefault="00431FCC" w:rsidP="00736B9A">
      <w:pPr>
        <w:spacing w:line="520" w:lineRule="exact"/>
        <w:ind w:firstLineChars="196" w:firstLine="630"/>
        <w:rPr>
          <w:rFonts w:asciiTheme="minorEastAsia" w:hAnsiTheme="minorEastAsia" w:cs="华文仿宋"/>
          <w:b/>
          <w:color w:val="000000" w:themeColor="text1"/>
          <w:sz w:val="32"/>
          <w:szCs w:val="32"/>
        </w:rPr>
      </w:pPr>
      <w:r w:rsidRPr="00736B9A">
        <w:rPr>
          <w:rFonts w:asciiTheme="minorEastAsia" w:hAnsiTheme="minorEastAsia" w:cs="华文仿宋" w:hint="eastAsia"/>
          <w:b/>
          <w:color w:val="000000" w:themeColor="text1"/>
          <w:sz w:val="32"/>
          <w:szCs w:val="32"/>
        </w:rPr>
        <w:t>附：学校简介</w:t>
      </w:r>
    </w:p>
    <w:p w:rsidR="009100BF" w:rsidRPr="00736B9A" w:rsidRDefault="00431FCC">
      <w:pPr>
        <w:spacing w:line="50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2012</w:t>
      </w:r>
      <w:r w:rsidRPr="00736B9A">
        <w:rPr>
          <w:rFonts w:asciiTheme="minorEastAsia" w:hAnsiTheme="minorEastAsia" w:cs="华文仿宋" w:hint="eastAsia"/>
          <w:sz w:val="32"/>
          <w:szCs w:val="32"/>
        </w:rPr>
        <w:t>年</w:t>
      </w:r>
      <w:r w:rsidRPr="00736B9A">
        <w:rPr>
          <w:rFonts w:asciiTheme="minorEastAsia" w:hAnsiTheme="minorEastAsia" w:cs="华文仿宋" w:hint="eastAsia"/>
          <w:sz w:val="32"/>
          <w:szCs w:val="32"/>
        </w:rPr>
        <w:t>9</w:t>
      </w:r>
      <w:r w:rsidRPr="00736B9A">
        <w:rPr>
          <w:rFonts w:asciiTheme="minorEastAsia" w:hAnsiTheme="minorEastAsia" w:cs="华文仿宋" w:hint="eastAsia"/>
          <w:sz w:val="32"/>
          <w:szCs w:val="32"/>
        </w:rPr>
        <w:t>月，一所崭新的现代化大型幼儿园——</w:t>
      </w:r>
      <w:r w:rsidRPr="00736B9A">
        <w:rPr>
          <w:rFonts w:asciiTheme="minorEastAsia" w:hAnsiTheme="minorEastAsia" w:cs="华文仿宋" w:hint="eastAsia"/>
          <w:sz w:val="32"/>
          <w:szCs w:val="32"/>
        </w:rPr>
        <w:t>重庆市开州区</w:t>
      </w:r>
      <w:r w:rsidRPr="00736B9A">
        <w:rPr>
          <w:rFonts w:asciiTheme="minorEastAsia" w:hAnsiTheme="minorEastAsia" w:cs="华文仿宋" w:hint="eastAsia"/>
          <w:sz w:val="32"/>
          <w:szCs w:val="32"/>
        </w:rPr>
        <w:t>云枫</w:t>
      </w:r>
      <w:r w:rsidRPr="00736B9A">
        <w:rPr>
          <w:rFonts w:asciiTheme="minorEastAsia" w:hAnsiTheme="minorEastAsia" w:cs="华文仿宋" w:hint="eastAsia"/>
          <w:sz w:val="32"/>
          <w:szCs w:val="32"/>
        </w:rPr>
        <w:t>中心</w:t>
      </w:r>
      <w:r w:rsidRPr="00736B9A">
        <w:rPr>
          <w:rFonts w:asciiTheme="minorEastAsia" w:hAnsiTheme="minorEastAsia" w:cs="华文仿宋" w:hint="eastAsia"/>
          <w:sz w:val="32"/>
          <w:szCs w:val="32"/>
        </w:rPr>
        <w:t>幼儿园宛如一朵初开的蓓蕾，绽放在帅乡大地。</w:t>
      </w:r>
    </w:p>
    <w:p w:rsidR="009100BF" w:rsidRPr="00736B9A" w:rsidRDefault="00431FCC">
      <w:pPr>
        <w:spacing w:line="50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重庆市开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州区云枫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中心幼儿园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是区委、区政府、区教委为了适应新城快速扩展，有效解决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幼儿“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入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园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难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”民生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问题，切实推进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学前教育发展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而新建的一所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公办示范幼儿园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。学校位于云枫街道平桥生态移民产业园区</w:t>
      </w:r>
      <w:r w:rsidRPr="00736B9A">
        <w:rPr>
          <w:rFonts w:asciiTheme="minorEastAsia" w:hAnsiTheme="minorEastAsia" w:cs="华文仿宋" w:hint="eastAsia"/>
          <w:kern w:val="0"/>
          <w:sz w:val="32"/>
          <w:szCs w:val="32"/>
        </w:rPr>
        <w:t>，</w:t>
      </w:r>
      <w:r w:rsidRPr="00736B9A">
        <w:rPr>
          <w:rFonts w:asciiTheme="minorEastAsia" w:hAnsiTheme="minorEastAsia" w:cs="华文仿宋" w:hint="eastAsia"/>
          <w:sz w:val="32"/>
          <w:szCs w:val="32"/>
        </w:rPr>
        <w:t>占地面积</w:t>
      </w:r>
      <w:r w:rsidRPr="00736B9A">
        <w:rPr>
          <w:rFonts w:asciiTheme="minorEastAsia" w:hAnsiTheme="minorEastAsia" w:cs="华文仿宋" w:hint="eastAsia"/>
          <w:sz w:val="32"/>
          <w:szCs w:val="32"/>
        </w:rPr>
        <w:t>8200</w:t>
      </w:r>
      <w:r w:rsidRPr="00736B9A">
        <w:rPr>
          <w:rFonts w:asciiTheme="minorEastAsia" w:hAnsiTheme="minorEastAsia" w:cs="华文仿宋" w:hint="eastAsia"/>
          <w:sz w:val="32"/>
          <w:szCs w:val="32"/>
        </w:rPr>
        <w:t>平方米，建筑面积</w:t>
      </w:r>
      <w:r w:rsidRPr="00736B9A">
        <w:rPr>
          <w:rFonts w:asciiTheme="minorEastAsia" w:hAnsiTheme="minorEastAsia" w:cs="华文仿宋" w:hint="eastAsia"/>
          <w:sz w:val="32"/>
          <w:szCs w:val="32"/>
        </w:rPr>
        <w:t>768</w:t>
      </w:r>
      <w:r w:rsidRPr="00736B9A">
        <w:rPr>
          <w:rFonts w:asciiTheme="minorEastAsia" w:hAnsiTheme="minorEastAsia" w:cs="华文仿宋" w:hint="eastAsia"/>
          <w:sz w:val="32"/>
          <w:szCs w:val="32"/>
        </w:rPr>
        <w:t>8</w:t>
      </w:r>
      <w:r w:rsidRPr="00736B9A">
        <w:rPr>
          <w:rFonts w:asciiTheme="minorEastAsia" w:hAnsiTheme="minorEastAsia" w:cs="华文仿宋" w:hint="eastAsia"/>
          <w:sz w:val="32"/>
          <w:szCs w:val="32"/>
        </w:rPr>
        <w:t>平方米</w:t>
      </w:r>
      <w:r w:rsidRPr="00736B9A">
        <w:rPr>
          <w:rFonts w:asciiTheme="minorEastAsia" w:hAnsiTheme="minorEastAsia" w:cs="华文仿宋" w:hint="eastAsia"/>
          <w:sz w:val="32"/>
          <w:szCs w:val="32"/>
        </w:rPr>
        <w:t>，</w:t>
      </w:r>
      <w:r w:rsidRPr="00736B9A">
        <w:rPr>
          <w:rFonts w:asciiTheme="minorEastAsia" w:hAnsiTheme="minorEastAsia" w:cs="华文仿宋" w:hint="eastAsia"/>
          <w:sz w:val="32"/>
          <w:szCs w:val="32"/>
        </w:rPr>
        <w:t>总投资</w:t>
      </w:r>
      <w:r w:rsidRPr="00736B9A">
        <w:rPr>
          <w:rFonts w:asciiTheme="minorEastAsia" w:hAnsiTheme="minorEastAsia" w:cs="华文仿宋" w:hint="eastAsia"/>
          <w:sz w:val="32"/>
          <w:szCs w:val="32"/>
        </w:rPr>
        <w:t>20</w:t>
      </w:r>
      <w:r w:rsidRPr="00736B9A">
        <w:rPr>
          <w:rFonts w:asciiTheme="minorEastAsia" w:hAnsiTheme="minorEastAsia" w:cs="华文仿宋" w:hint="eastAsia"/>
          <w:sz w:val="32"/>
          <w:szCs w:val="32"/>
        </w:rPr>
        <w:t>00</w:t>
      </w:r>
      <w:r w:rsidRPr="00736B9A">
        <w:rPr>
          <w:rFonts w:asciiTheme="minorEastAsia" w:hAnsiTheme="minorEastAsia" w:cs="华文仿宋" w:hint="eastAsia"/>
          <w:sz w:val="32"/>
          <w:szCs w:val="32"/>
        </w:rPr>
        <w:t>多</w:t>
      </w:r>
      <w:r w:rsidRPr="00736B9A">
        <w:rPr>
          <w:rFonts w:asciiTheme="minorEastAsia" w:hAnsiTheme="minorEastAsia" w:cs="华文仿宋" w:hint="eastAsia"/>
          <w:sz w:val="32"/>
          <w:szCs w:val="32"/>
        </w:rPr>
        <w:t>万</w:t>
      </w:r>
      <w:r w:rsidRPr="00736B9A">
        <w:rPr>
          <w:rFonts w:asciiTheme="minorEastAsia" w:hAnsiTheme="minorEastAsia" w:cs="华文仿宋" w:hint="eastAsia"/>
          <w:sz w:val="32"/>
          <w:szCs w:val="32"/>
        </w:rPr>
        <w:t>元，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区位临湖，环境优美，条件优越，每班有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集幼儿活动室、寝室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、盥洗室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等功能齐全、设施配套的单元式班级用房，音乐、美术、舞蹈、劳作、游戏等各类功能室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一应俱全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，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是一所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集户外活动、嬉水池、饲养园、种植园融为一体的综合性、标准化、现代化的幼儿园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。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2012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  <w:shd w:val="clear" w:color="auto" w:fill="FFFFFF"/>
        </w:rPr>
        <w:t>年秋季学期开园，</w:t>
      </w:r>
      <w:r w:rsidRPr="00736B9A">
        <w:rPr>
          <w:rFonts w:asciiTheme="minorEastAsia" w:hAnsiTheme="minorEastAsia" w:cs="华文仿宋" w:hint="eastAsia"/>
          <w:sz w:val="32"/>
          <w:szCs w:val="32"/>
        </w:rPr>
        <w:t>通过</w:t>
      </w:r>
      <w:r w:rsidRPr="00736B9A">
        <w:rPr>
          <w:rFonts w:asciiTheme="minorEastAsia" w:hAnsiTheme="minorEastAsia" w:cs="华文仿宋" w:hint="eastAsia"/>
          <w:sz w:val="32"/>
          <w:szCs w:val="32"/>
        </w:rPr>
        <w:t>公招、</w:t>
      </w:r>
      <w:r w:rsidRPr="00736B9A">
        <w:rPr>
          <w:rFonts w:asciiTheme="minorEastAsia" w:hAnsiTheme="minorEastAsia" w:cs="华文仿宋" w:hint="eastAsia"/>
          <w:sz w:val="32"/>
          <w:szCs w:val="32"/>
        </w:rPr>
        <w:t>考调和</w:t>
      </w:r>
      <w:r w:rsidRPr="00736B9A">
        <w:rPr>
          <w:rFonts w:asciiTheme="minorEastAsia" w:hAnsiTheme="minorEastAsia" w:cs="华文仿宋" w:hint="eastAsia"/>
          <w:sz w:val="32"/>
          <w:szCs w:val="32"/>
        </w:rPr>
        <w:t>聘用</w:t>
      </w:r>
      <w:r w:rsidRPr="00736B9A">
        <w:rPr>
          <w:rFonts w:asciiTheme="minorEastAsia" w:hAnsiTheme="minorEastAsia" w:cs="华文仿宋" w:hint="eastAsia"/>
          <w:sz w:val="32"/>
          <w:szCs w:val="32"/>
        </w:rPr>
        <w:t>组建了一支师德优良、专业水平高、业务功底扎实的合作型、学习型、创新型、奉献型的优秀教</w:t>
      </w:r>
      <w:r w:rsidRPr="00736B9A">
        <w:rPr>
          <w:rFonts w:asciiTheme="minorEastAsia" w:hAnsiTheme="minorEastAsia" w:cs="华文仿宋" w:hint="eastAsia"/>
          <w:sz w:val="32"/>
          <w:szCs w:val="32"/>
        </w:rPr>
        <w:t>师团队，每班配齐“两教一保”</w:t>
      </w:r>
      <w:r w:rsidRPr="00736B9A">
        <w:rPr>
          <w:rFonts w:asciiTheme="minorEastAsia" w:hAnsiTheme="minorEastAsia" w:cs="华文仿宋" w:hint="eastAsia"/>
          <w:sz w:val="32"/>
          <w:szCs w:val="32"/>
        </w:rPr>
        <w:t>。目前，我园已开办</w:t>
      </w:r>
      <w:r w:rsidRPr="00736B9A">
        <w:rPr>
          <w:rFonts w:asciiTheme="minorEastAsia" w:hAnsiTheme="minorEastAsia" w:cs="华文仿宋" w:hint="eastAsia"/>
          <w:sz w:val="32"/>
          <w:szCs w:val="32"/>
        </w:rPr>
        <w:t>22</w:t>
      </w:r>
      <w:r w:rsidRPr="00736B9A">
        <w:rPr>
          <w:rFonts w:asciiTheme="minorEastAsia" w:hAnsiTheme="minorEastAsia" w:cs="华文仿宋" w:hint="eastAsia"/>
          <w:sz w:val="32"/>
          <w:szCs w:val="32"/>
        </w:rPr>
        <w:t>个班（大班：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7</w:t>
      </w:r>
      <w:r w:rsidRPr="00736B9A">
        <w:rPr>
          <w:rFonts w:asciiTheme="minorEastAsia" w:hAnsiTheme="minorEastAsia" w:cs="华文仿宋" w:hint="eastAsia"/>
          <w:sz w:val="32"/>
          <w:szCs w:val="32"/>
        </w:rPr>
        <w:t>个，中班：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8</w:t>
      </w:r>
      <w:r w:rsidRPr="00736B9A">
        <w:rPr>
          <w:rFonts w:asciiTheme="minorEastAsia" w:hAnsiTheme="minorEastAsia" w:cs="华文仿宋" w:hint="eastAsia"/>
          <w:sz w:val="32"/>
          <w:szCs w:val="32"/>
        </w:rPr>
        <w:t>个，小班：</w:t>
      </w:r>
      <w:r w:rsidRPr="00736B9A">
        <w:rPr>
          <w:rFonts w:asciiTheme="minorEastAsia" w:hAnsiTheme="minorEastAsia" w:cs="华文仿宋" w:hint="eastAsia"/>
          <w:sz w:val="32"/>
          <w:szCs w:val="32"/>
        </w:rPr>
        <w:t>7</w:t>
      </w:r>
      <w:r w:rsidRPr="00736B9A">
        <w:rPr>
          <w:rFonts w:asciiTheme="minorEastAsia" w:hAnsiTheme="minorEastAsia" w:cs="华文仿宋" w:hint="eastAsia"/>
          <w:sz w:val="32"/>
          <w:szCs w:val="32"/>
        </w:rPr>
        <w:t>个），</w:t>
      </w:r>
      <w:r w:rsidRPr="00736B9A">
        <w:rPr>
          <w:rFonts w:asciiTheme="minorEastAsia" w:hAnsiTheme="minorEastAsia" w:cs="华文仿宋" w:hint="eastAsia"/>
          <w:sz w:val="32"/>
          <w:szCs w:val="32"/>
        </w:rPr>
        <w:t>教职工</w:t>
      </w:r>
      <w:r w:rsidRPr="00736B9A">
        <w:rPr>
          <w:rFonts w:asciiTheme="minorEastAsia" w:hAnsiTheme="minorEastAsia" w:cs="华文仿宋" w:hint="eastAsia"/>
          <w:sz w:val="32"/>
          <w:szCs w:val="32"/>
        </w:rPr>
        <w:t>86</w:t>
      </w:r>
      <w:r w:rsidRPr="00736B9A">
        <w:rPr>
          <w:rFonts w:asciiTheme="minorEastAsia" w:hAnsiTheme="minorEastAsia" w:cs="华文仿宋" w:hint="eastAsia"/>
          <w:sz w:val="32"/>
          <w:szCs w:val="32"/>
        </w:rPr>
        <w:t>名，</w:t>
      </w:r>
      <w:r w:rsidRPr="00736B9A">
        <w:rPr>
          <w:rFonts w:asciiTheme="minorEastAsia" w:hAnsiTheme="minorEastAsia" w:cs="华文仿宋" w:hint="eastAsia"/>
          <w:sz w:val="32"/>
          <w:szCs w:val="32"/>
        </w:rPr>
        <w:t>招收幼儿</w:t>
      </w:r>
      <w:r w:rsidRPr="00736B9A">
        <w:rPr>
          <w:rFonts w:asciiTheme="minorEastAsia" w:hAnsiTheme="minorEastAsia" w:cs="华文仿宋" w:hint="eastAsia"/>
          <w:sz w:val="32"/>
          <w:szCs w:val="32"/>
        </w:rPr>
        <w:t>900</w:t>
      </w:r>
      <w:r w:rsidRPr="00736B9A">
        <w:rPr>
          <w:rFonts w:asciiTheme="minorEastAsia" w:hAnsiTheme="minorEastAsia" w:cs="华文仿宋" w:hint="eastAsia"/>
          <w:sz w:val="32"/>
          <w:szCs w:val="32"/>
        </w:rPr>
        <w:t>余名</w:t>
      </w:r>
      <w:r w:rsidRPr="00736B9A">
        <w:rPr>
          <w:rFonts w:asciiTheme="minorEastAsia" w:hAnsiTheme="minorEastAsia" w:cs="华文仿宋" w:hint="eastAsia"/>
          <w:sz w:val="32"/>
          <w:szCs w:val="32"/>
        </w:rPr>
        <w:t>，是开州区规模最大的公办幼儿园。</w:t>
      </w:r>
    </w:p>
    <w:p w:rsidR="009100BF" w:rsidRPr="00736B9A" w:rsidRDefault="00431FCC">
      <w:pPr>
        <w:spacing w:line="50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sz w:val="32"/>
          <w:szCs w:val="32"/>
        </w:rPr>
        <w:t>五年时间风雨化育，</w:t>
      </w:r>
      <w:r w:rsidRPr="00736B9A">
        <w:rPr>
          <w:rFonts w:asciiTheme="minorEastAsia" w:hAnsiTheme="minorEastAsia" w:cs="华文仿宋" w:hint="eastAsia"/>
          <w:sz w:val="32"/>
          <w:szCs w:val="32"/>
        </w:rPr>
        <w:t>在各级领导、各界</w:t>
      </w:r>
      <w:r w:rsidRPr="00736B9A">
        <w:rPr>
          <w:rFonts w:asciiTheme="minorEastAsia" w:hAnsiTheme="minorEastAsia" w:cs="华文仿宋" w:hint="eastAsia"/>
          <w:sz w:val="32"/>
          <w:szCs w:val="32"/>
        </w:rPr>
        <w:t>人士</w:t>
      </w:r>
      <w:r w:rsidRPr="00736B9A">
        <w:rPr>
          <w:rFonts w:asciiTheme="minorEastAsia" w:hAnsiTheme="minorEastAsia" w:cs="华文仿宋" w:hint="eastAsia"/>
          <w:sz w:val="32"/>
          <w:szCs w:val="32"/>
        </w:rPr>
        <w:t>、家长朋友的大力支持和关心指导下，在</w:t>
      </w:r>
      <w:r w:rsidRPr="00736B9A">
        <w:rPr>
          <w:rFonts w:asciiTheme="minorEastAsia" w:hAnsiTheme="minorEastAsia" w:cs="华文仿宋" w:hint="eastAsia"/>
          <w:sz w:val="32"/>
          <w:szCs w:val="32"/>
        </w:rPr>
        <w:t>师幼</w:t>
      </w:r>
      <w:r w:rsidRPr="00736B9A">
        <w:rPr>
          <w:rFonts w:asciiTheme="minorEastAsia" w:hAnsiTheme="minorEastAsia" w:cs="华文仿宋" w:hint="eastAsia"/>
          <w:sz w:val="32"/>
          <w:szCs w:val="32"/>
        </w:rPr>
        <w:t>的共同努力下</w:t>
      </w:r>
      <w:r w:rsidRPr="00736B9A">
        <w:rPr>
          <w:rFonts w:asciiTheme="minorEastAsia" w:hAnsiTheme="minorEastAsia" w:cs="华文仿宋" w:hint="eastAsia"/>
          <w:sz w:val="32"/>
          <w:szCs w:val="32"/>
        </w:rPr>
        <w:t>，</w:t>
      </w:r>
      <w:r w:rsidRPr="00736B9A">
        <w:rPr>
          <w:rFonts w:asciiTheme="minorEastAsia" w:hAnsiTheme="minorEastAsia" w:cs="华文仿宋" w:hint="eastAsia"/>
          <w:sz w:val="32"/>
          <w:szCs w:val="32"/>
        </w:rPr>
        <w:t>取得了显著成绩</w:t>
      </w:r>
      <w:r w:rsidRPr="00736B9A">
        <w:rPr>
          <w:rFonts w:asciiTheme="minorEastAsia" w:hAnsiTheme="minorEastAsia" w:cs="华文仿宋" w:hint="eastAsia"/>
          <w:sz w:val="32"/>
          <w:szCs w:val="32"/>
        </w:rPr>
        <w:t>，成功创建</w:t>
      </w:r>
      <w:r w:rsidRPr="00736B9A">
        <w:rPr>
          <w:rFonts w:asciiTheme="minorEastAsia" w:hAnsiTheme="minorEastAsia" w:cs="华文仿宋" w:hint="eastAsia"/>
          <w:sz w:val="32"/>
          <w:szCs w:val="32"/>
        </w:rPr>
        <w:t>“市平安校园”“市一级幼儿园”“市普惠性幼儿园”，</w:t>
      </w:r>
      <w:r w:rsidRPr="00736B9A">
        <w:rPr>
          <w:rFonts w:asciiTheme="minorEastAsia" w:hAnsiTheme="minorEastAsia" w:cs="华文仿宋" w:hint="eastAsia"/>
          <w:sz w:val="32"/>
          <w:szCs w:val="32"/>
        </w:rPr>
        <w:t>连续</w:t>
      </w:r>
      <w:r w:rsidRPr="00736B9A">
        <w:rPr>
          <w:rFonts w:asciiTheme="minorEastAsia" w:hAnsiTheme="minorEastAsia" w:cs="华文仿宋" w:hint="eastAsia"/>
          <w:sz w:val="32"/>
          <w:szCs w:val="32"/>
        </w:rPr>
        <w:t>荣获</w:t>
      </w:r>
      <w:r w:rsidRPr="00736B9A">
        <w:rPr>
          <w:rFonts w:asciiTheme="minorEastAsia" w:hAnsiTheme="minorEastAsia" w:cs="华文仿宋" w:hint="eastAsia"/>
          <w:sz w:val="32"/>
          <w:szCs w:val="32"/>
        </w:rPr>
        <w:t>开州区</w:t>
      </w:r>
      <w:r w:rsidRPr="00736B9A">
        <w:rPr>
          <w:rFonts w:asciiTheme="minorEastAsia" w:hAnsiTheme="minorEastAsia" w:cs="华文仿宋" w:hint="eastAsia"/>
          <w:sz w:val="32"/>
          <w:szCs w:val="32"/>
        </w:rPr>
        <w:t>学前教育质量考核一等奖</w:t>
      </w:r>
      <w:r w:rsidRPr="00736B9A">
        <w:rPr>
          <w:rFonts w:asciiTheme="minorEastAsia" w:hAnsiTheme="minorEastAsia" w:cs="华文仿宋" w:hint="eastAsia"/>
          <w:sz w:val="32"/>
          <w:szCs w:val="32"/>
        </w:rPr>
        <w:t>、安全考核一等奖</w:t>
      </w:r>
      <w:r w:rsidRPr="00736B9A">
        <w:rPr>
          <w:rFonts w:asciiTheme="minorEastAsia" w:hAnsiTheme="minorEastAsia" w:cs="华文仿宋" w:hint="eastAsia"/>
          <w:sz w:val="32"/>
          <w:szCs w:val="32"/>
        </w:rPr>
        <w:t>，集体获</w:t>
      </w:r>
      <w:r w:rsidRPr="00736B9A">
        <w:rPr>
          <w:rFonts w:asciiTheme="minorEastAsia" w:hAnsiTheme="minorEastAsia" w:cs="华文仿宋" w:hint="eastAsia"/>
          <w:sz w:val="32"/>
          <w:szCs w:val="32"/>
        </w:rPr>
        <w:t>各类</w:t>
      </w:r>
      <w:r w:rsidRPr="00736B9A">
        <w:rPr>
          <w:rFonts w:asciiTheme="minorEastAsia" w:hAnsiTheme="minorEastAsia" w:cs="华文仿宋" w:hint="eastAsia"/>
          <w:sz w:val="32"/>
          <w:szCs w:val="32"/>
        </w:rPr>
        <w:t>奖</w:t>
      </w:r>
      <w:r w:rsidRPr="00736B9A">
        <w:rPr>
          <w:rFonts w:asciiTheme="minorEastAsia" w:hAnsiTheme="minorEastAsia" w:cs="华文仿宋" w:hint="eastAsia"/>
          <w:sz w:val="32"/>
          <w:szCs w:val="32"/>
        </w:rPr>
        <w:t>励</w:t>
      </w:r>
      <w:r w:rsidRPr="00736B9A">
        <w:rPr>
          <w:rFonts w:asciiTheme="minorEastAsia" w:hAnsiTheme="minorEastAsia" w:cs="华文仿宋" w:hint="eastAsia"/>
          <w:sz w:val="32"/>
          <w:szCs w:val="32"/>
        </w:rPr>
        <w:t>表彰</w:t>
      </w:r>
      <w:r w:rsidRPr="00736B9A">
        <w:rPr>
          <w:rFonts w:asciiTheme="minorEastAsia" w:hAnsiTheme="minorEastAsia" w:cs="华文仿宋" w:hint="eastAsia"/>
          <w:sz w:val="32"/>
          <w:szCs w:val="32"/>
        </w:rPr>
        <w:t>30</w:t>
      </w:r>
      <w:r w:rsidRPr="00736B9A">
        <w:rPr>
          <w:rFonts w:asciiTheme="minorEastAsia" w:hAnsiTheme="minorEastAsia" w:cs="华文仿宋" w:hint="eastAsia"/>
          <w:sz w:val="32"/>
          <w:szCs w:val="32"/>
        </w:rPr>
        <w:t>次，</w:t>
      </w:r>
      <w:r w:rsidRPr="00736B9A">
        <w:rPr>
          <w:rFonts w:asciiTheme="minorEastAsia" w:hAnsiTheme="minorEastAsia" w:cs="华文仿宋" w:hint="eastAsia"/>
          <w:sz w:val="32"/>
          <w:szCs w:val="32"/>
        </w:rPr>
        <w:t>师</w:t>
      </w:r>
      <w:r w:rsidRPr="00736B9A">
        <w:rPr>
          <w:rFonts w:asciiTheme="minorEastAsia" w:hAnsiTheme="minorEastAsia" w:cs="华文仿宋" w:hint="eastAsia"/>
          <w:sz w:val="32"/>
          <w:szCs w:val="32"/>
        </w:rPr>
        <w:t>幼获</w:t>
      </w:r>
      <w:r w:rsidRPr="00736B9A">
        <w:rPr>
          <w:rFonts w:asciiTheme="minorEastAsia" w:hAnsiTheme="minorEastAsia" w:cs="华文仿宋" w:hint="eastAsia"/>
          <w:sz w:val="32"/>
          <w:szCs w:val="32"/>
        </w:rPr>
        <w:t>奖</w:t>
      </w:r>
      <w:r w:rsidRPr="00736B9A">
        <w:rPr>
          <w:rFonts w:asciiTheme="minorEastAsia" w:hAnsiTheme="minorEastAsia" w:cs="华文仿宋" w:hint="eastAsia"/>
          <w:sz w:val="32"/>
          <w:szCs w:val="32"/>
        </w:rPr>
        <w:t>3</w:t>
      </w:r>
      <w:r w:rsidRPr="00736B9A">
        <w:rPr>
          <w:rFonts w:asciiTheme="minorEastAsia" w:hAnsiTheme="minorEastAsia" w:cs="华文仿宋" w:hint="eastAsia"/>
          <w:sz w:val="32"/>
          <w:szCs w:val="32"/>
        </w:rPr>
        <w:t>00</w:t>
      </w:r>
      <w:r w:rsidRPr="00736B9A">
        <w:rPr>
          <w:rFonts w:asciiTheme="minorEastAsia" w:hAnsiTheme="minorEastAsia" w:cs="华文仿宋" w:hint="eastAsia"/>
          <w:sz w:val="32"/>
          <w:szCs w:val="32"/>
        </w:rPr>
        <w:t>余人次，接待市</w:t>
      </w:r>
      <w:r w:rsidRPr="00736B9A">
        <w:rPr>
          <w:rFonts w:asciiTheme="minorEastAsia" w:hAnsiTheme="minorEastAsia" w:cs="华文仿宋" w:hint="eastAsia"/>
          <w:sz w:val="32"/>
          <w:szCs w:val="32"/>
        </w:rPr>
        <w:t>区</w:t>
      </w:r>
      <w:r w:rsidRPr="00736B9A">
        <w:rPr>
          <w:rFonts w:asciiTheme="minorEastAsia" w:hAnsiTheme="minorEastAsia" w:cs="华文仿宋" w:hint="eastAsia"/>
          <w:sz w:val="32"/>
          <w:szCs w:val="32"/>
        </w:rPr>
        <w:t>内外来园指导参观达</w:t>
      </w:r>
      <w:r w:rsidRPr="00736B9A">
        <w:rPr>
          <w:rFonts w:asciiTheme="minorEastAsia" w:hAnsiTheme="minorEastAsia" w:cs="华文仿宋" w:hint="eastAsia"/>
          <w:sz w:val="32"/>
          <w:szCs w:val="32"/>
        </w:rPr>
        <w:t>3</w:t>
      </w:r>
      <w:r w:rsidRPr="00736B9A">
        <w:rPr>
          <w:rFonts w:asciiTheme="minorEastAsia" w:hAnsiTheme="minorEastAsia" w:cs="华文仿宋" w:hint="eastAsia"/>
          <w:sz w:val="32"/>
          <w:szCs w:val="32"/>
        </w:rPr>
        <w:t>000</w:t>
      </w:r>
      <w:r w:rsidRPr="00736B9A">
        <w:rPr>
          <w:rFonts w:asciiTheme="minorEastAsia" w:hAnsiTheme="minorEastAsia" w:cs="华文仿宋" w:hint="eastAsia"/>
          <w:sz w:val="32"/>
          <w:szCs w:val="32"/>
        </w:rPr>
        <w:t>余人次。</w:t>
      </w:r>
    </w:p>
    <w:p w:rsidR="009100BF" w:rsidRPr="00736B9A" w:rsidRDefault="00431FCC">
      <w:pPr>
        <w:spacing w:line="50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color w:val="000000"/>
          <w:sz w:val="32"/>
          <w:szCs w:val="32"/>
        </w:rPr>
        <w:t>智慧教育，涵养开州。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</w:rPr>
        <w:t>以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</w:rPr>
        <w:t>爱育爱，爱在云幼。新一届党支部、行政班子立足云幼实际，认真践行科学发展观，大力实施“生态立园、专业强园、文化立园”发展战略，团结带领全园教职工朝着“引领开州、重庆示范”的目标开拓进取，努力开创新局面</w:t>
      </w:r>
      <w:r w:rsidRPr="00736B9A">
        <w:rPr>
          <w:rFonts w:asciiTheme="minorEastAsia" w:hAnsiTheme="minorEastAsia" w:cs="华文仿宋" w:hint="eastAsia"/>
          <w:color w:val="000000"/>
          <w:sz w:val="32"/>
          <w:szCs w:val="32"/>
        </w:rPr>
        <w:t>!</w:t>
      </w:r>
      <w:r w:rsidRPr="00736B9A">
        <w:rPr>
          <w:rFonts w:asciiTheme="minorEastAsia" w:hAnsiTheme="minorEastAsia" w:cs="华文仿宋" w:hint="eastAsia"/>
          <w:sz w:val="32"/>
          <w:szCs w:val="32"/>
        </w:rPr>
        <w:t xml:space="preserve"> </w:t>
      </w:r>
    </w:p>
    <w:p w:rsidR="009100BF" w:rsidRPr="00736B9A" w:rsidRDefault="009100BF">
      <w:pPr>
        <w:spacing w:line="500" w:lineRule="exact"/>
        <w:ind w:firstLineChars="200" w:firstLine="640"/>
        <w:rPr>
          <w:rFonts w:asciiTheme="minorEastAsia" w:hAnsiTheme="minorEastAsia" w:cs="华文仿宋"/>
          <w:sz w:val="32"/>
          <w:szCs w:val="32"/>
        </w:rPr>
      </w:pPr>
    </w:p>
    <w:p w:rsidR="009100BF" w:rsidRPr="00736B9A" w:rsidRDefault="00431FCC">
      <w:pPr>
        <w:rPr>
          <w:rFonts w:asciiTheme="minorEastAsia" w:hAnsiTheme="minorEastAsia" w:cs="华文仿宋"/>
          <w:sz w:val="32"/>
          <w:szCs w:val="32"/>
        </w:rPr>
      </w:pPr>
      <w:r w:rsidRPr="00736B9A">
        <w:rPr>
          <w:rFonts w:asciiTheme="minorEastAsia" w:hAnsiTheme="minorEastAsia" w:cs="华文仿宋" w:hint="eastAsia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372745</wp:posOffset>
            </wp:positionH>
            <wp:positionV relativeFrom="paragraph">
              <wp:posOffset>184150</wp:posOffset>
            </wp:positionV>
            <wp:extent cx="4966970" cy="3308985"/>
            <wp:effectExtent l="0" t="0" r="43180" b="62865"/>
            <wp:wrapTight wrapText="bothSides">
              <wp:wrapPolygon edited="0">
                <wp:start x="0" y="0"/>
                <wp:lineTo x="0" y="21513"/>
                <wp:lineTo x="21539" y="21513"/>
                <wp:lineTo x="21539" y="0"/>
                <wp:lineTo x="0" y="0"/>
              </wp:wrapPolygon>
            </wp:wrapTight>
            <wp:docPr id="1" name="图片 1" descr="校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门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6970" cy="3308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00BF" w:rsidRPr="00736B9A" w:rsidRDefault="009100BF">
      <w:pPr>
        <w:rPr>
          <w:rFonts w:asciiTheme="minorEastAsia" w:hAnsiTheme="minorEastAsia" w:cs="华文仿宋"/>
          <w:sz w:val="32"/>
          <w:szCs w:val="32"/>
        </w:rPr>
      </w:pPr>
    </w:p>
    <w:p w:rsidR="009100BF" w:rsidRPr="00736B9A" w:rsidRDefault="009100BF">
      <w:pPr>
        <w:rPr>
          <w:rFonts w:asciiTheme="minorEastAsia" w:hAnsiTheme="minorEastAsia" w:cs="华文仿宋"/>
          <w:sz w:val="32"/>
          <w:szCs w:val="32"/>
        </w:rPr>
      </w:pPr>
    </w:p>
    <w:p w:rsidR="009100BF" w:rsidRPr="00736B9A" w:rsidRDefault="009100BF">
      <w:pPr>
        <w:spacing w:line="520" w:lineRule="exact"/>
        <w:rPr>
          <w:rFonts w:asciiTheme="minorEastAsia" w:hAnsiTheme="minorEastAsia"/>
          <w:b/>
          <w:color w:val="000000" w:themeColor="text1"/>
        </w:rPr>
      </w:pPr>
    </w:p>
    <w:p w:rsidR="009100BF" w:rsidRPr="00736B9A" w:rsidRDefault="009100BF">
      <w:pPr>
        <w:rPr>
          <w:rFonts w:asciiTheme="minorEastAsia" w:hAnsiTheme="minorEastAsia"/>
          <w:b/>
          <w:color w:val="000000" w:themeColor="text1"/>
        </w:rPr>
      </w:pPr>
    </w:p>
    <w:p w:rsidR="009100BF" w:rsidRPr="00736B9A" w:rsidRDefault="009100BF">
      <w:pPr>
        <w:rPr>
          <w:rFonts w:asciiTheme="minorEastAsia" w:hAnsiTheme="minorEastAsia"/>
          <w:b/>
          <w:color w:val="000000" w:themeColor="text1"/>
        </w:rPr>
      </w:pPr>
    </w:p>
    <w:p w:rsidR="009100BF" w:rsidRPr="00736B9A" w:rsidRDefault="009100BF">
      <w:pPr>
        <w:rPr>
          <w:rFonts w:asciiTheme="minorEastAsia" w:hAnsiTheme="minorEastAsia"/>
          <w:b/>
          <w:color w:val="000000" w:themeColor="text1"/>
        </w:rPr>
      </w:pPr>
    </w:p>
    <w:p w:rsidR="009100BF" w:rsidRPr="00736B9A" w:rsidRDefault="00431FCC">
      <w:pPr>
        <w:rPr>
          <w:rFonts w:asciiTheme="minorEastAsia" w:hAnsiTheme="minorEastAsia"/>
          <w:b/>
          <w:color w:val="000000" w:themeColor="text1"/>
        </w:rPr>
      </w:pPr>
      <w:bookmarkStart w:id="0" w:name="_GoBack"/>
      <w:r w:rsidRPr="00736B9A">
        <w:rPr>
          <w:rFonts w:asciiTheme="minorEastAsia" w:hAnsiTheme="minorEastAsia" w:hint="eastAsia"/>
          <w:b/>
          <w:noProof/>
          <w:color w:val="000000" w:themeColor="text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365125</wp:posOffset>
            </wp:positionH>
            <wp:positionV relativeFrom="paragraph">
              <wp:posOffset>3309620</wp:posOffset>
            </wp:positionV>
            <wp:extent cx="5062855" cy="3372485"/>
            <wp:effectExtent l="0" t="0" r="4445" b="18415"/>
            <wp:wrapSquare wrapText="bothSides"/>
            <wp:docPr id="4" name="图片 4" descr="幼儿运动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幼儿运动场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2855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Pr="00736B9A">
        <w:rPr>
          <w:rFonts w:asciiTheme="minorEastAsia" w:hAnsiTheme="minorEastAsia" w:hint="eastAsia"/>
          <w:b/>
          <w:noProof/>
          <w:color w:val="000000" w:themeColor="text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2898140</wp:posOffset>
            </wp:positionH>
            <wp:positionV relativeFrom="paragraph">
              <wp:posOffset>1653540</wp:posOffset>
            </wp:positionV>
            <wp:extent cx="2452370" cy="1633855"/>
            <wp:effectExtent l="0" t="0" r="5080" b="4445"/>
            <wp:wrapSquare wrapText="bothSides"/>
            <wp:docPr id="3" name="图片 3" descr="校园鸟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校园鸟瞰图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2370" cy="163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6B9A">
        <w:rPr>
          <w:rFonts w:asciiTheme="minorEastAsia" w:hAnsiTheme="minorEastAsia" w:cs="华文仿宋"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323215</wp:posOffset>
            </wp:positionH>
            <wp:positionV relativeFrom="paragraph">
              <wp:posOffset>1612265</wp:posOffset>
            </wp:positionV>
            <wp:extent cx="2463165" cy="1640840"/>
            <wp:effectExtent l="0" t="0" r="13335" b="16510"/>
            <wp:wrapSquare wrapText="bothSides"/>
            <wp:docPr id="2" name="图片 2" descr="迎宾大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迎宾大道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3165" cy="1640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100BF" w:rsidRPr="00736B9A" w:rsidSect="009100BF">
      <w:footerReference w:type="default" r:id="rId11"/>
      <w:pgSz w:w="11906" w:h="16838"/>
      <w:pgMar w:top="1134" w:right="1417" w:bottom="1134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FCC" w:rsidRDefault="00431FCC" w:rsidP="009100BF">
      <w:r>
        <w:separator/>
      </w:r>
    </w:p>
  </w:endnote>
  <w:endnote w:type="continuationSeparator" w:id="0">
    <w:p w:rsidR="00431FCC" w:rsidRDefault="00431FCC" w:rsidP="009100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0BF" w:rsidRDefault="009100B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9100BF" w:rsidRDefault="009100BF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431FC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36B9A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FCC" w:rsidRDefault="00431FCC" w:rsidP="009100BF">
      <w:r>
        <w:separator/>
      </w:r>
    </w:p>
  </w:footnote>
  <w:footnote w:type="continuationSeparator" w:id="0">
    <w:p w:rsidR="00431FCC" w:rsidRDefault="00431FCC" w:rsidP="009100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59FF"/>
    <w:rsid w:val="000358D4"/>
    <w:rsid w:val="00062CE1"/>
    <w:rsid w:val="000C02B5"/>
    <w:rsid w:val="000F2349"/>
    <w:rsid w:val="0010003D"/>
    <w:rsid w:val="00193192"/>
    <w:rsid w:val="00194249"/>
    <w:rsid w:val="001C7900"/>
    <w:rsid w:val="001F07BC"/>
    <w:rsid w:val="00200D7A"/>
    <w:rsid w:val="0020329E"/>
    <w:rsid w:val="002273CA"/>
    <w:rsid w:val="00227C03"/>
    <w:rsid w:val="00242ADE"/>
    <w:rsid w:val="0025307D"/>
    <w:rsid w:val="002562A0"/>
    <w:rsid w:val="00260FDA"/>
    <w:rsid w:val="002626DE"/>
    <w:rsid w:val="002734FF"/>
    <w:rsid w:val="002967BF"/>
    <w:rsid w:val="002B0E6C"/>
    <w:rsid w:val="002B60B0"/>
    <w:rsid w:val="002E1DC7"/>
    <w:rsid w:val="002E400A"/>
    <w:rsid w:val="002E573B"/>
    <w:rsid w:val="003461F4"/>
    <w:rsid w:val="00360773"/>
    <w:rsid w:val="00387284"/>
    <w:rsid w:val="003B25A3"/>
    <w:rsid w:val="003B3546"/>
    <w:rsid w:val="003C466C"/>
    <w:rsid w:val="003E308E"/>
    <w:rsid w:val="003F4CD1"/>
    <w:rsid w:val="00411F36"/>
    <w:rsid w:val="00431FCC"/>
    <w:rsid w:val="00444CF4"/>
    <w:rsid w:val="00466387"/>
    <w:rsid w:val="00483EA4"/>
    <w:rsid w:val="004963E5"/>
    <w:rsid w:val="004B12F8"/>
    <w:rsid w:val="005452D3"/>
    <w:rsid w:val="00566821"/>
    <w:rsid w:val="005A4AE5"/>
    <w:rsid w:val="005A542D"/>
    <w:rsid w:val="005B02F7"/>
    <w:rsid w:val="005C7A09"/>
    <w:rsid w:val="005D698C"/>
    <w:rsid w:val="0060757A"/>
    <w:rsid w:val="0063692E"/>
    <w:rsid w:val="006A11B5"/>
    <w:rsid w:val="006B2DEA"/>
    <w:rsid w:val="006B7FC4"/>
    <w:rsid w:val="006C7C7C"/>
    <w:rsid w:val="006D5B78"/>
    <w:rsid w:val="006E720C"/>
    <w:rsid w:val="006F7081"/>
    <w:rsid w:val="00703CCF"/>
    <w:rsid w:val="00736B9A"/>
    <w:rsid w:val="007854E1"/>
    <w:rsid w:val="00797F5B"/>
    <w:rsid w:val="007C005F"/>
    <w:rsid w:val="007C6714"/>
    <w:rsid w:val="007E4A3F"/>
    <w:rsid w:val="008564E3"/>
    <w:rsid w:val="00861471"/>
    <w:rsid w:val="00870AB3"/>
    <w:rsid w:val="00873D26"/>
    <w:rsid w:val="0089511F"/>
    <w:rsid w:val="008C5E3B"/>
    <w:rsid w:val="008D2D7E"/>
    <w:rsid w:val="008E0351"/>
    <w:rsid w:val="00903DDC"/>
    <w:rsid w:val="009100BF"/>
    <w:rsid w:val="00933EFC"/>
    <w:rsid w:val="00936296"/>
    <w:rsid w:val="00947C45"/>
    <w:rsid w:val="00953CCC"/>
    <w:rsid w:val="00992285"/>
    <w:rsid w:val="009B2CD3"/>
    <w:rsid w:val="009B5CD6"/>
    <w:rsid w:val="009D0149"/>
    <w:rsid w:val="00A10DD0"/>
    <w:rsid w:val="00A13B01"/>
    <w:rsid w:val="00A36835"/>
    <w:rsid w:val="00A6736A"/>
    <w:rsid w:val="00A756FE"/>
    <w:rsid w:val="00A83008"/>
    <w:rsid w:val="00B20626"/>
    <w:rsid w:val="00B221B0"/>
    <w:rsid w:val="00B2531D"/>
    <w:rsid w:val="00B30473"/>
    <w:rsid w:val="00B53E9B"/>
    <w:rsid w:val="00B60649"/>
    <w:rsid w:val="00B92777"/>
    <w:rsid w:val="00BA2ADB"/>
    <w:rsid w:val="00BD5E47"/>
    <w:rsid w:val="00BE48B7"/>
    <w:rsid w:val="00BF70A2"/>
    <w:rsid w:val="00C01D02"/>
    <w:rsid w:val="00C20A64"/>
    <w:rsid w:val="00C251E3"/>
    <w:rsid w:val="00C43274"/>
    <w:rsid w:val="00C56619"/>
    <w:rsid w:val="00C87ABC"/>
    <w:rsid w:val="00C87C9E"/>
    <w:rsid w:val="00CB4562"/>
    <w:rsid w:val="00CC76CE"/>
    <w:rsid w:val="00D059FF"/>
    <w:rsid w:val="00D1784A"/>
    <w:rsid w:val="00D21B8A"/>
    <w:rsid w:val="00D25310"/>
    <w:rsid w:val="00D30F9D"/>
    <w:rsid w:val="00D71A41"/>
    <w:rsid w:val="00D752C4"/>
    <w:rsid w:val="00D831BB"/>
    <w:rsid w:val="00D84E5D"/>
    <w:rsid w:val="00DA5690"/>
    <w:rsid w:val="00DC26B9"/>
    <w:rsid w:val="00DD3092"/>
    <w:rsid w:val="00DD445B"/>
    <w:rsid w:val="00E00F6E"/>
    <w:rsid w:val="00E15B5D"/>
    <w:rsid w:val="00E25A6D"/>
    <w:rsid w:val="00E41086"/>
    <w:rsid w:val="00E448BC"/>
    <w:rsid w:val="00E46076"/>
    <w:rsid w:val="00E51344"/>
    <w:rsid w:val="00E91947"/>
    <w:rsid w:val="00E93674"/>
    <w:rsid w:val="00E97785"/>
    <w:rsid w:val="00EC32C0"/>
    <w:rsid w:val="00EC3582"/>
    <w:rsid w:val="00EE05B3"/>
    <w:rsid w:val="00F122E1"/>
    <w:rsid w:val="00F32634"/>
    <w:rsid w:val="00F40617"/>
    <w:rsid w:val="00F70618"/>
    <w:rsid w:val="00F94446"/>
    <w:rsid w:val="00FC396B"/>
    <w:rsid w:val="00FD4677"/>
    <w:rsid w:val="00FE0B66"/>
    <w:rsid w:val="00FE6CC7"/>
    <w:rsid w:val="1EAA19D0"/>
    <w:rsid w:val="2A9159D3"/>
    <w:rsid w:val="35FA259B"/>
    <w:rsid w:val="5D95145B"/>
    <w:rsid w:val="69BB4E38"/>
    <w:rsid w:val="6C5139AD"/>
    <w:rsid w:val="735E684A"/>
    <w:rsid w:val="7D6911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0B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9100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10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10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9100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qFormat/>
    <w:rsid w:val="009100BF"/>
    <w:rPr>
      <w:rFonts w:ascii="Tahoma" w:eastAsia="宋体" w:hAnsi="Tahoma" w:cs="Times New Roman"/>
      <w:sz w:val="2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100BF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9100BF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9100B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100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281</Words>
  <Characters>1608</Characters>
  <Application>Microsoft Office Word</Application>
  <DocSecurity>0</DocSecurity>
  <Lines>13</Lines>
  <Paragraphs>3</Paragraphs>
  <ScaleCrop>false</ScaleCrop>
  <Company>CHINA</Company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2017-10-23T07:10:00Z</cp:lastPrinted>
  <dcterms:created xsi:type="dcterms:W3CDTF">2017-10-23T09:02:00Z</dcterms:created>
  <dcterms:modified xsi:type="dcterms:W3CDTF">2017-10-29T02:31:00Z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