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23B90" w:rsidRDefault="00F60113" w:rsidP="00123B90">
      <w:pPr>
        <w:spacing w:line="500" w:lineRule="exact"/>
        <w:jc w:val="center"/>
        <w:rPr>
          <w:rFonts w:ascii="华文中宋" w:eastAsia="华文中宋" w:hAnsi="华文中宋"/>
          <w:b/>
          <w:sz w:val="44"/>
          <w:szCs w:val="44"/>
        </w:rPr>
      </w:pPr>
      <w:r>
        <w:rPr>
          <w:rFonts w:ascii="华文中宋" w:eastAsia="华文中宋" w:hAnsi="华文中宋" w:hint="eastAsia"/>
          <w:b/>
          <w:sz w:val="44"/>
          <w:szCs w:val="44"/>
        </w:rPr>
        <w:t>成都市新都区旃檀小学关于面向</w:t>
      </w:r>
      <w:r w:rsidR="00460E6B">
        <w:rPr>
          <w:rFonts w:ascii="华文中宋" w:eastAsia="华文中宋" w:hAnsi="华文中宋" w:hint="eastAsia"/>
          <w:b/>
          <w:sz w:val="44"/>
          <w:szCs w:val="44"/>
        </w:rPr>
        <w:t>重庆师范大学</w:t>
      </w:r>
      <w:r w:rsidR="00123B90">
        <w:rPr>
          <w:rFonts w:ascii="华文中宋" w:eastAsia="华文中宋" w:hAnsi="华文中宋" w:hint="eastAsia"/>
          <w:b/>
          <w:sz w:val="44"/>
          <w:szCs w:val="44"/>
        </w:rPr>
        <w:t>考核招聘优秀毕业生的公告</w:t>
      </w:r>
    </w:p>
    <w:p w:rsidR="00123B90" w:rsidRDefault="00123B90" w:rsidP="00123B90">
      <w:pPr>
        <w:spacing w:line="500" w:lineRule="exact"/>
        <w:jc w:val="center"/>
        <w:rPr>
          <w:rFonts w:ascii="黑体" w:eastAsia="黑体"/>
          <w:sz w:val="36"/>
          <w:szCs w:val="36"/>
        </w:rPr>
      </w:pPr>
    </w:p>
    <w:p w:rsidR="00123B90" w:rsidRDefault="00123B90" w:rsidP="00123B90">
      <w:pPr>
        <w:spacing w:line="520" w:lineRule="exact"/>
        <w:ind w:firstLineChars="200" w:firstLine="640"/>
        <w:rPr>
          <w:rFonts w:ascii="仿宋_GB2312" w:eastAsia="仿宋_GB2312"/>
          <w:sz w:val="32"/>
          <w:szCs w:val="32"/>
        </w:rPr>
      </w:pPr>
      <w:r>
        <w:rPr>
          <w:rFonts w:ascii="仿宋_GB2312" w:eastAsia="仿宋_GB2312" w:hint="eastAsia"/>
          <w:sz w:val="32"/>
          <w:szCs w:val="32"/>
        </w:rPr>
        <w:t>经成都市新都区教育局、成都市新都区旃檀小学理事会批准，成都市新都区旃檀小学将到</w:t>
      </w:r>
      <w:r w:rsidR="009239F4">
        <w:rPr>
          <w:rFonts w:ascii="仿宋_GB2312" w:eastAsia="仿宋_GB2312" w:hint="eastAsia"/>
          <w:sz w:val="32"/>
          <w:szCs w:val="32"/>
        </w:rPr>
        <w:t>重庆师范大学</w:t>
      </w:r>
      <w:r>
        <w:rPr>
          <w:rFonts w:ascii="仿宋_GB2312" w:eastAsia="仿宋_GB2312" w:hint="eastAsia"/>
          <w:sz w:val="32"/>
          <w:szCs w:val="32"/>
        </w:rPr>
        <w:t>现场考核招聘优秀毕业生，补充到我校，现将有关情况公告如下：</w:t>
      </w:r>
    </w:p>
    <w:p w:rsidR="00123B90" w:rsidRDefault="00123B90" w:rsidP="00123B90">
      <w:pPr>
        <w:ind w:firstLineChars="200" w:firstLine="640"/>
        <w:rPr>
          <w:rFonts w:ascii="仿宋_GB2312" w:eastAsia="仿宋_GB2312"/>
          <w:sz w:val="32"/>
          <w:szCs w:val="32"/>
        </w:rPr>
      </w:pPr>
      <w:r>
        <w:rPr>
          <w:rFonts w:ascii="仿宋_GB2312" w:eastAsia="仿宋_GB2312" w:hint="eastAsia"/>
          <w:sz w:val="32"/>
          <w:szCs w:val="32"/>
        </w:rPr>
        <w:t>旃檀小学原校建于</w:t>
      </w:r>
      <w:r>
        <w:rPr>
          <w:rFonts w:ascii="仿宋_GB2312" w:eastAsia="仿宋_GB2312"/>
          <w:sz w:val="32"/>
          <w:szCs w:val="32"/>
        </w:rPr>
        <w:t>1906</w:t>
      </w:r>
      <w:r>
        <w:rPr>
          <w:rFonts w:ascii="仿宋_GB2312" w:eastAsia="仿宋_GB2312" w:hint="eastAsia"/>
          <w:sz w:val="32"/>
          <w:szCs w:val="32"/>
        </w:rPr>
        <w:t>年，因由明代古旃檀寺改建而成，故得其名。学校有着悠久而光辉的历史，上世纪三十年代曾为中共新都地区地下特别党支部所在地，对当地的文化传播和革命实践都做出了重大贡献。</w:t>
      </w:r>
    </w:p>
    <w:p w:rsidR="00123B90" w:rsidRDefault="00123B90" w:rsidP="00123B90">
      <w:pPr>
        <w:ind w:firstLineChars="200" w:firstLine="640"/>
        <w:rPr>
          <w:rFonts w:ascii="仿宋_GB2312" w:eastAsia="仿宋_GB2312"/>
          <w:sz w:val="32"/>
          <w:szCs w:val="32"/>
        </w:rPr>
      </w:pPr>
      <w:r>
        <w:rPr>
          <w:rFonts w:ascii="仿宋_GB2312" w:eastAsia="仿宋_GB2312" w:hint="eastAsia"/>
          <w:sz w:val="32"/>
          <w:szCs w:val="32"/>
        </w:rPr>
        <w:t>“建设幸福教育、奠基幸福新都”，新都区委区政府在成都市北部商城核心腹地（旃檀古寺附近）新建了一所现代化、全优质的学校。为了不忘传统，传承精神，开拓未来，故仍沿袭旃檀小学校名，改其旧制，发扬光大。学校占地</w:t>
      </w:r>
      <w:r>
        <w:rPr>
          <w:rFonts w:ascii="仿宋_GB2312" w:eastAsia="仿宋_GB2312"/>
          <w:sz w:val="32"/>
          <w:szCs w:val="32"/>
        </w:rPr>
        <w:t>32</w:t>
      </w:r>
      <w:r>
        <w:rPr>
          <w:rFonts w:ascii="仿宋_GB2312" w:eastAsia="仿宋_GB2312" w:hint="eastAsia"/>
          <w:sz w:val="32"/>
          <w:szCs w:val="32"/>
        </w:rPr>
        <w:t>亩，建筑面积</w:t>
      </w:r>
      <w:r>
        <w:rPr>
          <w:rFonts w:ascii="仿宋_GB2312" w:eastAsia="仿宋_GB2312"/>
          <w:sz w:val="32"/>
          <w:szCs w:val="32"/>
        </w:rPr>
        <w:t>16731.6</w:t>
      </w:r>
      <w:r>
        <w:rPr>
          <w:rFonts w:ascii="仿宋_GB2312" w:eastAsia="仿宋_GB2312" w:hint="eastAsia"/>
          <w:sz w:val="32"/>
          <w:szCs w:val="32"/>
        </w:rPr>
        <w:t>平方米。</w:t>
      </w:r>
    </w:p>
    <w:p w:rsidR="00123B90" w:rsidRDefault="00123B90" w:rsidP="00123B90">
      <w:pPr>
        <w:ind w:firstLineChars="200" w:firstLine="640"/>
        <w:rPr>
          <w:rFonts w:ascii="仿宋_GB2312" w:eastAsia="仿宋_GB2312"/>
          <w:sz w:val="32"/>
          <w:szCs w:val="32"/>
        </w:rPr>
      </w:pPr>
      <w:r>
        <w:rPr>
          <w:rFonts w:ascii="仿宋_GB2312" w:eastAsia="仿宋_GB2312"/>
          <w:sz w:val="32"/>
          <w:szCs w:val="32"/>
        </w:rPr>
        <w:t>2016</w:t>
      </w:r>
      <w:r>
        <w:rPr>
          <w:rFonts w:ascii="仿宋_GB2312" w:eastAsia="仿宋_GB2312" w:hint="eastAsia"/>
          <w:sz w:val="32"/>
          <w:szCs w:val="32"/>
        </w:rPr>
        <w:t>年</w:t>
      </w:r>
      <w:r>
        <w:rPr>
          <w:rFonts w:ascii="仿宋_GB2312" w:eastAsia="仿宋_GB2312"/>
          <w:sz w:val="32"/>
          <w:szCs w:val="32"/>
        </w:rPr>
        <w:t>4</w:t>
      </w:r>
      <w:r>
        <w:rPr>
          <w:rFonts w:ascii="仿宋_GB2312" w:eastAsia="仿宋_GB2312" w:hint="eastAsia"/>
          <w:sz w:val="32"/>
          <w:szCs w:val="32"/>
        </w:rPr>
        <w:t>月，学校被纳入成都市现代学校制度建设试点学校，实施新形势下“依法办学、自主管理、民主监督、社会参与”的办学模式，承担着提供优质教育资源和探索教育创新持续发展新路径的双重任务。学校构建了教职员工效能评价指标体系和评价机制，薪酬分配原则为按岗定酬、多劳多得、优质优酬。</w:t>
      </w:r>
    </w:p>
    <w:p w:rsidR="00123B90" w:rsidRDefault="00123B90" w:rsidP="00123B90">
      <w:pPr>
        <w:spacing w:line="520" w:lineRule="exact"/>
        <w:ind w:firstLine="640"/>
        <w:rPr>
          <w:rFonts w:ascii="黑体" w:eastAsia="黑体"/>
          <w:sz w:val="32"/>
          <w:szCs w:val="32"/>
        </w:rPr>
      </w:pPr>
      <w:r>
        <w:rPr>
          <w:rFonts w:ascii="黑体" w:eastAsia="黑体" w:hint="eastAsia"/>
          <w:sz w:val="32"/>
          <w:szCs w:val="32"/>
        </w:rPr>
        <w:t>一、考核招聘名额</w:t>
      </w:r>
    </w:p>
    <w:p w:rsidR="00123B90" w:rsidRDefault="00123B90" w:rsidP="00123B90">
      <w:pPr>
        <w:spacing w:line="520" w:lineRule="exact"/>
        <w:ind w:firstLine="640"/>
        <w:rPr>
          <w:rFonts w:ascii="仿宋_GB2312" w:eastAsia="仿宋_GB2312"/>
          <w:sz w:val="32"/>
          <w:szCs w:val="32"/>
        </w:rPr>
      </w:pPr>
      <w:r>
        <w:rPr>
          <w:rFonts w:ascii="仿宋_GB2312" w:eastAsia="仿宋_GB2312" w:hint="eastAsia"/>
          <w:sz w:val="32"/>
          <w:szCs w:val="32"/>
        </w:rPr>
        <w:t>现场考核招聘优秀毕业生名额为</w:t>
      </w:r>
      <w:r>
        <w:rPr>
          <w:rFonts w:ascii="仿宋_GB2312" w:eastAsia="仿宋_GB2312"/>
          <w:sz w:val="32"/>
          <w:szCs w:val="32"/>
        </w:rPr>
        <w:t>7</w:t>
      </w:r>
      <w:r>
        <w:rPr>
          <w:rFonts w:ascii="仿宋_GB2312" w:eastAsia="仿宋_GB2312" w:hint="eastAsia"/>
          <w:sz w:val="32"/>
          <w:szCs w:val="32"/>
        </w:rPr>
        <w:t>所师范院校共</w:t>
      </w:r>
      <w:r>
        <w:rPr>
          <w:rFonts w:ascii="仿宋_GB2312" w:eastAsia="仿宋_GB2312"/>
          <w:sz w:val="32"/>
          <w:szCs w:val="32"/>
        </w:rPr>
        <w:t>1</w:t>
      </w:r>
      <w:r>
        <w:rPr>
          <w:rFonts w:ascii="仿宋_GB2312" w:eastAsia="仿宋_GB2312" w:hint="eastAsia"/>
          <w:sz w:val="32"/>
          <w:szCs w:val="32"/>
        </w:rPr>
        <w:t>5名。</w:t>
      </w:r>
      <w:r>
        <w:rPr>
          <w:rFonts w:ascii="仿宋_GB2312" w:eastAsia="仿宋_GB2312" w:hint="eastAsia"/>
          <w:sz w:val="32"/>
          <w:szCs w:val="32"/>
        </w:rPr>
        <w:lastRenderedPageBreak/>
        <w:t>（岗位分布见附件）。</w:t>
      </w:r>
    </w:p>
    <w:p w:rsidR="00123B90" w:rsidRDefault="00123B90" w:rsidP="00123B90">
      <w:pPr>
        <w:spacing w:line="520" w:lineRule="exact"/>
        <w:ind w:firstLine="640"/>
        <w:rPr>
          <w:rFonts w:ascii="仿宋_GB2312" w:eastAsia="仿宋_GB2312"/>
          <w:sz w:val="32"/>
          <w:szCs w:val="32"/>
        </w:rPr>
      </w:pPr>
      <w:r>
        <w:rPr>
          <w:rFonts w:ascii="仿宋_GB2312" w:eastAsia="仿宋_GB2312" w:hint="eastAsia"/>
          <w:sz w:val="32"/>
          <w:szCs w:val="32"/>
        </w:rPr>
        <w:t>名额指标一次性下达，不再追加。空缺指标用于面向社会公开招聘。</w:t>
      </w:r>
    </w:p>
    <w:p w:rsidR="00123B90" w:rsidRDefault="00123B90" w:rsidP="00123B90">
      <w:pPr>
        <w:spacing w:line="560" w:lineRule="exact"/>
        <w:ind w:firstLineChars="200" w:firstLine="640"/>
        <w:rPr>
          <w:rFonts w:ascii="黑体" w:eastAsia="黑体" w:hAnsi="黑体"/>
          <w:sz w:val="32"/>
          <w:szCs w:val="32"/>
        </w:rPr>
      </w:pPr>
      <w:r>
        <w:rPr>
          <w:rFonts w:ascii="黑体" w:eastAsia="黑体" w:hAnsi="黑体" w:hint="eastAsia"/>
          <w:sz w:val="32"/>
          <w:szCs w:val="32"/>
        </w:rPr>
        <w:t>二、招聘对象及基本条件</w:t>
      </w:r>
    </w:p>
    <w:p w:rsidR="00123B90" w:rsidRDefault="00123B90" w:rsidP="00123B90">
      <w:pPr>
        <w:spacing w:line="560" w:lineRule="exact"/>
        <w:ind w:firstLineChars="200" w:firstLine="640"/>
        <w:rPr>
          <w:rFonts w:ascii="仿宋" w:eastAsia="仿宋" w:hAnsi="仿宋"/>
          <w:sz w:val="32"/>
          <w:szCs w:val="32"/>
        </w:rPr>
      </w:pPr>
      <w:r>
        <w:rPr>
          <w:rFonts w:ascii="仿宋" w:eastAsia="仿宋" w:hAnsi="仿宋" w:hint="eastAsia"/>
          <w:sz w:val="32"/>
          <w:szCs w:val="32"/>
        </w:rPr>
        <w:t>（一）招聘对象</w:t>
      </w:r>
    </w:p>
    <w:p w:rsidR="00123B90" w:rsidRDefault="00123B90" w:rsidP="00123B90">
      <w:pPr>
        <w:spacing w:line="560" w:lineRule="exact"/>
        <w:ind w:firstLineChars="200" w:firstLine="640"/>
        <w:rPr>
          <w:rFonts w:ascii="仿宋" w:eastAsia="仿宋" w:hAnsi="仿宋"/>
          <w:sz w:val="32"/>
          <w:szCs w:val="32"/>
        </w:rPr>
      </w:pPr>
      <w:r>
        <w:rPr>
          <w:rFonts w:ascii="仿宋" w:eastAsia="仿宋" w:hAnsi="仿宋" w:hint="eastAsia"/>
          <w:sz w:val="32"/>
          <w:szCs w:val="32"/>
        </w:rPr>
        <w:t>符合招聘岗位应聘资格条件要求的</w:t>
      </w:r>
      <w:r>
        <w:rPr>
          <w:rFonts w:ascii="仿宋" w:eastAsia="仿宋" w:hAnsi="仿宋"/>
          <w:sz w:val="32"/>
          <w:szCs w:val="32"/>
        </w:rPr>
        <w:t>2018</w:t>
      </w:r>
      <w:r>
        <w:rPr>
          <w:rFonts w:ascii="仿宋" w:eastAsia="仿宋" w:hAnsi="仿宋" w:hint="eastAsia"/>
          <w:sz w:val="32"/>
          <w:szCs w:val="32"/>
        </w:rPr>
        <w:t>年</w:t>
      </w:r>
      <w:r>
        <w:rPr>
          <w:rFonts w:ascii="仿宋" w:eastAsia="仿宋" w:hAnsi="仿宋"/>
          <w:sz w:val="32"/>
          <w:szCs w:val="32"/>
        </w:rPr>
        <w:t>7</w:t>
      </w:r>
      <w:r>
        <w:rPr>
          <w:rFonts w:ascii="仿宋" w:eastAsia="仿宋" w:hAnsi="仿宋" w:hint="eastAsia"/>
          <w:sz w:val="32"/>
          <w:szCs w:val="32"/>
        </w:rPr>
        <w:t>月</w:t>
      </w:r>
      <w:r>
        <w:rPr>
          <w:rFonts w:ascii="仿宋" w:eastAsia="仿宋" w:hAnsi="仿宋"/>
          <w:sz w:val="32"/>
          <w:szCs w:val="32"/>
        </w:rPr>
        <w:t>31</w:t>
      </w:r>
      <w:r>
        <w:rPr>
          <w:rFonts w:ascii="仿宋" w:eastAsia="仿宋" w:hAnsi="仿宋" w:hint="eastAsia"/>
          <w:sz w:val="32"/>
          <w:szCs w:val="32"/>
        </w:rPr>
        <w:t>日前毕业的普通高等教育毕业生。</w:t>
      </w:r>
    </w:p>
    <w:p w:rsidR="00123B90" w:rsidRDefault="00123B90" w:rsidP="00123B90">
      <w:pPr>
        <w:spacing w:line="560" w:lineRule="exact"/>
        <w:ind w:firstLineChars="200" w:firstLine="640"/>
        <w:rPr>
          <w:rFonts w:ascii="仿宋" w:eastAsia="仿宋" w:hAnsi="仿宋"/>
          <w:sz w:val="32"/>
          <w:szCs w:val="32"/>
        </w:rPr>
      </w:pPr>
      <w:r>
        <w:rPr>
          <w:rFonts w:ascii="仿宋" w:eastAsia="仿宋" w:hAnsi="仿宋" w:hint="eastAsia"/>
          <w:sz w:val="32"/>
          <w:szCs w:val="32"/>
        </w:rPr>
        <w:t>（二）应聘资格条件</w:t>
      </w:r>
    </w:p>
    <w:p w:rsidR="00123B90" w:rsidRDefault="00123B90" w:rsidP="00123B90">
      <w:pPr>
        <w:spacing w:line="560" w:lineRule="exact"/>
        <w:ind w:firstLineChars="200" w:firstLine="640"/>
        <w:rPr>
          <w:rFonts w:ascii="仿宋" w:eastAsia="仿宋" w:hAnsi="仿宋"/>
          <w:sz w:val="32"/>
          <w:szCs w:val="32"/>
        </w:rPr>
      </w:pPr>
      <w:r>
        <w:rPr>
          <w:rFonts w:ascii="仿宋" w:eastAsia="仿宋" w:hAnsi="仿宋"/>
          <w:sz w:val="32"/>
          <w:szCs w:val="32"/>
        </w:rPr>
        <w:t>1</w:t>
      </w:r>
      <w:r>
        <w:rPr>
          <w:rFonts w:ascii="仿宋" w:eastAsia="仿宋" w:hAnsi="仿宋" w:hint="eastAsia"/>
          <w:sz w:val="32"/>
          <w:szCs w:val="32"/>
        </w:rPr>
        <w:t>．应聘人员应同时具备的条件：</w:t>
      </w:r>
    </w:p>
    <w:p w:rsidR="00123B90" w:rsidRDefault="00123B90" w:rsidP="00123B90">
      <w:pPr>
        <w:spacing w:line="560" w:lineRule="exact"/>
        <w:ind w:firstLineChars="200" w:firstLine="640"/>
        <w:rPr>
          <w:rFonts w:ascii="仿宋" w:eastAsia="仿宋" w:hAnsi="仿宋"/>
          <w:sz w:val="32"/>
          <w:szCs w:val="32"/>
        </w:rPr>
      </w:pPr>
      <w:r>
        <w:rPr>
          <w:rFonts w:ascii="仿宋" w:eastAsia="仿宋" w:hAnsi="仿宋" w:hint="eastAsia"/>
          <w:sz w:val="32"/>
          <w:szCs w:val="32"/>
        </w:rPr>
        <w:t>（</w:t>
      </w:r>
      <w:r>
        <w:rPr>
          <w:rFonts w:ascii="仿宋" w:eastAsia="仿宋" w:hAnsi="仿宋"/>
          <w:sz w:val="32"/>
          <w:szCs w:val="32"/>
        </w:rPr>
        <w:t>1</w:t>
      </w:r>
      <w:r>
        <w:rPr>
          <w:rFonts w:ascii="仿宋" w:eastAsia="仿宋" w:hAnsi="仿宋" w:hint="eastAsia"/>
          <w:sz w:val="32"/>
          <w:szCs w:val="32"/>
        </w:rPr>
        <w:t>）</w:t>
      </w:r>
      <w:r w:rsidRPr="003E32FA">
        <w:rPr>
          <w:rFonts w:ascii="仿宋" w:eastAsia="仿宋" w:hAnsi="仿宋" w:hint="eastAsia"/>
          <w:color w:val="000000" w:themeColor="text1"/>
          <w:sz w:val="32"/>
          <w:szCs w:val="32"/>
        </w:rPr>
        <w:t>热爱社会主义祖国</w:t>
      </w:r>
      <w:r>
        <w:rPr>
          <w:rFonts w:ascii="仿宋" w:eastAsia="仿宋" w:hAnsi="仿宋" w:hint="eastAsia"/>
          <w:sz w:val="32"/>
          <w:szCs w:val="32"/>
        </w:rPr>
        <w:t>，拥护中华人民共和国宪法，拥护中国共产党，遵纪守法，品行端正，具有良好的职业道德，爱岗敬业，事业心和责任感强；</w:t>
      </w:r>
    </w:p>
    <w:p w:rsidR="00123B90" w:rsidRDefault="00123B90" w:rsidP="00123B90">
      <w:pPr>
        <w:spacing w:line="560" w:lineRule="exact"/>
        <w:ind w:firstLineChars="200" w:firstLine="640"/>
        <w:rPr>
          <w:rFonts w:ascii="仿宋" w:eastAsia="仿宋" w:hAnsi="仿宋"/>
          <w:sz w:val="32"/>
          <w:szCs w:val="32"/>
        </w:rPr>
      </w:pPr>
      <w:r>
        <w:rPr>
          <w:rFonts w:ascii="仿宋" w:eastAsia="仿宋" w:hAnsi="仿宋" w:hint="eastAsia"/>
          <w:sz w:val="32"/>
          <w:szCs w:val="32"/>
        </w:rPr>
        <w:t>（</w:t>
      </w:r>
      <w:r>
        <w:rPr>
          <w:rFonts w:ascii="仿宋" w:eastAsia="仿宋" w:hAnsi="仿宋"/>
          <w:sz w:val="32"/>
          <w:szCs w:val="32"/>
        </w:rPr>
        <w:t>2</w:t>
      </w:r>
      <w:r>
        <w:rPr>
          <w:rFonts w:ascii="仿宋" w:eastAsia="仿宋" w:hAnsi="仿宋" w:hint="eastAsia"/>
          <w:sz w:val="32"/>
          <w:szCs w:val="32"/>
        </w:rPr>
        <w:t>）具有胜任教育教学工作的学识水平，能熟练使用现代信息技术进行教学，业务能力强；</w:t>
      </w:r>
    </w:p>
    <w:p w:rsidR="00123B90" w:rsidRDefault="00123B90" w:rsidP="00123B90">
      <w:pPr>
        <w:spacing w:line="560" w:lineRule="exact"/>
        <w:ind w:firstLineChars="200" w:firstLine="640"/>
        <w:rPr>
          <w:rFonts w:ascii="仿宋" w:eastAsia="仿宋" w:hAnsi="仿宋"/>
          <w:sz w:val="32"/>
          <w:szCs w:val="32"/>
        </w:rPr>
      </w:pPr>
      <w:r>
        <w:rPr>
          <w:rFonts w:ascii="仿宋" w:eastAsia="仿宋" w:hAnsi="仿宋" w:hint="eastAsia"/>
          <w:sz w:val="32"/>
          <w:szCs w:val="32"/>
        </w:rPr>
        <w:t>（</w:t>
      </w:r>
      <w:r>
        <w:rPr>
          <w:rFonts w:ascii="仿宋" w:eastAsia="仿宋" w:hAnsi="仿宋"/>
          <w:sz w:val="32"/>
          <w:szCs w:val="32"/>
        </w:rPr>
        <w:t>3</w:t>
      </w:r>
      <w:r>
        <w:rPr>
          <w:rFonts w:ascii="仿宋" w:eastAsia="仿宋" w:hAnsi="仿宋" w:hint="eastAsia"/>
          <w:sz w:val="32"/>
          <w:szCs w:val="32"/>
        </w:rPr>
        <w:t>）具备应聘学科小学及以上教师资格，专业对口，普通话水平二级乙等及以上；语文教师要求普通话水平二级甲等及以上；</w:t>
      </w:r>
    </w:p>
    <w:p w:rsidR="00123B90" w:rsidRDefault="00123B90" w:rsidP="00123B90">
      <w:pPr>
        <w:spacing w:line="560" w:lineRule="exact"/>
        <w:ind w:firstLineChars="200" w:firstLine="640"/>
        <w:rPr>
          <w:rFonts w:ascii="仿宋" w:eastAsia="仿宋" w:hAnsi="仿宋"/>
          <w:sz w:val="32"/>
          <w:szCs w:val="32"/>
        </w:rPr>
      </w:pPr>
      <w:r>
        <w:rPr>
          <w:rFonts w:ascii="仿宋" w:eastAsia="仿宋" w:hAnsi="仿宋" w:hint="eastAsia"/>
          <w:sz w:val="32"/>
          <w:szCs w:val="32"/>
        </w:rPr>
        <w:t>（</w:t>
      </w:r>
      <w:r>
        <w:rPr>
          <w:rFonts w:ascii="仿宋" w:eastAsia="仿宋" w:hAnsi="仿宋"/>
          <w:sz w:val="32"/>
          <w:szCs w:val="32"/>
        </w:rPr>
        <w:t>4</w:t>
      </w:r>
      <w:r>
        <w:rPr>
          <w:rFonts w:ascii="仿宋" w:eastAsia="仿宋" w:hAnsi="仿宋" w:hint="eastAsia"/>
          <w:sz w:val="32"/>
          <w:szCs w:val="32"/>
        </w:rPr>
        <w:t>）身体健康，具有正常履行招聘岗位职责的身体条件，体检符合相关要求；</w:t>
      </w:r>
    </w:p>
    <w:p w:rsidR="00123B90" w:rsidRDefault="00123B90" w:rsidP="00123B90">
      <w:pPr>
        <w:spacing w:line="560" w:lineRule="exact"/>
        <w:ind w:firstLineChars="200" w:firstLine="640"/>
        <w:rPr>
          <w:rFonts w:ascii="仿宋" w:eastAsia="仿宋" w:hAnsi="仿宋"/>
          <w:sz w:val="32"/>
          <w:szCs w:val="32"/>
        </w:rPr>
      </w:pPr>
      <w:r>
        <w:rPr>
          <w:rFonts w:ascii="仿宋" w:eastAsia="仿宋" w:hAnsi="仿宋" w:hint="eastAsia"/>
          <w:color w:val="000000"/>
          <w:sz w:val="32"/>
          <w:szCs w:val="32"/>
        </w:rPr>
        <w:t>（</w:t>
      </w:r>
      <w:r>
        <w:rPr>
          <w:rFonts w:ascii="仿宋" w:eastAsia="仿宋" w:hAnsi="仿宋"/>
          <w:color w:val="000000"/>
          <w:sz w:val="32"/>
          <w:szCs w:val="32"/>
        </w:rPr>
        <w:t>5</w:t>
      </w:r>
      <w:r>
        <w:rPr>
          <w:rFonts w:ascii="仿宋" w:eastAsia="仿宋" w:hAnsi="仿宋" w:hint="eastAsia"/>
          <w:sz w:val="32"/>
          <w:szCs w:val="32"/>
        </w:rPr>
        <w:t>）岗位要求的其他所有资格条件。</w:t>
      </w:r>
    </w:p>
    <w:p w:rsidR="00123B90" w:rsidRDefault="00123B90" w:rsidP="00123B90">
      <w:pPr>
        <w:spacing w:line="520" w:lineRule="exact"/>
        <w:ind w:firstLine="640"/>
        <w:rPr>
          <w:rFonts w:ascii="黑体" w:eastAsia="黑体"/>
          <w:sz w:val="32"/>
          <w:szCs w:val="32"/>
        </w:rPr>
      </w:pPr>
      <w:r>
        <w:rPr>
          <w:rFonts w:ascii="黑体" w:eastAsia="黑体" w:hint="eastAsia"/>
          <w:sz w:val="32"/>
          <w:szCs w:val="32"/>
        </w:rPr>
        <w:t>三、考核招聘程序</w:t>
      </w:r>
    </w:p>
    <w:p w:rsidR="00123B90" w:rsidRDefault="00123B90" w:rsidP="00123B90">
      <w:pPr>
        <w:spacing w:line="520" w:lineRule="exact"/>
        <w:ind w:firstLine="640"/>
        <w:rPr>
          <w:rFonts w:ascii="仿宋_GB2312" w:eastAsia="仿宋_GB2312"/>
          <w:sz w:val="32"/>
          <w:szCs w:val="32"/>
        </w:rPr>
      </w:pPr>
      <w:r>
        <w:rPr>
          <w:rFonts w:ascii="仿宋_GB2312" w:eastAsia="仿宋_GB2312" w:hint="eastAsia"/>
          <w:sz w:val="32"/>
          <w:szCs w:val="32"/>
        </w:rPr>
        <w:t>（一）发布招聘公告。在招聘院校公布考聘名额、岗位和考聘办法。</w:t>
      </w:r>
    </w:p>
    <w:p w:rsidR="00123B90" w:rsidRDefault="00123B90" w:rsidP="00123B90">
      <w:pPr>
        <w:spacing w:line="520" w:lineRule="exact"/>
        <w:ind w:firstLine="640"/>
        <w:rPr>
          <w:rFonts w:ascii="仿宋_GB2312" w:eastAsia="仿宋_GB2312"/>
          <w:sz w:val="32"/>
          <w:szCs w:val="32"/>
        </w:rPr>
      </w:pPr>
      <w:r>
        <w:rPr>
          <w:rFonts w:ascii="仿宋_GB2312" w:eastAsia="仿宋_GB2312" w:hint="eastAsia"/>
          <w:sz w:val="32"/>
          <w:szCs w:val="32"/>
        </w:rPr>
        <w:t>（二）报名。报名采取现场报名和网上报名方式进行。</w:t>
      </w:r>
    </w:p>
    <w:p w:rsidR="00123B90" w:rsidRDefault="00123B90" w:rsidP="00123B90">
      <w:pPr>
        <w:spacing w:line="520" w:lineRule="exact"/>
        <w:ind w:firstLine="640"/>
        <w:rPr>
          <w:rFonts w:ascii="仿宋_GB2312" w:eastAsia="仿宋_GB2312"/>
          <w:color w:val="000000" w:themeColor="text1"/>
          <w:sz w:val="32"/>
          <w:szCs w:val="32"/>
        </w:rPr>
      </w:pPr>
      <w:r>
        <w:rPr>
          <w:rFonts w:ascii="仿宋_GB2312" w:eastAsia="仿宋_GB2312" w:hint="eastAsia"/>
          <w:sz w:val="32"/>
          <w:szCs w:val="32"/>
        </w:rPr>
        <w:t>报名</w:t>
      </w:r>
      <w:r>
        <w:rPr>
          <w:rFonts w:ascii="仿宋_GB2312" w:eastAsia="仿宋_GB2312"/>
          <w:sz w:val="32"/>
          <w:szCs w:val="32"/>
        </w:rPr>
        <w:t>QQ</w:t>
      </w:r>
      <w:r>
        <w:rPr>
          <w:rFonts w:ascii="仿宋_GB2312" w:eastAsia="仿宋_GB2312" w:hint="eastAsia"/>
          <w:sz w:val="32"/>
          <w:szCs w:val="32"/>
        </w:rPr>
        <w:t>邮箱为：</w:t>
      </w:r>
      <w:hyperlink r:id="rId6" w:history="1">
        <w:r>
          <w:rPr>
            <w:rStyle w:val="a4"/>
            <w:color w:val="000000" w:themeColor="text1"/>
            <w:sz w:val="32"/>
            <w:szCs w:val="32"/>
          </w:rPr>
          <w:t>2030848127</w:t>
        </w:r>
        <w:r>
          <w:rPr>
            <w:rStyle w:val="a4"/>
            <w:rFonts w:ascii="仿宋_GB2312" w:eastAsia="仿宋_GB2312"/>
            <w:color w:val="000000" w:themeColor="text1"/>
            <w:sz w:val="32"/>
            <w:szCs w:val="32"/>
          </w:rPr>
          <w:t>@qq.com</w:t>
        </w:r>
      </w:hyperlink>
    </w:p>
    <w:p w:rsidR="00123B90" w:rsidRDefault="00123B90" w:rsidP="00123B90">
      <w:pPr>
        <w:spacing w:line="520" w:lineRule="exact"/>
        <w:ind w:firstLine="640"/>
        <w:rPr>
          <w:rFonts w:ascii="仿宋_GB2312" w:eastAsia="仿宋_GB2312"/>
          <w:sz w:val="32"/>
          <w:szCs w:val="32"/>
        </w:rPr>
      </w:pPr>
      <w:r>
        <w:rPr>
          <w:rFonts w:ascii="仿宋_GB2312" w:eastAsia="仿宋_GB2312" w:hint="eastAsia"/>
          <w:sz w:val="32"/>
          <w:szCs w:val="32"/>
        </w:rPr>
        <w:lastRenderedPageBreak/>
        <w:t>网上报名时间：自公告发布起至</w:t>
      </w:r>
      <w:r>
        <w:rPr>
          <w:rFonts w:ascii="仿宋_GB2312" w:eastAsia="仿宋_GB2312"/>
          <w:sz w:val="32"/>
          <w:szCs w:val="32"/>
        </w:rPr>
        <w:t>2017</w:t>
      </w:r>
      <w:r>
        <w:rPr>
          <w:rFonts w:ascii="仿宋_GB2312" w:eastAsia="仿宋_GB2312" w:hint="eastAsia"/>
          <w:sz w:val="32"/>
          <w:szCs w:val="32"/>
        </w:rPr>
        <w:t>年</w:t>
      </w:r>
      <w:r>
        <w:rPr>
          <w:rFonts w:ascii="仿宋_GB2312" w:eastAsia="仿宋_GB2312"/>
          <w:sz w:val="32"/>
          <w:szCs w:val="32"/>
        </w:rPr>
        <w:t>1</w:t>
      </w:r>
      <w:r>
        <w:rPr>
          <w:rFonts w:ascii="仿宋_GB2312" w:eastAsia="仿宋_GB2312" w:hint="eastAsia"/>
          <w:sz w:val="32"/>
          <w:szCs w:val="32"/>
        </w:rPr>
        <w:t>1月</w:t>
      </w:r>
      <w:r w:rsidR="005F41FE">
        <w:rPr>
          <w:rFonts w:ascii="仿宋_GB2312" w:eastAsia="仿宋_GB2312" w:hint="eastAsia"/>
          <w:sz w:val="32"/>
          <w:szCs w:val="32"/>
        </w:rPr>
        <w:t>8</w:t>
      </w:r>
      <w:r>
        <w:rPr>
          <w:rFonts w:ascii="仿宋_GB2312" w:eastAsia="仿宋_GB2312" w:hint="eastAsia"/>
          <w:sz w:val="32"/>
          <w:szCs w:val="32"/>
        </w:rPr>
        <w:t>日</w:t>
      </w:r>
      <w:r>
        <w:rPr>
          <w:rFonts w:ascii="仿宋_GB2312" w:eastAsia="仿宋_GB2312"/>
          <w:sz w:val="32"/>
          <w:szCs w:val="32"/>
        </w:rPr>
        <w:t>24:00</w:t>
      </w:r>
      <w:r>
        <w:rPr>
          <w:rFonts w:ascii="仿宋_GB2312" w:eastAsia="仿宋_GB2312" w:hint="eastAsia"/>
          <w:sz w:val="32"/>
          <w:szCs w:val="32"/>
        </w:rPr>
        <w:t>。</w:t>
      </w:r>
    </w:p>
    <w:p w:rsidR="00C718A7" w:rsidRDefault="00123B90" w:rsidP="00123B90">
      <w:pPr>
        <w:spacing w:line="520" w:lineRule="exact"/>
        <w:ind w:firstLine="640"/>
        <w:rPr>
          <w:rFonts w:ascii="仿宋_GB2312" w:eastAsia="仿宋_GB2312"/>
          <w:sz w:val="32"/>
          <w:szCs w:val="32"/>
        </w:rPr>
      </w:pPr>
      <w:r>
        <w:rPr>
          <w:rFonts w:ascii="仿宋_GB2312" w:eastAsia="仿宋_GB2312" w:hint="eastAsia"/>
          <w:sz w:val="32"/>
          <w:szCs w:val="32"/>
        </w:rPr>
        <w:t>现场报名时间：</w:t>
      </w:r>
      <w:r>
        <w:rPr>
          <w:rFonts w:ascii="仿宋_GB2312" w:eastAsia="仿宋_GB2312"/>
          <w:sz w:val="32"/>
          <w:szCs w:val="32"/>
        </w:rPr>
        <w:t>201</w:t>
      </w:r>
      <w:r>
        <w:rPr>
          <w:rFonts w:ascii="仿宋_GB2312" w:eastAsia="仿宋_GB2312" w:hint="eastAsia"/>
          <w:sz w:val="32"/>
          <w:szCs w:val="32"/>
        </w:rPr>
        <w:t>7年</w:t>
      </w:r>
      <w:r>
        <w:rPr>
          <w:rFonts w:ascii="仿宋_GB2312" w:eastAsia="仿宋_GB2312"/>
          <w:sz w:val="32"/>
          <w:szCs w:val="32"/>
        </w:rPr>
        <w:t>1</w:t>
      </w:r>
      <w:r>
        <w:rPr>
          <w:rFonts w:ascii="仿宋_GB2312" w:eastAsia="仿宋_GB2312" w:hint="eastAsia"/>
          <w:sz w:val="32"/>
          <w:szCs w:val="32"/>
        </w:rPr>
        <w:t>1月</w:t>
      </w:r>
      <w:r w:rsidR="005F41FE">
        <w:rPr>
          <w:rFonts w:ascii="仿宋_GB2312" w:eastAsia="仿宋_GB2312" w:hint="eastAsia"/>
          <w:sz w:val="32"/>
          <w:szCs w:val="32"/>
        </w:rPr>
        <w:t>9</w:t>
      </w:r>
      <w:r>
        <w:rPr>
          <w:rFonts w:ascii="仿宋_GB2312" w:eastAsia="仿宋_GB2312" w:hint="eastAsia"/>
          <w:sz w:val="32"/>
          <w:szCs w:val="32"/>
        </w:rPr>
        <w:t>日</w:t>
      </w:r>
      <w:r>
        <w:rPr>
          <w:rFonts w:ascii="仿宋_GB2312" w:eastAsia="仿宋_GB2312"/>
          <w:sz w:val="32"/>
          <w:szCs w:val="32"/>
        </w:rPr>
        <w:t>9:00</w:t>
      </w:r>
      <w:r w:rsidR="00D31293">
        <w:rPr>
          <w:rFonts w:ascii="仿宋_GB2312" w:eastAsia="仿宋_GB2312" w:hint="eastAsia"/>
          <w:sz w:val="32"/>
          <w:szCs w:val="32"/>
        </w:rPr>
        <w:t>。</w:t>
      </w:r>
    </w:p>
    <w:p w:rsidR="00123B90" w:rsidRDefault="00123B90" w:rsidP="00123B90">
      <w:pPr>
        <w:spacing w:line="520" w:lineRule="exact"/>
        <w:ind w:firstLine="640"/>
        <w:rPr>
          <w:rFonts w:ascii="仿宋_GB2312" w:eastAsia="仿宋_GB2312"/>
          <w:sz w:val="32"/>
          <w:szCs w:val="32"/>
        </w:rPr>
      </w:pPr>
      <w:r>
        <w:rPr>
          <w:rFonts w:ascii="仿宋_GB2312" w:eastAsia="仿宋_GB2312" w:hint="eastAsia"/>
          <w:sz w:val="32"/>
          <w:szCs w:val="32"/>
        </w:rPr>
        <w:t>报名要求：应聘者按照公布的招聘岗位、应聘资格条件及要求报名，不符者请勿报名。报名时应聘者应按要求填写报名表上信息，报名现场带上学校印发的就业推荐表和每学期的成绩单。</w:t>
      </w:r>
    </w:p>
    <w:p w:rsidR="00123B90" w:rsidRDefault="00123B90" w:rsidP="00123B90">
      <w:pPr>
        <w:spacing w:line="520" w:lineRule="exact"/>
        <w:ind w:firstLine="640"/>
        <w:rPr>
          <w:rFonts w:ascii="仿宋_GB2312" w:eastAsia="仿宋_GB2312"/>
          <w:sz w:val="32"/>
          <w:szCs w:val="32"/>
        </w:rPr>
      </w:pPr>
      <w:r>
        <w:rPr>
          <w:rFonts w:ascii="仿宋_GB2312" w:eastAsia="仿宋_GB2312" w:hint="eastAsia"/>
          <w:sz w:val="32"/>
          <w:szCs w:val="32"/>
        </w:rPr>
        <w:t>应聘者提供的信息和材料应该真实完整，任何环节如发现不符合应聘资格条件或弄虚作假者，将随时取消考试或聘用资格，所造成的一切损失由应聘者本人承担。</w:t>
      </w:r>
    </w:p>
    <w:p w:rsidR="00123B90" w:rsidRDefault="00123B90" w:rsidP="00123B90">
      <w:pPr>
        <w:spacing w:line="520" w:lineRule="exact"/>
        <w:ind w:firstLine="640"/>
        <w:rPr>
          <w:rFonts w:ascii="仿宋_GB2312" w:eastAsia="仿宋_GB2312"/>
          <w:sz w:val="32"/>
          <w:szCs w:val="32"/>
        </w:rPr>
      </w:pPr>
      <w:r>
        <w:rPr>
          <w:rFonts w:ascii="仿宋_GB2312" w:eastAsia="仿宋_GB2312" w:hint="eastAsia"/>
          <w:sz w:val="32"/>
          <w:szCs w:val="32"/>
        </w:rPr>
        <w:t>应聘者报名时所留联系方式应准确无误，在考核招聘期间应保持通讯畅通；联系方式变更后，应主动告知招聘单位。因无法与应聘者取得联系所造成的一切损失由应聘者本人承担。</w:t>
      </w:r>
    </w:p>
    <w:p w:rsidR="00123B90" w:rsidRDefault="00123B90" w:rsidP="00123B90">
      <w:pPr>
        <w:spacing w:line="520" w:lineRule="exact"/>
        <w:ind w:firstLine="640"/>
        <w:rPr>
          <w:rFonts w:ascii="仿宋_GB2312" w:eastAsia="仿宋_GB2312"/>
          <w:sz w:val="32"/>
          <w:szCs w:val="32"/>
        </w:rPr>
      </w:pPr>
      <w:r>
        <w:rPr>
          <w:rFonts w:ascii="仿宋_GB2312" w:eastAsia="仿宋_GB2312" w:hint="eastAsia"/>
          <w:sz w:val="32"/>
          <w:szCs w:val="32"/>
        </w:rPr>
        <w:t>（三）宣讲。由考核招聘考核小组在高校现场介绍用人单位情况。</w:t>
      </w:r>
    </w:p>
    <w:p w:rsidR="00123B90" w:rsidRDefault="00123B90" w:rsidP="00123B90">
      <w:pPr>
        <w:spacing w:line="520" w:lineRule="exact"/>
        <w:ind w:firstLine="640"/>
        <w:rPr>
          <w:rFonts w:ascii="仿宋_GB2312" w:eastAsia="仿宋_GB2312"/>
          <w:sz w:val="32"/>
          <w:szCs w:val="32"/>
        </w:rPr>
      </w:pPr>
      <w:r>
        <w:rPr>
          <w:rFonts w:ascii="仿宋_GB2312" w:eastAsia="仿宋_GB2312" w:hint="eastAsia"/>
          <w:sz w:val="32"/>
          <w:szCs w:val="32"/>
        </w:rPr>
        <w:t>（四）材料审查和笔试。主要审核应聘者是否符合基本条件，并根据应聘者填写的报名信息、提供的学习成绩进行初筛，初筛合格者进入笔试。</w:t>
      </w:r>
    </w:p>
    <w:p w:rsidR="00123B90" w:rsidRDefault="00123B90" w:rsidP="00123B90">
      <w:pPr>
        <w:spacing w:line="520" w:lineRule="exact"/>
        <w:ind w:firstLine="640"/>
        <w:rPr>
          <w:rFonts w:ascii="仿宋_GB2312" w:eastAsia="仿宋_GB2312"/>
          <w:sz w:val="32"/>
          <w:szCs w:val="32"/>
        </w:rPr>
      </w:pPr>
      <w:r>
        <w:rPr>
          <w:rFonts w:ascii="仿宋_GB2312" w:eastAsia="仿宋_GB2312" w:hint="eastAsia"/>
          <w:sz w:val="32"/>
          <w:szCs w:val="32"/>
        </w:rPr>
        <w:t>宣讲结束后，应聘者应提交报名表、每学期的成绩单以及自荐材料，交现场考核领导小组现场审查初试。</w:t>
      </w:r>
    </w:p>
    <w:p w:rsidR="00123B90" w:rsidRDefault="00123B90" w:rsidP="00123B90">
      <w:pPr>
        <w:spacing w:line="520" w:lineRule="exact"/>
        <w:ind w:firstLine="640"/>
        <w:rPr>
          <w:rFonts w:ascii="仿宋_GB2312" w:eastAsia="仿宋_GB2312"/>
          <w:sz w:val="32"/>
          <w:szCs w:val="32"/>
        </w:rPr>
      </w:pPr>
      <w:r>
        <w:rPr>
          <w:rFonts w:ascii="仿宋_GB2312" w:eastAsia="仿宋_GB2312" w:hint="eastAsia"/>
          <w:sz w:val="32"/>
          <w:szCs w:val="32"/>
        </w:rPr>
        <w:t>（五）考试。考试总成绩满分为</w:t>
      </w:r>
      <w:r>
        <w:rPr>
          <w:rFonts w:ascii="仿宋_GB2312" w:eastAsia="仿宋_GB2312"/>
          <w:sz w:val="32"/>
          <w:szCs w:val="32"/>
        </w:rPr>
        <w:t>100</w:t>
      </w:r>
      <w:r>
        <w:rPr>
          <w:rFonts w:ascii="仿宋_GB2312" w:eastAsia="仿宋_GB2312" w:hint="eastAsia"/>
          <w:sz w:val="32"/>
          <w:szCs w:val="32"/>
        </w:rPr>
        <w:t>分，分笔试和面试。笔试成绩占总成绩</w:t>
      </w:r>
      <w:r>
        <w:rPr>
          <w:rFonts w:ascii="仿宋_GB2312" w:eastAsia="仿宋_GB2312"/>
          <w:sz w:val="32"/>
          <w:szCs w:val="32"/>
        </w:rPr>
        <w:t>40%</w:t>
      </w:r>
      <w:r>
        <w:rPr>
          <w:rFonts w:ascii="仿宋_GB2312" w:eastAsia="仿宋_GB2312" w:hint="eastAsia"/>
          <w:sz w:val="32"/>
          <w:szCs w:val="32"/>
        </w:rPr>
        <w:t>、面试成绩占总成绩的</w:t>
      </w:r>
      <w:r>
        <w:rPr>
          <w:rFonts w:ascii="仿宋_GB2312" w:eastAsia="仿宋_GB2312"/>
          <w:sz w:val="32"/>
          <w:szCs w:val="32"/>
        </w:rPr>
        <w:t>60</w:t>
      </w:r>
      <w:r>
        <w:rPr>
          <w:rFonts w:ascii="仿宋_GB2312" w:eastAsia="仿宋_GB2312" w:hint="eastAsia"/>
          <w:sz w:val="32"/>
          <w:szCs w:val="32"/>
        </w:rPr>
        <w:t>％。</w:t>
      </w:r>
    </w:p>
    <w:p w:rsidR="00123B90" w:rsidRDefault="00123B90" w:rsidP="00123B90">
      <w:pPr>
        <w:spacing w:line="520" w:lineRule="exact"/>
        <w:ind w:firstLine="640"/>
        <w:rPr>
          <w:rFonts w:ascii="仿宋_GB2312" w:eastAsia="仿宋_GB2312"/>
          <w:sz w:val="32"/>
          <w:szCs w:val="32"/>
        </w:rPr>
      </w:pPr>
      <w:r>
        <w:rPr>
          <w:rFonts w:ascii="仿宋_GB2312" w:eastAsia="仿宋_GB2312" w:hint="eastAsia"/>
          <w:sz w:val="32"/>
          <w:szCs w:val="32"/>
        </w:rPr>
        <w:t>笔试满分为</w:t>
      </w:r>
      <w:r>
        <w:rPr>
          <w:rFonts w:ascii="仿宋_GB2312" w:eastAsia="仿宋_GB2312"/>
          <w:sz w:val="32"/>
          <w:szCs w:val="32"/>
        </w:rPr>
        <w:t>100</w:t>
      </w:r>
      <w:r>
        <w:rPr>
          <w:rFonts w:ascii="仿宋_GB2312" w:eastAsia="仿宋_GB2312" w:hint="eastAsia"/>
          <w:sz w:val="32"/>
          <w:szCs w:val="32"/>
        </w:rPr>
        <w:t>分，内容由考核组当场命题。面试满分为</w:t>
      </w:r>
      <w:r>
        <w:rPr>
          <w:rFonts w:ascii="仿宋_GB2312" w:eastAsia="仿宋_GB2312"/>
          <w:sz w:val="32"/>
          <w:szCs w:val="32"/>
        </w:rPr>
        <w:t>100</w:t>
      </w:r>
      <w:r>
        <w:rPr>
          <w:rFonts w:ascii="仿宋_GB2312" w:eastAsia="仿宋_GB2312" w:hint="eastAsia"/>
          <w:sz w:val="32"/>
          <w:szCs w:val="32"/>
        </w:rPr>
        <w:t>分，由考核小组对应聘者进行举止仪容仪表、专业素养及能力和基本素质等方面的面试考核评分，面试评分不去掉最高分和最低分，面试分低于75分者不进入下一个环节。</w:t>
      </w:r>
    </w:p>
    <w:p w:rsidR="00123B90" w:rsidRDefault="00123B90" w:rsidP="00123B90">
      <w:pPr>
        <w:spacing w:line="520" w:lineRule="exact"/>
        <w:ind w:firstLine="640"/>
        <w:rPr>
          <w:rFonts w:ascii="仿宋_GB2312" w:eastAsia="仿宋_GB2312"/>
          <w:sz w:val="32"/>
          <w:szCs w:val="32"/>
        </w:rPr>
      </w:pPr>
      <w:r>
        <w:rPr>
          <w:rFonts w:ascii="仿宋_GB2312" w:eastAsia="仿宋_GB2312" w:hint="eastAsia"/>
          <w:sz w:val="32"/>
          <w:szCs w:val="32"/>
        </w:rPr>
        <w:lastRenderedPageBreak/>
        <w:t>（六）招聘考核小组根据考试结果，按同一岗位所有应聘者考试成绩从高到低确定拟聘用人员。</w:t>
      </w:r>
    </w:p>
    <w:p w:rsidR="00123B90" w:rsidRDefault="00123B90" w:rsidP="00123B90">
      <w:pPr>
        <w:spacing w:line="520" w:lineRule="exact"/>
        <w:ind w:firstLine="640"/>
        <w:rPr>
          <w:rFonts w:ascii="仿宋_GB2312" w:eastAsia="仿宋_GB2312"/>
          <w:sz w:val="32"/>
          <w:szCs w:val="32"/>
        </w:rPr>
      </w:pPr>
      <w:r>
        <w:rPr>
          <w:rFonts w:ascii="仿宋_GB2312" w:eastAsia="仿宋_GB2312" w:hint="eastAsia"/>
          <w:sz w:val="32"/>
          <w:szCs w:val="32"/>
        </w:rPr>
        <w:t>（七）审定拟聘用人员。学校对考核小组签定意向性协议的拟聘用人员情况进行汇总后，报相关部门审定。</w:t>
      </w:r>
    </w:p>
    <w:p w:rsidR="00123B90" w:rsidRDefault="00123B90" w:rsidP="00123B90">
      <w:pPr>
        <w:spacing w:line="560" w:lineRule="exact"/>
        <w:ind w:firstLine="640"/>
        <w:rPr>
          <w:rFonts w:ascii="仿宋" w:eastAsia="仿宋" w:hAnsi="仿宋"/>
          <w:sz w:val="32"/>
          <w:szCs w:val="32"/>
        </w:rPr>
      </w:pPr>
      <w:r>
        <w:rPr>
          <w:rFonts w:ascii="仿宋" w:eastAsia="仿宋" w:hAnsi="仿宋" w:hint="eastAsia"/>
          <w:sz w:val="32"/>
          <w:szCs w:val="32"/>
        </w:rPr>
        <w:t>（八）体检。拟聘人员需在入职前参加学校统一组织的体检，体检费用由拟聘人员自行负责。</w:t>
      </w:r>
    </w:p>
    <w:p w:rsidR="00123B90" w:rsidRPr="00F36E6D" w:rsidRDefault="00123B90" w:rsidP="00123B90">
      <w:pPr>
        <w:spacing w:line="560" w:lineRule="exact"/>
        <w:ind w:firstLine="640"/>
        <w:rPr>
          <w:rFonts w:ascii="仿宋" w:eastAsia="仿宋" w:hAnsi="仿宋"/>
          <w:sz w:val="32"/>
          <w:szCs w:val="32"/>
        </w:rPr>
      </w:pPr>
      <w:r w:rsidRPr="00F36E6D">
        <w:rPr>
          <w:rFonts w:ascii="仿宋" w:eastAsia="仿宋" w:hAnsi="仿宋" w:hint="eastAsia"/>
          <w:sz w:val="32"/>
          <w:szCs w:val="32"/>
        </w:rPr>
        <w:t>（九）考察</w:t>
      </w:r>
      <w:r>
        <w:rPr>
          <w:rFonts w:ascii="仿宋" w:eastAsia="仿宋" w:hAnsi="仿宋" w:hint="eastAsia"/>
          <w:sz w:val="32"/>
          <w:szCs w:val="32"/>
        </w:rPr>
        <w:t>。</w:t>
      </w:r>
      <w:r w:rsidRPr="00F36E6D">
        <w:rPr>
          <w:rFonts w:ascii="仿宋" w:eastAsia="仿宋" w:hAnsi="仿宋" w:hint="eastAsia"/>
          <w:sz w:val="32"/>
          <w:szCs w:val="32"/>
        </w:rPr>
        <w:t>体检合格者由成都市新都区旃檀小学对其进行考察。考察工作参照成人办发〔2004〕109号文件规定执行。因个人原因导致成都市新都区旃檀小学无法对其进行考察或考察不合格出现的空额，在该岗位内按照已参加面试人员总成绩排名从高到低依次等额递补进入体检和考察。如同一岗位拟递补人员的最末一名出现并列的情况，则排名并列者都进入体检和考察。</w:t>
      </w:r>
    </w:p>
    <w:p w:rsidR="00123B90" w:rsidRDefault="00123B90" w:rsidP="00123B90">
      <w:pPr>
        <w:spacing w:line="560" w:lineRule="exact"/>
        <w:ind w:firstLineChars="200" w:firstLine="640"/>
        <w:rPr>
          <w:rFonts w:ascii="仿宋" w:eastAsia="仿宋" w:hAnsi="仿宋"/>
          <w:sz w:val="32"/>
          <w:szCs w:val="32"/>
        </w:rPr>
      </w:pPr>
      <w:r>
        <w:rPr>
          <w:rFonts w:ascii="仿宋" w:eastAsia="仿宋" w:hAnsi="仿宋" w:hint="eastAsia"/>
          <w:sz w:val="32"/>
          <w:szCs w:val="32"/>
        </w:rPr>
        <w:t>（十）实习。</w:t>
      </w:r>
      <w:r>
        <w:rPr>
          <w:rFonts w:ascii="仿宋" w:eastAsia="仿宋" w:hAnsi="仿宋"/>
          <w:sz w:val="32"/>
          <w:szCs w:val="32"/>
        </w:rPr>
        <w:t>2018</w:t>
      </w:r>
      <w:r>
        <w:rPr>
          <w:rFonts w:ascii="仿宋" w:eastAsia="仿宋" w:hAnsi="仿宋" w:hint="eastAsia"/>
          <w:sz w:val="32"/>
          <w:szCs w:val="32"/>
        </w:rPr>
        <w:t>年</w:t>
      </w:r>
      <w:r>
        <w:rPr>
          <w:rFonts w:ascii="仿宋" w:eastAsia="仿宋" w:hAnsi="仿宋"/>
          <w:sz w:val="32"/>
          <w:szCs w:val="32"/>
        </w:rPr>
        <w:t>3</w:t>
      </w:r>
      <w:r>
        <w:rPr>
          <w:rFonts w:ascii="仿宋" w:eastAsia="仿宋" w:hAnsi="仿宋" w:hint="eastAsia"/>
          <w:sz w:val="32"/>
          <w:szCs w:val="32"/>
        </w:rPr>
        <w:t>月</w:t>
      </w:r>
      <w:r>
        <w:rPr>
          <w:rFonts w:ascii="仿宋" w:eastAsia="仿宋" w:hAnsi="仿宋"/>
          <w:sz w:val="32"/>
          <w:szCs w:val="32"/>
        </w:rPr>
        <w:t>—7</w:t>
      </w:r>
      <w:r>
        <w:rPr>
          <w:rFonts w:ascii="仿宋" w:eastAsia="仿宋" w:hAnsi="仿宋" w:hint="eastAsia"/>
          <w:sz w:val="32"/>
          <w:szCs w:val="32"/>
        </w:rPr>
        <w:t>月，通过选聘程序聘用到学校的人员到学校跟岗学习。跟岗实习的考核成绩作为是否正式聘用和岗位竞聘的重要依据。无故不参加跟岗实习视为放弃聘用资格。</w:t>
      </w:r>
    </w:p>
    <w:p w:rsidR="00123B90" w:rsidRDefault="00123B90" w:rsidP="00123B90">
      <w:pPr>
        <w:spacing w:line="520" w:lineRule="exact"/>
        <w:ind w:firstLine="640"/>
        <w:rPr>
          <w:rFonts w:ascii="仿宋_GB2312" w:eastAsia="仿宋_GB2312"/>
          <w:sz w:val="32"/>
          <w:szCs w:val="32"/>
        </w:rPr>
      </w:pPr>
      <w:r>
        <w:rPr>
          <w:rFonts w:ascii="仿宋_GB2312" w:eastAsia="仿宋_GB2312" w:hint="eastAsia"/>
          <w:sz w:val="32"/>
          <w:szCs w:val="32"/>
        </w:rPr>
        <w:t>（十一）聘用。对拟聘用人员，由学校校务办公室办理聘用等手续。</w:t>
      </w:r>
    </w:p>
    <w:p w:rsidR="00123B90" w:rsidRDefault="00123B90" w:rsidP="00123B90">
      <w:pPr>
        <w:spacing w:line="520" w:lineRule="exact"/>
        <w:ind w:firstLine="640"/>
        <w:rPr>
          <w:rFonts w:ascii="仿宋_GB2312" w:eastAsia="仿宋_GB2312"/>
          <w:sz w:val="32"/>
          <w:szCs w:val="32"/>
        </w:rPr>
      </w:pPr>
      <w:r>
        <w:rPr>
          <w:rFonts w:ascii="仿宋_GB2312" w:eastAsia="仿宋_GB2312" w:hint="eastAsia"/>
          <w:sz w:val="32"/>
          <w:szCs w:val="32"/>
        </w:rPr>
        <w:t>（十二）成绩查询等相关信息请随时关注成都市新都区旃檀小学官网（</w:t>
      </w:r>
      <w:hyperlink r:id="rId7" w:history="1">
        <w:r>
          <w:rPr>
            <w:rStyle w:val="a4"/>
            <w:rFonts w:ascii="仿宋_GB2312" w:eastAsia="仿宋_GB2312" w:hAnsi="宋体"/>
            <w:sz w:val="32"/>
            <w:szCs w:val="32"/>
          </w:rPr>
          <w:t>http://www.xdztxx.com/</w:t>
        </w:r>
      </w:hyperlink>
      <w:r>
        <w:rPr>
          <w:rFonts w:ascii="仿宋_GB2312" w:eastAsia="仿宋_GB2312" w:hint="eastAsia"/>
          <w:sz w:val="32"/>
          <w:szCs w:val="32"/>
        </w:rPr>
        <w:t>）</w:t>
      </w:r>
    </w:p>
    <w:p w:rsidR="00123B90" w:rsidRDefault="00123B90" w:rsidP="00123B90">
      <w:pPr>
        <w:spacing w:line="520" w:lineRule="exact"/>
        <w:ind w:firstLine="640"/>
        <w:rPr>
          <w:rFonts w:ascii="黑体" w:eastAsia="黑体"/>
          <w:sz w:val="32"/>
          <w:szCs w:val="32"/>
        </w:rPr>
      </w:pPr>
      <w:r>
        <w:rPr>
          <w:rFonts w:ascii="黑体" w:eastAsia="黑体" w:hint="eastAsia"/>
          <w:sz w:val="32"/>
          <w:szCs w:val="32"/>
        </w:rPr>
        <w:t>四、聘用后的待遇</w:t>
      </w:r>
    </w:p>
    <w:p w:rsidR="00123B90" w:rsidRDefault="00123B90" w:rsidP="00123B90">
      <w:pPr>
        <w:spacing w:line="520" w:lineRule="exact"/>
        <w:ind w:firstLine="640"/>
        <w:rPr>
          <w:rFonts w:ascii="仿宋_GB2312" w:eastAsia="仿宋_GB2312"/>
          <w:sz w:val="32"/>
          <w:szCs w:val="32"/>
        </w:rPr>
      </w:pPr>
      <w:r>
        <w:rPr>
          <w:rFonts w:ascii="仿宋_GB2312" w:eastAsia="仿宋_GB2312" w:hint="eastAsia"/>
          <w:sz w:val="32"/>
          <w:szCs w:val="32"/>
        </w:rPr>
        <w:t>（一）被聘用的人员为成都市新都区旃檀小学备案编制教师，工资福利待遇按《成都市新都区旃檀小学薪酬管理制度（试行）》执行。</w:t>
      </w:r>
    </w:p>
    <w:p w:rsidR="00123B90" w:rsidRDefault="00123B90" w:rsidP="00123B90">
      <w:pPr>
        <w:spacing w:line="520" w:lineRule="exact"/>
        <w:ind w:firstLine="640"/>
        <w:rPr>
          <w:rFonts w:ascii="仿宋_GB2312" w:eastAsia="仿宋_GB2312"/>
          <w:sz w:val="32"/>
          <w:szCs w:val="32"/>
        </w:rPr>
      </w:pPr>
      <w:r>
        <w:rPr>
          <w:rFonts w:ascii="仿宋_GB2312" w:eastAsia="仿宋_GB2312" w:hint="eastAsia"/>
          <w:sz w:val="32"/>
          <w:szCs w:val="32"/>
        </w:rPr>
        <w:lastRenderedPageBreak/>
        <w:t>（二）凡被聘用的人员首次签订聘用合同的合同期为三年（含试用期）。</w:t>
      </w:r>
    </w:p>
    <w:p w:rsidR="00123B90" w:rsidRDefault="00123B90" w:rsidP="00123B90">
      <w:pPr>
        <w:spacing w:line="520" w:lineRule="exact"/>
        <w:ind w:firstLine="640"/>
        <w:rPr>
          <w:rFonts w:ascii="仿宋_GB2312" w:eastAsia="仿宋_GB2312"/>
          <w:sz w:val="32"/>
          <w:szCs w:val="32"/>
        </w:rPr>
      </w:pPr>
      <w:r>
        <w:rPr>
          <w:rFonts w:ascii="仿宋_GB2312" w:eastAsia="仿宋_GB2312" w:hint="eastAsia"/>
          <w:sz w:val="32"/>
          <w:szCs w:val="32"/>
        </w:rPr>
        <w:t>（三）凡被聘用的人员，按照“校聘校管”制度纳入学校人事管理。</w:t>
      </w:r>
    </w:p>
    <w:p w:rsidR="00123B90" w:rsidRDefault="00123B90" w:rsidP="00123B90">
      <w:pPr>
        <w:spacing w:line="520" w:lineRule="exact"/>
        <w:ind w:firstLine="640"/>
        <w:rPr>
          <w:rFonts w:ascii="仿宋_GB2312" w:eastAsia="仿宋_GB2312"/>
          <w:sz w:val="32"/>
          <w:szCs w:val="32"/>
        </w:rPr>
      </w:pPr>
      <w:r>
        <w:rPr>
          <w:rFonts w:ascii="仿宋_GB2312" w:eastAsia="仿宋_GB2312" w:hint="eastAsia"/>
          <w:sz w:val="32"/>
          <w:szCs w:val="32"/>
        </w:rPr>
        <w:t>（四）凡被聘用的人员，务必在</w:t>
      </w:r>
      <w:r>
        <w:rPr>
          <w:rFonts w:ascii="仿宋_GB2312" w:eastAsia="仿宋_GB2312"/>
          <w:sz w:val="32"/>
          <w:szCs w:val="32"/>
        </w:rPr>
        <w:t>2018</w:t>
      </w:r>
      <w:r>
        <w:rPr>
          <w:rFonts w:ascii="仿宋_GB2312" w:eastAsia="仿宋_GB2312" w:hint="eastAsia"/>
          <w:sz w:val="32"/>
          <w:szCs w:val="32"/>
        </w:rPr>
        <w:t>年8月</w:t>
      </w:r>
      <w:r>
        <w:rPr>
          <w:rFonts w:ascii="仿宋_GB2312" w:eastAsia="仿宋_GB2312"/>
          <w:sz w:val="32"/>
          <w:szCs w:val="32"/>
        </w:rPr>
        <w:t>31</w:t>
      </w:r>
      <w:r>
        <w:rPr>
          <w:rFonts w:ascii="仿宋_GB2312" w:eastAsia="仿宋_GB2312" w:hint="eastAsia"/>
          <w:sz w:val="32"/>
          <w:szCs w:val="32"/>
        </w:rPr>
        <w:t>日前到成都市新都区人才流动服务中心和用人单位完成报到手续，逾期未报到者，取消聘用资格，所造成的一切损失由应聘者本人承担。</w:t>
      </w:r>
    </w:p>
    <w:p w:rsidR="00F77D4C" w:rsidRDefault="00123B90" w:rsidP="00F77D4C">
      <w:pPr>
        <w:spacing w:line="520" w:lineRule="exact"/>
        <w:ind w:firstLine="640"/>
        <w:rPr>
          <w:rFonts w:ascii="仿宋_GB2312" w:eastAsia="仿宋_GB2312"/>
          <w:sz w:val="32"/>
          <w:szCs w:val="32"/>
        </w:rPr>
      </w:pPr>
      <w:r w:rsidRPr="001F606B">
        <w:rPr>
          <w:rFonts w:ascii="仿宋_GB2312" w:eastAsia="仿宋_GB2312" w:hint="eastAsia"/>
          <w:sz w:val="32"/>
          <w:szCs w:val="32"/>
        </w:rPr>
        <w:t>（五）凡被聘用的人员务必在2018年7月31日前取得岗位条件要求的相关证书（2018年的应届毕业生务必在试用期内取得教师资格证），逾期未取得者，取消聘用资格，所造成的一切损失由应聘者本人承担。</w:t>
      </w:r>
    </w:p>
    <w:p w:rsidR="00123B90" w:rsidRDefault="00123B90" w:rsidP="00123B90">
      <w:pPr>
        <w:spacing w:line="520" w:lineRule="exact"/>
        <w:ind w:firstLine="640"/>
        <w:rPr>
          <w:rFonts w:ascii="黑体" w:eastAsia="黑体"/>
          <w:sz w:val="32"/>
          <w:szCs w:val="32"/>
        </w:rPr>
      </w:pPr>
      <w:r>
        <w:rPr>
          <w:rFonts w:ascii="黑体" w:eastAsia="黑体" w:hint="eastAsia"/>
          <w:sz w:val="32"/>
          <w:szCs w:val="32"/>
        </w:rPr>
        <w:t>五、联系电话：</w:t>
      </w:r>
    </w:p>
    <w:p w:rsidR="00123B90" w:rsidRDefault="00123B90" w:rsidP="00123B90">
      <w:pPr>
        <w:spacing w:line="520" w:lineRule="exact"/>
        <w:ind w:firstLineChars="200" w:firstLine="640"/>
        <w:rPr>
          <w:rFonts w:ascii="仿宋_GB2312" w:eastAsia="仿宋_GB2312"/>
          <w:sz w:val="32"/>
          <w:szCs w:val="32"/>
        </w:rPr>
      </w:pPr>
      <w:r>
        <w:rPr>
          <w:rFonts w:ascii="仿宋_GB2312" w:eastAsia="仿宋_GB2312" w:hint="eastAsia"/>
          <w:sz w:val="32"/>
          <w:szCs w:val="32"/>
        </w:rPr>
        <w:t>成都市新都区旃檀小学电话：</w:t>
      </w:r>
      <w:r>
        <w:rPr>
          <w:rFonts w:ascii="仿宋_GB2312" w:eastAsia="仿宋_GB2312"/>
          <w:sz w:val="32"/>
          <w:szCs w:val="32"/>
        </w:rPr>
        <w:t>028</w:t>
      </w:r>
      <w:bookmarkStart w:id="0" w:name="_GoBack"/>
      <w:bookmarkEnd w:id="0"/>
      <w:r>
        <w:rPr>
          <w:rFonts w:ascii="仿宋_GB2312" w:eastAsia="仿宋_GB2312"/>
          <w:sz w:val="32"/>
          <w:szCs w:val="32"/>
        </w:rPr>
        <w:t>83923453</w:t>
      </w:r>
      <w:r>
        <w:rPr>
          <w:rFonts w:ascii="仿宋_GB2312" w:eastAsia="仿宋_GB2312" w:hint="eastAsia"/>
          <w:sz w:val="32"/>
          <w:szCs w:val="32"/>
        </w:rPr>
        <w:t>、</w:t>
      </w:r>
      <w:r>
        <w:rPr>
          <w:rFonts w:ascii="仿宋_GB2312" w:eastAsia="仿宋_GB2312"/>
          <w:sz w:val="32"/>
          <w:szCs w:val="32"/>
        </w:rPr>
        <w:t>18190734351</w:t>
      </w:r>
    </w:p>
    <w:p w:rsidR="00123B90" w:rsidRDefault="00123B90" w:rsidP="00123B90">
      <w:pPr>
        <w:spacing w:line="520" w:lineRule="exact"/>
        <w:ind w:firstLineChars="200" w:firstLine="640"/>
        <w:rPr>
          <w:rFonts w:ascii="仿宋_GB2312" w:eastAsia="仿宋_GB2312"/>
          <w:sz w:val="32"/>
          <w:szCs w:val="32"/>
        </w:rPr>
      </w:pPr>
      <w:r>
        <w:rPr>
          <w:rFonts w:ascii="仿宋_GB2312" w:eastAsia="仿宋_GB2312"/>
          <w:sz w:val="32"/>
          <w:szCs w:val="32"/>
        </w:rPr>
        <w:t>13540028169</w:t>
      </w:r>
      <w:r>
        <w:rPr>
          <w:rFonts w:ascii="仿宋_GB2312" w:eastAsia="仿宋_GB2312" w:hint="eastAsia"/>
          <w:sz w:val="32"/>
          <w:szCs w:val="32"/>
        </w:rPr>
        <w:t>（张老师）、</w:t>
      </w:r>
      <w:r>
        <w:rPr>
          <w:rFonts w:ascii="仿宋_GB2312" w:eastAsia="仿宋_GB2312"/>
          <w:sz w:val="32"/>
          <w:szCs w:val="32"/>
        </w:rPr>
        <w:t>18782934226</w:t>
      </w:r>
      <w:r>
        <w:rPr>
          <w:rFonts w:ascii="仿宋_GB2312" w:eastAsia="仿宋_GB2312" w:hint="eastAsia"/>
          <w:sz w:val="32"/>
          <w:szCs w:val="32"/>
        </w:rPr>
        <w:t>（周老师）</w:t>
      </w:r>
    </w:p>
    <w:p w:rsidR="00F77D4C" w:rsidRPr="00F77D4C" w:rsidRDefault="00F77D4C" w:rsidP="00F77D4C">
      <w:pPr>
        <w:spacing w:line="520" w:lineRule="exact"/>
        <w:ind w:firstLineChars="200" w:firstLine="640"/>
        <w:rPr>
          <w:rFonts w:ascii="黑体" w:eastAsia="黑体"/>
          <w:sz w:val="32"/>
          <w:szCs w:val="32"/>
        </w:rPr>
      </w:pPr>
      <w:r w:rsidRPr="00F77D4C">
        <w:rPr>
          <w:rFonts w:ascii="黑体" w:eastAsia="黑体" w:hint="eastAsia"/>
          <w:sz w:val="32"/>
          <w:szCs w:val="32"/>
        </w:rPr>
        <w:t>六、本次针对重庆师范大学招聘，转载无效，请勿转载。</w:t>
      </w:r>
    </w:p>
    <w:p w:rsidR="00123B90" w:rsidRDefault="00123B90" w:rsidP="00123B90">
      <w:pPr>
        <w:spacing w:line="520" w:lineRule="exact"/>
        <w:rPr>
          <w:rFonts w:ascii="仿宋_GB2312" w:eastAsia="仿宋_GB2312"/>
          <w:sz w:val="32"/>
          <w:szCs w:val="32"/>
        </w:rPr>
      </w:pPr>
      <w:r>
        <w:rPr>
          <w:rFonts w:ascii="仿宋_GB2312" w:eastAsia="仿宋_GB2312" w:hint="eastAsia"/>
          <w:sz w:val="32"/>
          <w:szCs w:val="32"/>
        </w:rPr>
        <w:t>附件：</w:t>
      </w:r>
    </w:p>
    <w:p w:rsidR="00123B90" w:rsidRDefault="00123B90" w:rsidP="00123B90">
      <w:pPr>
        <w:spacing w:line="520" w:lineRule="exact"/>
        <w:ind w:firstLineChars="250" w:firstLine="800"/>
        <w:rPr>
          <w:rFonts w:ascii="仿宋_GB2312" w:eastAsia="仿宋_GB2312"/>
          <w:sz w:val="32"/>
          <w:szCs w:val="32"/>
        </w:rPr>
      </w:pPr>
      <w:r>
        <w:rPr>
          <w:rFonts w:ascii="仿宋_GB2312" w:eastAsia="仿宋_GB2312"/>
          <w:sz w:val="32"/>
          <w:szCs w:val="32"/>
        </w:rPr>
        <w:t>1</w:t>
      </w:r>
      <w:r>
        <w:rPr>
          <w:rFonts w:ascii="仿宋_GB2312" w:eastAsia="仿宋_GB2312" w:hint="eastAsia"/>
          <w:sz w:val="32"/>
          <w:szCs w:val="32"/>
        </w:rPr>
        <w:t>．成都市新都区旃檀小学面向部分师范院校考核招聘优秀大学毕业生岗位分布情况表</w:t>
      </w:r>
    </w:p>
    <w:p w:rsidR="00123B90" w:rsidRDefault="00123B90" w:rsidP="00123B90">
      <w:pPr>
        <w:spacing w:line="500" w:lineRule="exact"/>
        <w:ind w:firstLine="640"/>
        <w:jc w:val="left"/>
        <w:rPr>
          <w:rFonts w:eastAsia="华文中宋"/>
          <w:bCs/>
          <w:sz w:val="36"/>
        </w:rPr>
      </w:pPr>
      <w:r>
        <w:rPr>
          <w:rFonts w:ascii="仿宋_GB2312" w:eastAsia="仿宋_GB2312"/>
          <w:sz w:val="32"/>
          <w:szCs w:val="32"/>
        </w:rPr>
        <w:t xml:space="preserve"> 2.</w:t>
      </w:r>
      <w:r>
        <w:rPr>
          <w:rFonts w:ascii="仿宋_GB2312" w:eastAsia="仿宋_GB2312" w:hint="eastAsia"/>
          <w:sz w:val="32"/>
          <w:szCs w:val="32"/>
        </w:rPr>
        <w:t>成都市新都区旃檀小学面向部分师范院校考核招聘优秀大学毕业生报名表</w:t>
      </w:r>
    </w:p>
    <w:p w:rsidR="00123B90" w:rsidRDefault="00123B90" w:rsidP="00123B90">
      <w:pPr>
        <w:spacing w:line="520" w:lineRule="exact"/>
        <w:rPr>
          <w:rFonts w:ascii="黑体" w:eastAsia="黑体"/>
          <w:b/>
          <w:sz w:val="32"/>
          <w:szCs w:val="32"/>
        </w:rPr>
      </w:pPr>
    </w:p>
    <w:p w:rsidR="00123B90" w:rsidRDefault="00123B90" w:rsidP="00123B90">
      <w:pPr>
        <w:spacing w:line="520" w:lineRule="exact"/>
        <w:ind w:firstLineChars="1100" w:firstLine="3520"/>
        <w:rPr>
          <w:rFonts w:ascii="仿宋_GB2312" w:eastAsia="仿宋_GB2312"/>
          <w:sz w:val="32"/>
          <w:szCs w:val="32"/>
        </w:rPr>
      </w:pPr>
      <w:r>
        <w:rPr>
          <w:rFonts w:ascii="仿宋_GB2312" w:eastAsia="仿宋_GB2312" w:hint="eastAsia"/>
          <w:sz w:val="32"/>
          <w:szCs w:val="32"/>
        </w:rPr>
        <w:t xml:space="preserve">　     　成都市新都区旃檀小学</w:t>
      </w:r>
    </w:p>
    <w:p w:rsidR="00123B90" w:rsidRDefault="00123B90" w:rsidP="00123B90">
      <w:pPr>
        <w:spacing w:line="520" w:lineRule="exact"/>
        <w:ind w:firstLine="640"/>
        <w:rPr>
          <w:rFonts w:ascii="仿宋_GB2312" w:eastAsia="仿宋_GB2312"/>
          <w:sz w:val="32"/>
          <w:szCs w:val="32"/>
        </w:rPr>
      </w:pPr>
      <w:r>
        <w:rPr>
          <w:rFonts w:ascii="仿宋_GB2312" w:eastAsia="仿宋_GB2312" w:hint="eastAsia"/>
          <w:sz w:val="32"/>
          <w:szCs w:val="32"/>
        </w:rPr>
        <w:t xml:space="preserve">　　</w:t>
      </w:r>
      <w:r>
        <w:rPr>
          <w:rFonts w:ascii="仿宋_GB2312" w:eastAsia="仿宋_GB2312"/>
          <w:sz w:val="32"/>
          <w:szCs w:val="32"/>
        </w:rPr>
        <w:t xml:space="preserve">  </w:t>
      </w:r>
      <w:r w:rsidR="00852CF2">
        <w:rPr>
          <w:rFonts w:ascii="仿宋_GB2312" w:eastAsia="仿宋_GB2312" w:hint="eastAsia"/>
          <w:sz w:val="32"/>
          <w:szCs w:val="32"/>
        </w:rPr>
        <w:t xml:space="preserve">                       </w:t>
      </w:r>
      <w:r>
        <w:rPr>
          <w:rFonts w:ascii="仿宋_GB2312" w:eastAsia="仿宋_GB2312"/>
          <w:sz w:val="32"/>
          <w:szCs w:val="32"/>
        </w:rPr>
        <w:t>2017</w:t>
      </w:r>
      <w:r>
        <w:rPr>
          <w:rFonts w:ascii="仿宋_GB2312" w:eastAsia="仿宋_GB2312" w:hint="eastAsia"/>
          <w:sz w:val="32"/>
          <w:szCs w:val="32"/>
        </w:rPr>
        <w:t>年</w:t>
      </w:r>
      <w:r>
        <w:rPr>
          <w:rFonts w:ascii="仿宋_GB2312" w:eastAsia="仿宋_GB2312"/>
          <w:sz w:val="32"/>
          <w:szCs w:val="32"/>
        </w:rPr>
        <w:t>1</w:t>
      </w:r>
      <w:r>
        <w:rPr>
          <w:rFonts w:ascii="仿宋_GB2312" w:eastAsia="仿宋_GB2312" w:hint="eastAsia"/>
          <w:sz w:val="32"/>
          <w:szCs w:val="32"/>
        </w:rPr>
        <w:t>0月</w:t>
      </w:r>
      <w:r w:rsidR="00852CF2">
        <w:rPr>
          <w:rFonts w:ascii="仿宋_GB2312" w:eastAsia="仿宋_GB2312" w:hint="eastAsia"/>
          <w:sz w:val="32"/>
          <w:szCs w:val="32"/>
        </w:rPr>
        <w:t>26</w:t>
      </w:r>
      <w:r>
        <w:rPr>
          <w:rFonts w:ascii="仿宋_GB2312" w:eastAsia="仿宋_GB2312" w:hint="eastAsia"/>
          <w:sz w:val="32"/>
          <w:szCs w:val="32"/>
        </w:rPr>
        <w:t>日</w:t>
      </w:r>
    </w:p>
    <w:p w:rsidR="00123B90" w:rsidRDefault="00123B90" w:rsidP="00123B90">
      <w:pPr>
        <w:spacing w:line="500" w:lineRule="exact"/>
        <w:rPr>
          <w:rFonts w:ascii="仿宋_GB2312" w:eastAsia="仿宋_GB2312"/>
          <w:sz w:val="32"/>
          <w:szCs w:val="32"/>
        </w:rPr>
      </w:pPr>
      <w:r>
        <w:rPr>
          <w:rFonts w:ascii="仿宋_GB2312" w:eastAsia="仿宋_GB2312"/>
          <w:sz w:val="32"/>
          <w:szCs w:val="32"/>
        </w:rPr>
        <w:br w:type="page"/>
      </w:r>
      <w:r>
        <w:rPr>
          <w:rFonts w:ascii="仿宋_GB2312" w:eastAsia="仿宋_GB2312" w:hint="eastAsia"/>
          <w:sz w:val="32"/>
          <w:szCs w:val="32"/>
        </w:rPr>
        <w:lastRenderedPageBreak/>
        <w:t>附件2：</w:t>
      </w:r>
    </w:p>
    <w:p w:rsidR="00123B90" w:rsidRDefault="002A05F1" w:rsidP="00123B90">
      <w:pPr>
        <w:spacing w:line="500" w:lineRule="exact"/>
        <w:ind w:firstLine="640"/>
        <w:jc w:val="center"/>
        <w:rPr>
          <w:rFonts w:eastAsia="华文中宋"/>
          <w:bCs/>
          <w:sz w:val="36"/>
        </w:rPr>
      </w:pPr>
      <w:r>
        <w:rPr>
          <w:rFonts w:eastAsia="华文中宋" w:hint="eastAsia"/>
          <w:bCs/>
          <w:sz w:val="36"/>
        </w:rPr>
        <w:t>成都市新都区旃檀小学面向重庆师范大学</w:t>
      </w:r>
      <w:r w:rsidR="00123B90">
        <w:rPr>
          <w:rFonts w:eastAsia="华文中宋" w:hint="eastAsia"/>
          <w:bCs/>
          <w:sz w:val="36"/>
        </w:rPr>
        <w:t>考核招聘优秀大学毕业生报名表</w:t>
      </w:r>
    </w:p>
    <w:p w:rsidR="00123B90" w:rsidRDefault="00123B90" w:rsidP="00123B90">
      <w:r>
        <w:rPr>
          <w:rFonts w:hint="eastAsia"/>
        </w:rPr>
        <w:t>序号：　　　　　　　　　　　　　　　　　　　　　　　　填表时间：　年　月　日</w:t>
      </w:r>
    </w:p>
    <w:tbl>
      <w:tblPr>
        <w:tblW w:w="9692"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85" w:type="dxa"/>
          <w:right w:w="85" w:type="dxa"/>
        </w:tblCellMar>
        <w:tblLook w:val="04A0"/>
      </w:tblPr>
      <w:tblGrid>
        <w:gridCol w:w="567"/>
        <w:gridCol w:w="502"/>
        <w:gridCol w:w="720"/>
        <w:gridCol w:w="758"/>
        <w:gridCol w:w="322"/>
        <w:gridCol w:w="317"/>
        <w:gridCol w:w="583"/>
        <w:gridCol w:w="137"/>
        <w:gridCol w:w="403"/>
        <w:gridCol w:w="180"/>
        <w:gridCol w:w="180"/>
        <w:gridCol w:w="1260"/>
        <w:gridCol w:w="1080"/>
        <w:gridCol w:w="1080"/>
        <w:gridCol w:w="540"/>
        <w:gridCol w:w="261"/>
        <w:gridCol w:w="802"/>
      </w:tblGrid>
      <w:tr w:rsidR="00123B90" w:rsidTr="0065755C">
        <w:trPr>
          <w:cantSplit/>
          <w:trHeight w:val="690"/>
          <w:jc w:val="center"/>
        </w:trPr>
        <w:tc>
          <w:tcPr>
            <w:tcW w:w="1069" w:type="dxa"/>
            <w:gridSpan w:val="2"/>
            <w:tcBorders>
              <w:top w:val="single" w:sz="8" w:space="0" w:color="auto"/>
            </w:tcBorders>
            <w:vAlign w:val="center"/>
          </w:tcPr>
          <w:p w:rsidR="00123B90" w:rsidRDefault="00123B90" w:rsidP="0065755C">
            <w:pPr>
              <w:jc w:val="center"/>
            </w:pPr>
            <w:r>
              <w:rPr>
                <w:rFonts w:hint="eastAsia"/>
              </w:rPr>
              <w:t>姓名</w:t>
            </w:r>
          </w:p>
        </w:tc>
        <w:tc>
          <w:tcPr>
            <w:tcW w:w="1478" w:type="dxa"/>
            <w:gridSpan w:val="2"/>
            <w:tcBorders>
              <w:top w:val="single" w:sz="8" w:space="0" w:color="auto"/>
            </w:tcBorders>
            <w:vAlign w:val="center"/>
          </w:tcPr>
          <w:p w:rsidR="00123B90" w:rsidRDefault="00123B90" w:rsidP="0065755C">
            <w:pPr>
              <w:jc w:val="center"/>
            </w:pPr>
          </w:p>
        </w:tc>
        <w:tc>
          <w:tcPr>
            <w:tcW w:w="639" w:type="dxa"/>
            <w:gridSpan w:val="2"/>
            <w:tcBorders>
              <w:top w:val="single" w:sz="8" w:space="0" w:color="auto"/>
            </w:tcBorders>
            <w:vAlign w:val="center"/>
          </w:tcPr>
          <w:p w:rsidR="00123B90" w:rsidRDefault="00123B90" w:rsidP="0065755C">
            <w:pPr>
              <w:jc w:val="center"/>
            </w:pPr>
            <w:r>
              <w:rPr>
                <w:rFonts w:hint="eastAsia"/>
              </w:rPr>
              <w:t>性别</w:t>
            </w:r>
          </w:p>
        </w:tc>
        <w:tc>
          <w:tcPr>
            <w:tcW w:w="720" w:type="dxa"/>
            <w:gridSpan w:val="2"/>
            <w:tcBorders>
              <w:top w:val="single" w:sz="8" w:space="0" w:color="auto"/>
            </w:tcBorders>
            <w:vAlign w:val="center"/>
          </w:tcPr>
          <w:p w:rsidR="00123B90" w:rsidRDefault="00123B90" w:rsidP="0065755C">
            <w:pPr>
              <w:jc w:val="center"/>
            </w:pPr>
          </w:p>
        </w:tc>
        <w:tc>
          <w:tcPr>
            <w:tcW w:w="763" w:type="dxa"/>
            <w:gridSpan w:val="3"/>
            <w:tcBorders>
              <w:top w:val="single" w:sz="8" w:space="0" w:color="auto"/>
            </w:tcBorders>
            <w:vAlign w:val="center"/>
          </w:tcPr>
          <w:p w:rsidR="00123B90" w:rsidRDefault="00123B90" w:rsidP="0065755C">
            <w:pPr>
              <w:jc w:val="center"/>
            </w:pPr>
            <w:r>
              <w:rPr>
                <w:rFonts w:hint="eastAsia"/>
              </w:rPr>
              <w:t>出生年月</w:t>
            </w:r>
          </w:p>
        </w:tc>
        <w:tc>
          <w:tcPr>
            <w:tcW w:w="1260" w:type="dxa"/>
            <w:tcBorders>
              <w:top w:val="single" w:sz="8" w:space="0" w:color="auto"/>
            </w:tcBorders>
            <w:vAlign w:val="center"/>
          </w:tcPr>
          <w:p w:rsidR="00123B90" w:rsidRDefault="00123B90" w:rsidP="0065755C">
            <w:pPr>
              <w:jc w:val="center"/>
            </w:pPr>
          </w:p>
        </w:tc>
        <w:tc>
          <w:tcPr>
            <w:tcW w:w="1080" w:type="dxa"/>
            <w:tcBorders>
              <w:top w:val="single" w:sz="8" w:space="0" w:color="auto"/>
            </w:tcBorders>
            <w:vAlign w:val="center"/>
          </w:tcPr>
          <w:p w:rsidR="00123B90" w:rsidRDefault="00123B90" w:rsidP="0065755C">
            <w:pPr>
              <w:jc w:val="center"/>
            </w:pPr>
            <w:r>
              <w:rPr>
                <w:rFonts w:hint="eastAsia"/>
              </w:rPr>
              <w:t>政治</w:t>
            </w:r>
          </w:p>
          <w:p w:rsidR="00123B90" w:rsidRDefault="00123B90" w:rsidP="0065755C">
            <w:pPr>
              <w:jc w:val="center"/>
            </w:pPr>
            <w:r>
              <w:rPr>
                <w:rFonts w:hint="eastAsia"/>
              </w:rPr>
              <w:t>面貌</w:t>
            </w:r>
          </w:p>
        </w:tc>
        <w:tc>
          <w:tcPr>
            <w:tcW w:w="1080" w:type="dxa"/>
            <w:tcBorders>
              <w:top w:val="single" w:sz="8" w:space="0" w:color="auto"/>
            </w:tcBorders>
            <w:vAlign w:val="center"/>
          </w:tcPr>
          <w:p w:rsidR="00123B90" w:rsidRDefault="00123B90" w:rsidP="0065755C">
            <w:pPr>
              <w:jc w:val="center"/>
            </w:pPr>
          </w:p>
        </w:tc>
        <w:tc>
          <w:tcPr>
            <w:tcW w:w="1603" w:type="dxa"/>
            <w:gridSpan w:val="3"/>
            <w:vMerge w:val="restart"/>
            <w:tcBorders>
              <w:top w:val="single" w:sz="8" w:space="0" w:color="auto"/>
            </w:tcBorders>
            <w:vAlign w:val="center"/>
          </w:tcPr>
          <w:p w:rsidR="00123B90" w:rsidRDefault="00123B90" w:rsidP="0065755C">
            <w:pPr>
              <w:jc w:val="center"/>
            </w:pPr>
            <w:r>
              <w:rPr>
                <w:rFonts w:hint="eastAsia"/>
              </w:rPr>
              <w:t>近期免冠一吋标准彩照</w:t>
            </w:r>
          </w:p>
        </w:tc>
      </w:tr>
      <w:tr w:rsidR="00123B90" w:rsidTr="0065755C">
        <w:trPr>
          <w:cantSplit/>
          <w:trHeight w:val="690"/>
          <w:jc w:val="center"/>
        </w:trPr>
        <w:tc>
          <w:tcPr>
            <w:tcW w:w="1069" w:type="dxa"/>
            <w:gridSpan w:val="2"/>
            <w:vAlign w:val="center"/>
          </w:tcPr>
          <w:p w:rsidR="00123B90" w:rsidRDefault="00123B90" w:rsidP="0065755C">
            <w:pPr>
              <w:jc w:val="center"/>
            </w:pPr>
            <w:r>
              <w:rPr>
                <w:rFonts w:hint="eastAsia"/>
              </w:rPr>
              <w:t>学历</w:t>
            </w:r>
          </w:p>
        </w:tc>
        <w:tc>
          <w:tcPr>
            <w:tcW w:w="1478" w:type="dxa"/>
            <w:gridSpan w:val="2"/>
            <w:vAlign w:val="center"/>
          </w:tcPr>
          <w:p w:rsidR="00123B90" w:rsidRDefault="00123B90" w:rsidP="0065755C">
            <w:pPr>
              <w:jc w:val="center"/>
            </w:pPr>
          </w:p>
        </w:tc>
        <w:tc>
          <w:tcPr>
            <w:tcW w:w="639" w:type="dxa"/>
            <w:gridSpan w:val="2"/>
            <w:vAlign w:val="center"/>
          </w:tcPr>
          <w:p w:rsidR="00123B90" w:rsidRDefault="00123B90" w:rsidP="0065755C">
            <w:pPr>
              <w:jc w:val="center"/>
            </w:pPr>
            <w:r>
              <w:rPr>
                <w:rFonts w:hint="eastAsia"/>
              </w:rPr>
              <w:t>学制</w:t>
            </w:r>
          </w:p>
        </w:tc>
        <w:tc>
          <w:tcPr>
            <w:tcW w:w="720" w:type="dxa"/>
            <w:gridSpan w:val="2"/>
            <w:vAlign w:val="center"/>
          </w:tcPr>
          <w:p w:rsidR="00123B90" w:rsidRDefault="00123B90" w:rsidP="0065755C">
            <w:pPr>
              <w:jc w:val="center"/>
            </w:pPr>
          </w:p>
        </w:tc>
        <w:tc>
          <w:tcPr>
            <w:tcW w:w="763" w:type="dxa"/>
            <w:gridSpan w:val="3"/>
            <w:vAlign w:val="center"/>
          </w:tcPr>
          <w:p w:rsidR="00123B90" w:rsidRDefault="00123B90" w:rsidP="0065755C">
            <w:pPr>
              <w:jc w:val="center"/>
            </w:pPr>
            <w:r>
              <w:rPr>
                <w:rFonts w:hint="eastAsia"/>
              </w:rPr>
              <w:t>生源地</w:t>
            </w:r>
          </w:p>
        </w:tc>
        <w:tc>
          <w:tcPr>
            <w:tcW w:w="1260" w:type="dxa"/>
            <w:vAlign w:val="center"/>
          </w:tcPr>
          <w:p w:rsidR="00123B90" w:rsidRDefault="00123B90" w:rsidP="0065755C">
            <w:pPr>
              <w:jc w:val="center"/>
            </w:pPr>
          </w:p>
        </w:tc>
        <w:tc>
          <w:tcPr>
            <w:tcW w:w="1080" w:type="dxa"/>
            <w:vAlign w:val="center"/>
          </w:tcPr>
          <w:p w:rsidR="00123B90" w:rsidRDefault="00123B90" w:rsidP="0065755C">
            <w:pPr>
              <w:jc w:val="center"/>
            </w:pPr>
            <w:r>
              <w:rPr>
                <w:rFonts w:hint="eastAsia"/>
              </w:rPr>
              <w:t>是否免费师范生</w:t>
            </w:r>
          </w:p>
        </w:tc>
        <w:tc>
          <w:tcPr>
            <w:tcW w:w="1080" w:type="dxa"/>
            <w:vAlign w:val="center"/>
          </w:tcPr>
          <w:p w:rsidR="00123B90" w:rsidRDefault="00123B90" w:rsidP="0065755C">
            <w:pPr>
              <w:jc w:val="center"/>
            </w:pPr>
          </w:p>
        </w:tc>
        <w:tc>
          <w:tcPr>
            <w:tcW w:w="1603" w:type="dxa"/>
            <w:gridSpan w:val="3"/>
            <w:vMerge/>
            <w:vAlign w:val="center"/>
          </w:tcPr>
          <w:p w:rsidR="00123B90" w:rsidRDefault="00123B90" w:rsidP="0065755C">
            <w:pPr>
              <w:jc w:val="center"/>
            </w:pPr>
          </w:p>
        </w:tc>
      </w:tr>
      <w:tr w:rsidR="00123B90" w:rsidTr="0065755C">
        <w:trPr>
          <w:cantSplit/>
          <w:trHeight w:val="690"/>
          <w:jc w:val="center"/>
        </w:trPr>
        <w:tc>
          <w:tcPr>
            <w:tcW w:w="1069" w:type="dxa"/>
            <w:gridSpan w:val="2"/>
            <w:vAlign w:val="center"/>
          </w:tcPr>
          <w:p w:rsidR="00123B90" w:rsidRDefault="00123B90" w:rsidP="0065755C">
            <w:pPr>
              <w:jc w:val="center"/>
            </w:pPr>
            <w:r>
              <w:rPr>
                <w:rFonts w:hint="eastAsia"/>
              </w:rPr>
              <w:t>毕（肄）业学校</w:t>
            </w:r>
          </w:p>
        </w:tc>
        <w:tc>
          <w:tcPr>
            <w:tcW w:w="3600" w:type="dxa"/>
            <w:gridSpan w:val="9"/>
            <w:vAlign w:val="center"/>
          </w:tcPr>
          <w:p w:rsidR="00123B90" w:rsidRDefault="00123B90" w:rsidP="0065755C">
            <w:pPr>
              <w:jc w:val="center"/>
            </w:pPr>
          </w:p>
        </w:tc>
        <w:tc>
          <w:tcPr>
            <w:tcW w:w="1260" w:type="dxa"/>
            <w:vAlign w:val="center"/>
          </w:tcPr>
          <w:p w:rsidR="00123B90" w:rsidRDefault="00123B90" w:rsidP="0065755C">
            <w:pPr>
              <w:jc w:val="center"/>
            </w:pPr>
            <w:r>
              <w:rPr>
                <w:rFonts w:hint="eastAsia"/>
              </w:rPr>
              <w:t>学院（系）</w:t>
            </w:r>
          </w:p>
        </w:tc>
        <w:tc>
          <w:tcPr>
            <w:tcW w:w="2160" w:type="dxa"/>
            <w:gridSpan w:val="2"/>
            <w:vAlign w:val="center"/>
          </w:tcPr>
          <w:p w:rsidR="00123B90" w:rsidRDefault="00123B90" w:rsidP="0065755C">
            <w:pPr>
              <w:jc w:val="center"/>
            </w:pPr>
          </w:p>
        </w:tc>
        <w:tc>
          <w:tcPr>
            <w:tcW w:w="1603" w:type="dxa"/>
            <w:gridSpan w:val="3"/>
            <w:vMerge/>
            <w:vAlign w:val="center"/>
          </w:tcPr>
          <w:p w:rsidR="00123B90" w:rsidRDefault="00123B90" w:rsidP="0065755C">
            <w:pPr>
              <w:jc w:val="center"/>
            </w:pPr>
          </w:p>
        </w:tc>
      </w:tr>
      <w:tr w:rsidR="00123B90" w:rsidTr="0065755C">
        <w:trPr>
          <w:cantSplit/>
          <w:trHeight w:val="690"/>
          <w:jc w:val="center"/>
        </w:trPr>
        <w:tc>
          <w:tcPr>
            <w:tcW w:w="1069" w:type="dxa"/>
            <w:gridSpan w:val="2"/>
            <w:vAlign w:val="center"/>
          </w:tcPr>
          <w:p w:rsidR="00123B90" w:rsidRDefault="00123B90" w:rsidP="0065755C">
            <w:pPr>
              <w:jc w:val="center"/>
            </w:pPr>
            <w:r>
              <w:rPr>
                <w:rFonts w:hint="eastAsia"/>
              </w:rPr>
              <w:t>所学专业</w:t>
            </w:r>
          </w:p>
        </w:tc>
        <w:tc>
          <w:tcPr>
            <w:tcW w:w="3600" w:type="dxa"/>
            <w:gridSpan w:val="9"/>
            <w:vAlign w:val="center"/>
          </w:tcPr>
          <w:p w:rsidR="00123B90" w:rsidRDefault="00123B90" w:rsidP="0065755C">
            <w:pPr>
              <w:jc w:val="center"/>
            </w:pPr>
          </w:p>
        </w:tc>
        <w:tc>
          <w:tcPr>
            <w:tcW w:w="1260" w:type="dxa"/>
            <w:vAlign w:val="center"/>
          </w:tcPr>
          <w:p w:rsidR="00123B90" w:rsidRDefault="00123B90" w:rsidP="0065755C">
            <w:pPr>
              <w:jc w:val="center"/>
            </w:pPr>
            <w:r>
              <w:rPr>
                <w:rFonts w:hint="eastAsia"/>
              </w:rPr>
              <w:t>毕</w:t>
            </w:r>
            <w:r>
              <w:t>(</w:t>
            </w:r>
            <w:r>
              <w:rPr>
                <w:rFonts w:hint="eastAsia"/>
              </w:rPr>
              <w:t>肄</w:t>
            </w:r>
            <w:r>
              <w:t>)</w:t>
            </w:r>
            <w:r>
              <w:rPr>
                <w:rFonts w:hint="eastAsia"/>
              </w:rPr>
              <w:t>业</w:t>
            </w:r>
          </w:p>
          <w:p w:rsidR="00123B90" w:rsidRDefault="00123B90" w:rsidP="0065755C">
            <w:pPr>
              <w:jc w:val="center"/>
            </w:pPr>
            <w:r>
              <w:rPr>
                <w:rFonts w:hint="eastAsia"/>
              </w:rPr>
              <w:t>时间</w:t>
            </w:r>
          </w:p>
        </w:tc>
        <w:tc>
          <w:tcPr>
            <w:tcW w:w="2160" w:type="dxa"/>
            <w:gridSpan w:val="2"/>
            <w:vAlign w:val="center"/>
          </w:tcPr>
          <w:p w:rsidR="00123B90" w:rsidRDefault="00123B90" w:rsidP="0065755C">
            <w:pPr>
              <w:jc w:val="center"/>
            </w:pPr>
          </w:p>
        </w:tc>
        <w:tc>
          <w:tcPr>
            <w:tcW w:w="801" w:type="dxa"/>
            <w:gridSpan w:val="2"/>
            <w:vAlign w:val="center"/>
          </w:tcPr>
          <w:p w:rsidR="00123B90" w:rsidRDefault="00123B90" w:rsidP="0065755C">
            <w:pPr>
              <w:jc w:val="center"/>
            </w:pPr>
            <w:r>
              <w:rPr>
                <w:rFonts w:hint="eastAsia"/>
              </w:rPr>
              <w:t>婚否</w:t>
            </w:r>
          </w:p>
        </w:tc>
        <w:tc>
          <w:tcPr>
            <w:tcW w:w="802" w:type="dxa"/>
            <w:vAlign w:val="center"/>
          </w:tcPr>
          <w:p w:rsidR="00123B90" w:rsidRDefault="00123B90" w:rsidP="0065755C">
            <w:pPr>
              <w:jc w:val="center"/>
            </w:pPr>
          </w:p>
        </w:tc>
      </w:tr>
      <w:tr w:rsidR="00123B90" w:rsidTr="0065755C">
        <w:trPr>
          <w:cantSplit/>
          <w:trHeight w:val="369"/>
          <w:jc w:val="center"/>
        </w:trPr>
        <w:tc>
          <w:tcPr>
            <w:tcW w:w="1069" w:type="dxa"/>
            <w:gridSpan w:val="2"/>
            <w:vAlign w:val="center"/>
          </w:tcPr>
          <w:p w:rsidR="00123B90" w:rsidRDefault="00123B90" w:rsidP="0065755C">
            <w:pPr>
              <w:spacing w:line="300" w:lineRule="exact"/>
              <w:jc w:val="center"/>
            </w:pPr>
            <w:r>
              <w:rPr>
                <w:rFonts w:hint="eastAsia"/>
              </w:rPr>
              <w:t>身份证号</w:t>
            </w:r>
          </w:p>
        </w:tc>
        <w:tc>
          <w:tcPr>
            <w:tcW w:w="3600" w:type="dxa"/>
            <w:gridSpan w:val="9"/>
            <w:vAlign w:val="center"/>
          </w:tcPr>
          <w:p w:rsidR="00123B90" w:rsidRDefault="00123B90" w:rsidP="0065755C">
            <w:pPr>
              <w:spacing w:line="300" w:lineRule="exact"/>
              <w:jc w:val="center"/>
            </w:pPr>
          </w:p>
        </w:tc>
        <w:tc>
          <w:tcPr>
            <w:tcW w:w="1260" w:type="dxa"/>
            <w:vAlign w:val="center"/>
          </w:tcPr>
          <w:p w:rsidR="00123B90" w:rsidRDefault="00123B90" w:rsidP="0065755C">
            <w:pPr>
              <w:spacing w:line="300" w:lineRule="exact"/>
              <w:jc w:val="center"/>
            </w:pPr>
            <w:r>
              <w:rPr>
                <w:rFonts w:hint="eastAsia"/>
              </w:rPr>
              <w:t>现户口</w:t>
            </w:r>
          </w:p>
          <w:p w:rsidR="00123B90" w:rsidRDefault="00123B90" w:rsidP="0065755C">
            <w:pPr>
              <w:spacing w:line="300" w:lineRule="exact"/>
              <w:jc w:val="center"/>
            </w:pPr>
            <w:r>
              <w:rPr>
                <w:rFonts w:hint="eastAsia"/>
              </w:rPr>
              <w:t>所在地</w:t>
            </w:r>
          </w:p>
        </w:tc>
        <w:tc>
          <w:tcPr>
            <w:tcW w:w="3763" w:type="dxa"/>
            <w:gridSpan w:val="5"/>
            <w:vAlign w:val="center"/>
          </w:tcPr>
          <w:p w:rsidR="00123B90" w:rsidRDefault="00123B90" w:rsidP="0065755C">
            <w:pPr>
              <w:spacing w:line="300" w:lineRule="exact"/>
              <w:jc w:val="center"/>
            </w:pPr>
          </w:p>
        </w:tc>
      </w:tr>
      <w:tr w:rsidR="00123B90" w:rsidTr="0065755C">
        <w:trPr>
          <w:cantSplit/>
          <w:trHeight w:val="532"/>
          <w:jc w:val="center"/>
        </w:trPr>
        <w:tc>
          <w:tcPr>
            <w:tcW w:w="1069" w:type="dxa"/>
            <w:gridSpan w:val="2"/>
            <w:vAlign w:val="center"/>
          </w:tcPr>
          <w:p w:rsidR="00123B90" w:rsidRDefault="00123B90" w:rsidP="0065755C">
            <w:pPr>
              <w:spacing w:line="300" w:lineRule="exact"/>
              <w:jc w:val="center"/>
            </w:pPr>
            <w:r>
              <w:rPr>
                <w:rFonts w:hint="eastAsia"/>
              </w:rPr>
              <w:t>家庭详细</w:t>
            </w:r>
          </w:p>
          <w:p w:rsidR="00123B90" w:rsidRDefault="00123B90" w:rsidP="0065755C">
            <w:pPr>
              <w:spacing w:line="300" w:lineRule="exact"/>
              <w:jc w:val="center"/>
            </w:pPr>
            <w:r>
              <w:rPr>
                <w:rFonts w:hint="eastAsia"/>
              </w:rPr>
              <w:t>地址</w:t>
            </w:r>
          </w:p>
        </w:tc>
        <w:tc>
          <w:tcPr>
            <w:tcW w:w="3600" w:type="dxa"/>
            <w:gridSpan w:val="9"/>
            <w:vAlign w:val="center"/>
          </w:tcPr>
          <w:p w:rsidR="00123B90" w:rsidRDefault="00123B90" w:rsidP="0065755C">
            <w:pPr>
              <w:spacing w:line="300" w:lineRule="exact"/>
              <w:jc w:val="center"/>
            </w:pPr>
          </w:p>
        </w:tc>
        <w:tc>
          <w:tcPr>
            <w:tcW w:w="1260" w:type="dxa"/>
            <w:vAlign w:val="center"/>
          </w:tcPr>
          <w:p w:rsidR="00123B90" w:rsidRDefault="00123B90" w:rsidP="0065755C">
            <w:pPr>
              <w:spacing w:line="300" w:lineRule="exact"/>
              <w:jc w:val="center"/>
            </w:pPr>
            <w:r>
              <w:rPr>
                <w:rFonts w:hint="eastAsia"/>
              </w:rPr>
              <w:t>有效联系电话和电邮</w:t>
            </w:r>
          </w:p>
        </w:tc>
        <w:tc>
          <w:tcPr>
            <w:tcW w:w="3763" w:type="dxa"/>
            <w:gridSpan w:val="5"/>
            <w:vAlign w:val="center"/>
          </w:tcPr>
          <w:p w:rsidR="00123B90" w:rsidRDefault="00123B90" w:rsidP="0065755C">
            <w:pPr>
              <w:spacing w:line="300" w:lineRule="exact"/>
              <w:jc w:val="center"/>
            </w:pPr>
          </w:p>
        </w:tc>
      </w:tr>
      <w:tr w:rsidR="00123B90" w:rsidTr="0065755C">
        <w:trPr>
          <w:cantSplit/>
          <w:trHeight w:val="398"/>
          <w:jc w:val="center"/>
        </w:trPr>
        <w:tc>
          <w:tcPr>
            <w:tcW w:w="1069" w:type="dxa"/>
            <w:gridSpan w:val="2"/>
            <w:vAlign w:val="center"/>
          </w:tcPr>
          <w:p w:rsidR="00123B90" w:rsidRDefault="00123B90" w:rsidP="0065755C">
            <w:pPr>
              <w:spacing w:line="300" w:lineRule="exact"/>
              <w:jc w:val="center"/>
            </w:pPr>
            <w:r>
              <w:rPr>
                <w:rFonts w:hint="eastAsia"/>
              </w:rPr>
              <w:t>报考单位</w:t>
            </w:r>
          </w:p>
        </w:tc>
        <w:tc>
          <w:tcPr>
            <w:tcW w:w="8623" w:type="dxa"/>
            <w:gridSpan w:val="15"/>
            <w:vAlign w:val="center"/>
          </w:tcPr>
          <w:p w:rsidR="00123B90" w:rsidRDefault="00123B90" w:rsidP="0065755C">
            <w:pPr>
              <w:spacing w:line="300" w:lineRule="exact"/>
              <w:rPr>
                <w:u w:val="single"/>
              </w:rPr>
            </w:pPr>
          </w:p>
          <w:p w:rsidR="00123B90" w:rsidRDefault="00123B90" w:rsidP="0065755C">
            <w:pPr>
              <w:spacing w:line="300" w:lineRule="exact"/>
            </w:pPr>
            <w:r>
              <w:rPr>
                <w:rFonts w:hint="eastAsia"/>
                <w:u w:val="single"/>
              </w:rPr>
              <w:t xml:space="preserve">　　　　　　　　　　　　　</w:t>
            </w:r>
            <w:r>
              <w:rPr>
                <w:rFonts w:hint="eastAsia"/>
              </w:rPr>
              <w:t>学校</w:t>
            </w:r>
          </w:p>
        </w:tc>
      </w:tr>
      <w:tr w:rsidR="00123B90" w:rsidTr="0065755C">
        <w:trPr>
          <w:cantSplit/>
          <w:trHeight w:val="684"/>
          <w:jc w:val="center"/>
        </w:trPr>
        <w:tc>
          <w:tcPr>
            <w:tcW w:w="1069" w:type="dxa"/>
            <w:gridSpan w:val="2"/>
            <w:vAlign w:val="center"/>
          </w:tcPr>
          <w:p w:rsidR="00123B90" w:rsidRDefault="00123B90" w:rsidP="0065755C">
            <w:pPr>
              <w:spacing w:line="300" w:lineRule="exact"/>
              <w:jc w:val="center"/>
            </w:pPr>
            <w:r>
              <w:rPr>
                <w:rFonts w:hint="eastAsia"/>
              </w:rPr>
              <w:t>报考岗位</w:t>
            </w:r>
          </w:p>
        </w:tc>
        <w:tc>
          <w:tcPr>
            <w:tcW w:w="3600" w:type="dxa"/>
            <w:gridSpan w:val="9"/>
            <w:vAlign w:val="center"/>
          </w:tcPr>
          <w:p w:rsidR="00123B90" w:rsidRDefault="00123B90" w:rsidP="0065755C">
            <w:pPr>
              <w:spacing w:line="300" w:lineRule="exact"/>
              <w:rPr>
                <w:u w:val="single"/>
              </w:rPr>
            </w:pPr>
          </w:p>
          <w:p w:rsidR="00123B90" w:rsidRDefault="00123B90" w:rsidP="0065755C">
            <w:pPr>
              <w:spacing w:line="300" w:lineRule="exact"/>
              <w:rPr>
                <w:u w:val="single"/>
              </w:rPr>
            </w:pPr>
            <w:r>
              <w:rPr>
                <w:rFonts w:hint="eastAsia"/>
                <w:u w:val="single"/>
              </w:rPr>
              <w:t xml:space="preserve">　　　　</w:t>
            </w:r>
            <w:r>
              <w:rPr>
                <w:rFonts w:hint="eastAsia"/>
              </w:rPr>
              <w:t>学段</w:t>
            </w:r>
            <w:r>
              <w:rPr>
                <w:rFonts w:hint="eastAsia"/>
                <w:u w:val="single"/>
              </w:rPr>
              <w:t xml:space="preserve">　　　　　　</w:t>
            </w:r>
            <w:r>
              <w:rPr>
                <w:rFonts w:hint="eastAsia"/>
              </w:rPr>
              <w:t>学科教师</w:t>
            </w:r>
          </w:p>
        </w:tc>
        <w:tc>
          <w:tcPr>
            <w:tcW w:w="1260" w:type="dxa"/>
            <w:vAlign w:val="center"/>
          </w:tcPr>
          <w:p w:rsidR="00123B90" w:rsidRDefault="00123B90" w:rsidP="0065755C">
            <w:pPr>
              <w:spacing w:line="300" w:lineRule="exact"/>
              <w:jc w:val="center"/>
            </w:pPr>
            <w:r>
              <w:rPr>
                <w:rFonts w:hint="eastAsia"/>
              </w:rPr>
              <w:t>是否</w:t>
            </w:r>
          </w:p>
          <w:p w:rsidR="00123B90" w:rsidRDefault="00123B90" w:rsidP="0065755C">
            <w:pPr>
              <w:spacing w:line="300" w:lineRule="exact"/>
              <w:jc w:val="center"/>
            </w:pPr>
            <w:r>
              <w:rPr>
                <w:rFonts w:hint="eastAsia"/>
              </w:rPr>
              <w:t>服从调配</w:t>
            </w:r>
          </w:p>
        </w:tc>
        <w:tc>
          <w:tcPr>
            <w:tcW w:w="3763" w:type="dxa"/>
            <w:gridSpan w:val="5"/>
            <w:vAlign w:val="center"/>
          </w:tcPr>
          <w:p w:rsidR="00123B90" w:rsidRDefault="00123B90" w:rsidP="0065755C">
            <w:pPr>
              <w:spacing w:line="300" w:lineRule="exact"/>
              <w:rPr>
                <w:u w:val="single"/>
              </w:rPr>
            </w:pPr>
          </w:p>
        </w:tc>
      </w:tr>
      <w:tr w:rsidR="00123B90" w:rsidTr="0065755C">
        <w:trPr>
          <w:cantSplit/>
          <w:trHeight w:val="2966"/>
          <w:jc w:val="center"/>
        </w:trPr>
        <w:tc>
          <w:tcPr>
            <w:tcW w:w="567" w:type="dxa"/>
            <w:vAlign w:val="center"/>
          </w:tcPr>
          <w:p w:rsidR="00123B90" w:rsidRDefault="00123B90" w:rsidP="0065755C">
            <w:pPr>
              <w:jc w:val="center"/>
            </w:pPr>
            <w:r>
              <w:rPr>
                <w:rFonts w:hint="eastAsia"/>
              </w:rPr>
              <w:t>个人简历</w:t>
            </w:r>
          </w:p>
        </w:tc>
        <w:tc>
          <w:tcPr>
            <w:tcW w:w="9125" w:type="dxa"/>
            <w:gridSpan w:val="16"/>
          </w:tcPr>
          <w:p w:rsidR="00123B90" w:rsidRDefault="00123B90" w:rsidP="0065755C">
            <w:pPr>
              <w:spacing w:line="360" w:lineRule="exact"/>
            </w:pPr>
            <w:r>
              <w:rPr>
                <w:rFonts w:hint="eastAsia"/>
              </w:rPr>
              <w:t>（从高中入学时填起）</w:t>
            </w:r>
          </w:p>
        </w:tc>
      </w:tr>
      <w:tr w:rsidR="00123B90" w:rsidTr="0065755C">
        <w:trPr>
          <w:cantSplit/>
          <w:trHeight w:val="555"/>
          <w:jc w:val="center"/>
        </w:trPr>
        <w:tc>
          <w:tcPr>
            <w:tcW w:w="567" w:type="dxa"/>
            <w:vMerge w:val="restart"/>
            <w:vAlign w:val="center"/>
          </w:tcPr>
          <w:p w:rsidR="00123B90" w:rsidRDefault="00123B90" w:rsidP="0065755C">
            <w:pPr>
              <w:jc w:val="center"/>
            </w:pPr>
            <w:r>
              <w:rPr>
                <w:rFonts w:hint="eastAsia"/>
              </w:rPr>
              <w:t>个人技能</w:t>
            </w:r>
          </w:p>
        </w:tc>
        <w:tc>
          <w:tcPr>
            <w:tcW w:w="1222" w:type="dxa"/>
            <w:gridSpan w:val="2"/>
            <w:vAlign w:val="center"/>
          </w:tcPr>
          <w:p w:rsidR="00123B90" w:rsidRDefault="00123B90" w:rsidP="0065755C">
            <w:pPr>
              <w:spacing w:line="360" w:lineRule="exact"/>
              <w:jc w:val="center"/>
            </w:pPr>
            <w:r>
              <w:rPr>
                <w:rFonts w:hint="eastAsia"/>
              </w:rPr>
              <w:t>外语水平</w:t>
            </w:r>
          </w:p>
        </w:tc>
        <w:tc>
          <w:tcPr>
            <w:tcW w:w="2880" w:type="dxa"/>
            <w:gridSpan w:val="8"/>
          </w:tcPr>
          <w:p w:rsidR="00123B90" w:rsidRDefault="00123B90" w:rsidP="0065755C">
            <w:pPr>
              <w:spacing w:line="360" w:lineRule="exact"/>
            </w:pPr>
          </w:p>
        </w:tc>
        <w:tc>
          <w:tcPr>
            <w:tcW w:w="1260" w:type="dxa"/>
            <w:vAlign w:val="center"/>
          </w:tcPr>
          <w:p w:rsidR="00123B90" w:rsidRDefault="00123B90" w:rsidP="0065755C">
            <w:pPr>
              <w:spacing w:line="360" w:lineRule="exact"/>
              <w:jc w:val="center"/>
            </w:pPr>
            <w:r>
              <w:rPr>
                <w:rFonts w:hint="eastAsia"/>
              </w:rPr>
              <w:t>普通话水平</w:t>
            </w:r>
          </w:p>
        </w:tc>
        <w:tc>
          <w:tcPr>
            <w:tcW w:w="3763" w:type="dxa"/>
            <w:gridSpan w:val="5"/>
          </w:tcPr>
          <w:p w:rsidR="00123B90" w:rsidRDefault="00123B90" w:rsidP="0065755C">
            <w:pPr>
              <w:spacing w:line="360" w:lineRule="exact"/>
            </w:pPr>
          </w:p>
        </w:tc>
      </w:tr>
      <w:tr w:rsidR="00123B90" w:rsidTr="0065755C">
        <w:trPr>
          <w:cantSplit/>
          <w:trHeight w:val="555"/>
          <w:jc w:val="center"/>
        </w:trPr>
        <w:tc>
          <w:tcPr>
            <w:tcW w:w="567" w:type="dxa"/>
            <w:vMerge/>
            <w:vAlign w:val="center"/>
          </w:tcPr>
          <w:p w:rsidR="00123B90" w:rsidRDefault="00123B90" w:rsidP="0065755C">
            <w:pPr>
              <w:jc w:val="center"/>
            </w:pPr>
          </w:p>
        </w:tc>
        <w:tc>
          <w:tcPr>
            <w:tcW w:w="1222" w:type="dxa"/>
            <w:gridSpan w:val="2"/>
            <w:vAlign w:val="center"/>
          </w:tcPr>
          <w:p w:rsidR="00123B90" w:rsidRDefault="00123B90" w:rsidP="0065755C">
            <w:pPr>
              <w:spacing w:line="360" w:lineRule="exact"/>
              <w:jc w:val="center"/>
            </w:pPr>
            <w:r>
              <w:rPr>
                <w:rFonts w:hint="eastAsia"/>
              </w:rPr>
              <w:t>计算机能力</w:t>
            </w:r>
          </w:p>
        </w:tc>
        <w:tc>
          <w:tcPr>
            <w:tcW w:w="2880" w:type="dxa"/>
            <w:gridSpan w:val="8"/>
          </w:tcPr>
          <w:p w:rsidR="00123B90" w:rsidRDefault="00123B90" w:rsidP="0065755C">
            <w:pPr>
              <w:spacing w:line="360" w:lineRule="exact"/>
            </w:pPr>
          </w:p>
        </w:tc>
        <w:tc>
          <w:tcPr>
            <w:tcW w:w="1260" w:type="dxa"/>
          </w:tcPr>
          <w:p w:rsidR="00123B90" w:rsidRDefault="00123B90" w:rsidP="0065755C">
            <w:pPr>
              <w:spacing w:line="300" w:lineRule="exact"/>
              <w:jc w:val="center"/>
            </w:pPr>
            <w:r>
              <w:rPr>
                <w:rFonts w:hint="eastAsia"/>
              </w:rPr>
              <w:t>特长及达</w:t>
            </w:r>
          </w:p>
          <w:p w:rsidR="00123B90" w:rsidRDefault="00123B90" w:rsidP="0065755C">
            <w:pPr>
              <w:spacing w:line="300" w:lineRule="exact"/>
              <w:jc w:val="center"/>
            </w:pPr>
            <w:r>
              <w:rPr>
                <w:rFonts w:hint="eastAsia"/>
              </w:rPr>
              <w:t>到的级别</w:t>
            </w:r>
          </w:p>
        </w:tc>
        <w:tc>
          <w:tcPr>
            <w:tcW w:w="3763" w:type="dxa"/>
            <w:gridSpan w:val="5"/>
          </w:tcPr>
          <w:p w:rsidR="00123B90" w:rsidRDefault="00123B90" w:rsidP="0065755C">
            <w:pPr>
              <w:spacing w:line="360" w:lineRule="exact"/>
            </w:pPr>
          </w:p>
        </w:tc>
      </w:tr>
      <w:tr w:rsidR="00123B90" w:rsidTr="0065755C">
        <w:trPr>
          <w:cantSplit/>
          <w:trHeight w:val="1305"/>
          <w:jc w:val="center"/>
        </w:trPr>
        <w:tc>
          <w:tcPr>
            <w:tcW w:w="567" w:type="dxa"/>
            <w:vMerge/>
            <w:vAlign w:val="center"/>
          </w:tcPr>
          <w:p w:rsidR="00123B90" w:rsidRDefault="00123B90" w:rsidP="0065755C">
            <w:pPr>
              <w:jc w:val="center"/>
            </w:pPr>
          </w:p>
        </w:tc>
        <w:tc>
          <w:tcPr>
            <w:tcW w:w="1222" w:type="dxa"/>
            <w:gridSpan w:val="2"/>
            <w:vAlign w:val="center"/>
          </w:tcPr>
          <w:p w:rsidR="00123B90" w:rsidRDefault="00123B90" w:rsidP="0065755C">
            <w:pPr>
              <w:spacing w:line="360" w:lineRule="exact"/>
              <w:jc w:val="center"/>
            </w:pPr>
            <w:r>
              <w:rPr>
                <w:rFonts w:hint="eastAsia"/>
              </w:rPr>
              <w:t>其他技能</w:t>
            </w:r>
          </w:p>
        </w:tc>
        <w:tc>
          <w:tcPr>
            <w:tcW w:w="7903" w:type="dxa"/>
            <w:gridSpan w:val="14"/>
          </w:tcPr>
          <w:p w:rsidR="00123B90" w:rsidRDefault="00123B90" w:rsidP="0065755C">
            <w:pPr>
              <w:spacing w:line="360" w:lineRule="exact"/>
            </w:pPr>
          </w:p>
        </w:tc>
      </w:tr>
      <w:tr w:rsidR="00123B90" w:rsidTr="0065755C">
        <w:trPr>
          <w:cantSplit/>
          <w:trHeight w:val="480"/>
          <w:jc w:val="center"/>
        </w:trPr>
        <w:tc>
          <w:tcPr>
            <w:tcW w:w="1789" w:type="dxa"/>
            <w:gridSpan w:val="3"/>
            <w:vMerge w:val="restart"/>
            <w:vAlign w:val="center"/>
          </w:tcPr>
          <w:p w:rsidR="00123B90" w:rsidRDefault="00123B90" w:rsidP="0065755C">
            <w:pPr>
              <w:spacing w:line="320" w:lineRule="exact"/>
              <w:jc w:val="center"/>
            </w:pPr>
            <w:r>
              <w:rPr>
                <w:rFonts w:hint="eastAsia"/>
              </w:rPr>
              <w:t>大学期间学习成绩在同专业同年级中排名情况</w:t>
            </w:r>
          </w:p>
        </w:tc>
        <w:tc>
          <w:tcPr>
            <w:tcW w:w="2520" w:type="dxa"/>
            <w:gridSpan w:val="6"/>
            <w:vAlign w:val="center"/>
          </w:tcPr>
          <w:p w:rsidR="00123B90" w:rsidRDefault="00123B90" w:rsidP="0065755C">
            <w:pPr>
              <w:spacing w:line="360" w:lineRule="exact"/>
              <w:jc w:val="center"/>
            </w:pPr>
            <w:r>
              <w:rPr>
                <w:rFonts w:hint="eastAsia"/>
              </w:rPr>
              <w:t>同专业同年级学生人数</w:t>
            </w:r>
          </w:p>
        </w:tc>
        <w:tc>
          <w:tcPr>
            <w:tcW w:w="5383" w:type="dxa"/>
            <w:gridSpan w:val="8"/>
            <w:vAlign w:val="center"/>
          </w:tcPr>
          <w:p w:rsidR="00123B90" w:rsidRDefault="00123B90" w:rsidP="0065755C">
            <w:pPr>
              <w:spacing w:line="360" w:lineRule="exact"/>
              <w:jc w:val="center"/>
            </w:pPr>
            <w:r>
              <w:rPr>
                <w:rFonts w:hint="eastAsia"/>
              </w:rPr>
              <w:t>学习成绩名次（需另附学习成绩表）</w:t>
            </w:r>
          </w:p>
        </w:tc>
      </w:tr>
      <w:tr w:rsidR="00123B90" w:rsidTr="0065755C">
        <w:trPr>
          <w:cantSplit/>
          <w:trHeight w:val="480"/>
          <w:jc w:val="center"/>
        </w:trPr>
        <w:tc>
          <w:tcPr>
            <w:tcW w:w="1789" w:type="dxa"/>
            <w:gridSpan w:val="3"/>
            <w:vMerge/>
            <w:vAlign w:val="center"/>
          </w:tcPr>
          <w:p w:rsidR="00123B90" w:rsidRDefault="00123B90" w:rsidP="0065755C">
            <w:pPr>
              <w:spacing w:line="320" w:lineRule="exact"/>
              <w:jc w:val="center"/>
            </w:pPr>
          </w:p>
        </w:tc>
        <w:tc>
          <w:tcPr>
            <w:tcW w:w="2520" w:type="dxa"/>
            <w:gridSpan w:val="6"/>
          </w:tcPr>
          <w:p w:rsidR="00123B90" w:rsidRDefault="00123B90" w:rsidP="0065755C">
            <w:pPr>
              <w:spacing w:line="360" w:lineRule="exact"/>
            </w:pPr>
          </w:p>
        </w:tc>
        <w:tc>
          <w:tcPr>
            <w:tcW w:w="5383" w:type="dxa"/>
            <w:gridSpan w:val="8"/>
          </w:tcPr>
          <w:p w:rsidR="00123B90" w:rsidRDefault="00123B90" w:rsidP="0065755C">
            <w:pPr>
              <w:spacing w:line="360" w:lineRule="exact"/>
            </w:pPr>
          </w:p>
        </w:tc>
      </w:tr>
      <w:tr w:rsidR="00123B90" w:rsidTr="0065755C">
        <w:trPr>
          <w:cantSplit/>
          <w:trHeight w:val="3534"/>
          <w:jc w:val="center"/>
        </w:trPr>
        <w:tc>
          <w:tcPr>
            <w:tcW w:w="567" w:type="dxa"/>
            <w:vAlign w:val="center"/>
          </w:tcPr>
          <w:p w:rsidR="00123B90" w:rsidRDefault="00123B90" w:rsidP="0065755C">
            <w:pPr>
              <w:jc w:val="center"/>
            </w:pPr>
            <w:r>
              <w:rPr>
                <w:rFonts w:hint="eastAsia"/>
              </w:rPr>
              <w:lastRenderedPageBreak/>
              <w:t>大学期间奖惩情况</w:t>
            </w:r>
          </w:p>
        </w:tc>
        <w:tc>
          <w:tcPr>
            <w:tcW w:w="9125" w:type="dxa"/>
            <w:gridSpan w:val="16"/>
            <w:vAlign w:val="center"/>
          </w:tcPr>
          <w:p w:rsidR="00123B90" w:rsidRDefault="00123B90" w:rsidP="0065755C">
            <w:pPr>
              <w:spacing w:line="360" w:lineRule="exact"/>
            </w:pPr>
          </w:p>
        </w:tc>
      </w:tr>
      <w:tr w:rsidR="00123B90" w:rsidTr="0065755C">
        <w:trPr>
          <w:cantSplit/>
          <w:trHeight w:val="1691"/>
          <w:jc w:val="center"/>
        </w:trPr>
        <w:tc>
          <w:tcPr>
            <w:tcW w:w="567" w:type="dxa"/>
            <w:vMerge w:val="restart"/>
            <w:vAlign w:val="center"/>
          </w:tcPr>
          <w:p w:rsidR="00123B90" w:rsidRDefault="00123B90" w:rsidP="0065755C">
            <w:pPr>
              <w:jc w:val="center"/>
            </w:pPr>
            <w:r>
              <w:rPr>
                <w:rFonts w:hint="eastAsia"/>
              </w:rPr>
              <w:t>社会活动</w:t>
            </w:r>
          </w:p>
        </w:tc>
        <w:tc>
          <w:tcPr>
            <w:tcW w:w="1222" w:type="dxa"/>
            <w:gridSpan w:val="2"/>
            <w:vAlign w:val="center"/>
          </w:tcPr>
          <w:p w:rsidR="00123B90" w:rsidRDefault="00123B90" w:rsidP="0065755C">
            <w:pPr>
              <w:spacing w:line="360" w:lineRule="exact"/>
              <w:jc w:val="center"/>
            </w:pPr>
            <w:r>
              <w:rPr>
                <w:rFonts w:hint="eastAsia"/>
              </w:rPr>
              <w:t>大学期间</w:t>
            </w:r>
          </w:p>
          <w:p w:rsidR="00123B90" w:rsidRDefault="00123B90" w:rsidP="0065755C">
            <w:pPr>
              <w:spacing w:line="360" w:lineRule="exact"/>
              <w:jc w:val="center"/>
            </w:pPr>
            <w:r>
              <w:rPr>
                <w:rFonts w:hint="eastAsia"/>
              </w:rPr>
              <w:t>担任职务</w:t>
            </w:r>
          </w:p>
        </w:tc>
        <w:tc>
          <w:tcPr>
            <w:tcW w:w="7903" w:type="dxa"/>
            <w:gridSpan w:val="14"/>
          </w:tcPr>
          <w:p w:rsidR="00123B90" w:rsidRDefault="00123B90" w:rsidP="0065755C">
            <w:pPr>
              <w:spacing w:line="360" w:lineRule="exact"/>
            </w:pPr>
          </w:p>
        </w:tc>
      </w:tr>
      <w:tr w:rsidR="00123B90" w:rsidTr="0065755C">
        <w:trPr>
          <w:cantSplit/>
          <w:trHeight w:val="3264"/>
          <w:jc w:val="center"/>
        </w:trPr>
        <w:tc>
          <w:tcPr>
            <w:tcW w:w="567" w:type="dxa"/>
            <w:vMerge/>
            <w:vAlign w:val="center"/>
          </w:tcPr>
          <w:p w:rsidR="00123B90" w:rsidRDefault="00123B90" w:rsidP="0065755C">
            <w:pPr>
              <w:jc w:val="center"/>
            </w:pPr>
          </w:p>
        </w:tc>
        <w:tc>
          <w:tcPr>
            <w:tcW w:w="1222" w:type="dxa"/>
            <w:gridSpan w:val="2"/>
            <w:vAlign w:val="center"/>
          </w:tcPr>
          <w:p w:rsidR="00123B90" w:rsidRDefault="00123B90" w:rsidP="0065755C">
            <w:pPr>
              <w:spacing w:line="360" w:lineRule="exact"/>
              <w:jc w:val="center"/>
            </w:pPr>
            <w:r>
              <w:rPr>
                <w:rFonts w:hint="eastAsia"/>
              </w:rPr>
              <w:t>社会实践</w:t>
            </w:r>
          </w:p>
          <w:p w:rsidR="00123B90" w:rsidRDefault="00123B90" w:rsidP="0065755C">
            <w:pPr>
              <w:spacing w:line="360" w:lineRule="exact"/>
              <w:jc w:val="center"/>
            </w:pPr>
            <w:r>
              <w:rPr>
                <w:rFonts w:hint="eastAsia"/>
              </w:rPr>
              <w:t>经历及取</w:t>
            </w:r>
          </w:p>
          <w:p w:rsidR="00123B90" w:rsidRDefault="00123B90" w:rsidP="0065755C">
            <w:pPr>
              <w:spacing w:line="360" w:lineRule="exact"/>
              <w:jc w:val="center"/>
            </w:pPr>
            <w:r>
              <w:rPr>
                <w:rFonts w:hint="eastAsia"/>
              </w:rPr>
              <w:t>得的成绩</w:t>
            </w:r>
          </w:p>
        </w:tc>
        <w:tc>
          <w:tcPr>
            <w:tcW w:w="7903" w:type="dxa"/>
            <w:gridSpan w:val="14"/>
          </w:tcPr>
          <w:p w:rsidR="00123B90" w:rsidRDefault="00123B90" w:rsidP="0065755C">
            <w:pPr>
              <w:spacing w:line="360" w:lineRule="exact"/>
            </w:pPr>
          </w:p>
        </w:tc>
      </w:tr>
      <w:tr w:rsidR="00123B90" w:rsidTr="0065755C">
        <w:trPr>
          <w:cantSplit/>
          <w:trHeight w:val="390"/>
          <w:jc w:val="center"/>
        </w:trPr>
        <w:tc>
          <w:tcPr>
            <w:tcW w:w="567" w:type="dxa"/>
            <w:vMerge w:val="restart"/>
            <w:vAlign w:val="center"/>
          </w:tcPr>
          <w:p w:rsidR="00123B90" w:rsidRDefault="00123B90" w:rsidP="0065755C">
            <w:pPr>
              <w:jc w:val="center"/>
            </w:pPr>
            <w:r>
              <w:rPr>
                <w:rFonts w:hint="eastAsia"/>
              </w:rPr>
              <w:t>家庭成员情况</w:t>
            </w:r>
          </w:p>
        </w:tc>
        <w:tc>
          <w:tcPr>
            <w:tcW w:w="1222" w:type="dxa"/>
            <w:gridSpan w:val="2"/>
            <w:vAlign w:val="center"/>
          </w:tcPr>
          <w:p w:rsidR="00123B90" w:rsidRDefault="00123B90" w:rsidP="0065755C">
            <w:pPr>
              <w:spacing w:line="360" w:lineRule="exact"/>
              <w:jc w:val="center"/>
            </w:pPr>
            <w:r>
              <w:rPr>
                <w:rFonts w:hint="eastAsia"/>
              </w:rPr>
              <w:t>与本人关系</w:t>
            </w:r>
          </w:p>
        </w:tc>
        <w:tc>
          <w:tcPr>
            <w:tcW w:w="1080" w:type="dxa"/>
            <w:gridSpan w:val="2"/>
            <w:vAlign w:val="center"/>
          </w:tcPr>
          <w:p w:rsidR="00123B90" w:rsidRDefault="00123B90" w:rsidP="0065755C">
            <w:pPr>
              <w:spacing w:line="360" w:lineRule="exact"/>
              <w:jc w:val="center"/>
            </w:pPr>
            <w:r>
              <w:rPr>
                <w:rFonts w:hint="eastAsia"/>
              </w:rPr>
              <w:t>姓名</w:t>
            </w:r>
          </w:p>
        </w:tc>
        <w:tc>
          <w:tcPr>
            <w:tcW w:w="900" w:type="dxa"/>
            <w:gridSpan w:val="2"/>
            <w:vAlign w:val="center"/>
          </w:tcPr>
          <w:p w:rsidR="00123B90" w:rsidRDefault="00123B90" w:rsidP="0065755C">
            <w:pPr>
              <w:spacing w:line="360" w:lineRule="exact"/>
              <w:jc w:val="center"/>
            </w:pPr>
            <w:r>
              <w:rPr>
                <w:rFonts w:hint="eastAsia"/>
              </w:rPr>
              <w:t>现年龄</w:t>
            </w:r>
          </w:p>
        </w:tc>
        <w:tc>
          <w:tcPr>
            <w:tcW w:w="720" w:type="dxa"/>
            <w:gridSpan w:val="3"/>
            <w:vAlign w:val="center"/>
          </w:tcPr>
          <w:p w:rsidR="00123B90" w:rsidRDefault="00123B90" w:rsidP="0065755C">
            <w:pPr>
              <w:spacing w:line="360" w:lineRule="exact"/>
              <w:jc w:val="center"/>
            </w:pPr>
            <w:r>
              <w:rPr>
                <w:rFonts w:hint="eastAsia"/>
              </w:rPr>
              <w:t>学历</w:t>
            </w:r>
          </w:p>
        </w:tc>
        <w:tc>
          <w:tcPr>
            <w:tcW w:w="4140" w:type="dxa"/>
            <w:gridSpan w:val="5"/>
            <w:vAlign w:val="center"/>
          </w:tcPr>
          <w:p w:rsidR="00123B90" w:rsidRDefault="00123B90" w:rsidP="0065755C">
            <w:pPr>
              <w:spacing w:line="360" w:lineRule="exact"/>
              <w:jc w:val="center"/>
            </w:pPr>
            <w:r>
              <w:rPr>
                <w:rFonts w:hint="eastAsia"/>
              </w:rPr>
              <w:t>现从事工作、单位及职务</w:t>
            </w:r>
          </w:p>
        </w:tc>
        <w:tc>
          <w:tcPr>
            <w:tcW w:w="1063" w:type="dxa"/>
            <w:gridSpan w:val="2"/>
            <w:vAlign w:val="center"/>
          </w:tcPr>
          <w:p w:rsidR="00123B90" w:rsidRDefault="00123B90" w:rsidP="0065755C">
            <w:pPr>
              <w:spacing w:line="360" w:lineRule="exact"/>
              <w:jc w:val="center"/>
            </w:pPr>
            <w:r>
              <w:rPr>
                <w:rFonts w:hint="eastAsia"/>
              </w:rPr>
              <w:t>健康状况</w:t>
            </w:r>
          </w:p>
        </w:tc>
      </w:tr>
      <w:tr w:rsidR="00123B90" w:rsidTr="0065755C">
        <w:trPr>
          <w:cantSplit/>
          <w:trHeight w:val="387"/>
          <w:jc w:val="center"/>
        </w:trPr>
        <w:tc>
          <w:tcPr>
            <w:tcW w:w="567" w:type="dxa"/>
            <w:vMerge/>
            <w:vAlign w:val="center"/>
          </w:tcPr>
          <w:p w:rsidR="00123B90" w:rsidRDefault="00123B90" w:rsidP="0065755C">
            <w:pPr>
              <w:jc w:val="center"/>
            </w:pPr>
          </w:p>
        </w:tc>
        <w:tc>
          <w:tcPr>
            <w:tcW w:w="1222" w:type="dxa"/>
            <w:gridSpan w:val="2"/>
            <w:vAlign w:val="center"/>
          </w:tcPr>
          <w:p w:rsidR="00123B90" w:rsidRDefault="00123B90" w:rsidP="0065755C">
            <w:pPr>
              <w:spacing w:line="360" w:lineRule="exact"/>
            </w:pPr>
          </w:p>
        </w:tc>
        <w:tc>
          <w:tcPr>
            <w:tcW w:w="1080" w:type="dxa"/>
            <w:gridSpan w:val="2"/>
            <w:vAlign w:val="center"/>
          </w:tcPr>
          <w:p w:rsidR="00123B90" w:rsidRDefault="00123B90" w:rsidP="0065755C">
            <w:pPr>
              <w:spacing w:line="360" w:lineRule="exact"/>
            </w:pPr>
          </w:p>
        </w:tc>
        <w:tc>
          <w:tcPr>
            <w:tcW w:w="900" w:type="dxa"/>
            <w:gridSpan w:val="2"/>
            <w:vAlign w:val="center"/>
          </w:tcPr>
          <w:p w:rsidR="00123B90" w:rsidRDefault="00123B90" w:rsidP="0065755C">
            <w:pPr>
              <w:spacing w:line="360" w:lineRule="exact"/>
            </w:pPr>
          </w:p>
        </w:tc>
        <w:tc>
          <w:tcPr>
            <w:tcW w:w="720" w:type="dxa"/>
            <w:gridSpan w:val="3"/>
            <w:vAlign w:val="center"/>
          </w:tcPr>
          <w:p w:rsidR="00123B90" w:rsidRDefault="00123B90" w:rsidP="0065755C">
            <w:pPr>
              <w:spacing w:line="360" w:lineRule="exact"/>
            </w:pPr>
          </w:p>
        </w:tc>
        <w:tc>
          <w:tcPr>
            <w:tcW w:w="4140" w:type="dxa"/>
            <w:gridSpan w:val="5"/>
            <w:vAlign w:val="center"/>
          </w:tcPr>
          <w:p w:rsidR="00123B90" w:rsidRDefault="00123B90" w:rsidP="0065755C">
            <w:pPr>
              <w:spacing w:line="360" w:lineRule="exact"/>
            </w:pPr>
          </w:p>
        </w:tc>
        <w:tc>
          <w:tcPr>
            <w:tcW w:w="1063" w:type="dxa"/>
            <w:gridSpan w:val="2"/>
            <w:vAlign w:val="center"/>
          </w:tcPr>
          <w:p w:rsidR="00123B90" w:rsidRDefault="00123B90" w:rsidP="0065755C">
            <w:pPr>
              <w:spacing w:line="360" w:lineRule="exact"/>
            </w:pPr>
          </w:p>
        </w:tc>
      </w:tr>
      <w:tr w:rsidR="00123B90" w:rsidTr="0065755C">
        <w:trPr>
          <w:cantSplit/>
          <w:trHeight w:val="387"/>
          <w:jc w:val="center"/>
        </w:trPr>
        <w:tc>
          <w:tcPr>
            <w:tcW w:w="567" w:type="dxa"/>
            <w:vMerge/>
            <w:vAlign w:val="center"/>
          </w:tcPr>
          <w:p w:rsidR="00123B90" w:rsidRDefault="00123B90" w:rsidP="0065755C">
            <w:pPr>
              <w:jc w:val="center"/>
            </w:pPr>
          </w:p>
        </w:tc>
        <w:tc>
          <w:tcPr>
            <w:tcW w:w="1222" w:type="dxa"/>
            <w:gridSpan w:val="2"/>
            <w:vAlign w:val="center"/>
          </w:tcPr>
          <w:p w:rsidR="00123B90" w:rsidRDefault="00123B90" w:rsidP="0065755C">
            <w:pPr>
              <w:spacing w:line="360" w:lineRule="exact"/>
            </w:pPr>
          </w:p>
        </w:tc>
        <w:tc>
          <w:tcPr>
            <w:tcW w:w="1080" w:type="dxa"/>
            <w:gridSpan w:val="2"/>
            <w:vAlign w:val="center"/>
          </w:tcPr>
          <w:p w:rsidR="00123B90" w:rsidRDefault="00123B90" w:rsidP="0065755C">
            <w:pPr>
              <w:spacing w:line="360" w:lineRule="exact"/>
            </w:pPr>
          </w:p>
        </w:tc>
        <w:tc>
          <w:tcPr>
            <w:tcW w:w="900" w:type="dxa"/>
            <w:gridSpan w:val="2"/>
            <w:vAlign w:val="center"/>
          </w:tcPr>
          <w:p w:rsidR="00123B90" w:rsidRDefault="00123B90" w:rsidP="0065755C">
            <w:pPr>
              <w:spacing w:line="360" w:lineRule="exact"/>
            </w:pPr>
          </w:p>
        </w:tc>
        <w:tc>
          <w:tcPr>
            <w:tcW w:w="720" w:type="dxa"/>
            <w:gridSpan w:val="3"/>
            <w:vAlign w:val="center"/>
          </w:tcPr>
          <w:p w:rsidR="00123B90" w:rsidRDefault="00123B90" w:rsidP="0065755C">
            <w:pPr>
              <w:spacing w:line="360" w:lineRule="exact"/>
            </w:pPr>
          </w:p>
        </w:tc>
        <w:tc>
          <w:tcPr>
            <w:tcW w:w="4140" w:type="dxa"/>
            <w:gridSpan w:val="5"/>
            <w:vAlign w:val="center"/>
          </w:tcPr>
          <w:p w:rsidR="00123B90" w:rsidRDefault="00123B90" w:rsidP="0065755C">
            <w:pPr>
              <w:spacing w:line="360" w:lineRule="exact"/>
            </w:pPr>
          </w:p>
        </w:tc>
        <w:tc>
          <w:tcPr>
            <w:tcW w:w="1063" w:type="dxa"/>
            <w:gridSpan w:val="2"/>
            <w:vAlign w:val="center"/>
          </w:tcPr>
          <w:p w:rsidR="00123B90" w:rsidRDefault="00123B90" w:rsidP="0065755C">
            <w:pPr>
              <w:spacing w:line="360" w:lineRule="exact"/>
            </w:pPr>
          </w:p>
        </w:tc>
      </w:tr>
      <w:tr w:rsidR="00123B90" w:rsidTr="0065755C">
        <w:trPr>
          <w:cantSplit/>
          <w:trHeight w:val="387"/>
          <w:jc w:val="center"/>
        </w:trPr>
        <w:tc>
          <w:tcPr>
            <w:tcW w:w="567" w:type="dxa"/>
            <w:vMerge/>
            <w:vAlign w:val="center"/>
          </w:tcPr>
          <w:p w:rsidR="00123B90" w:rsidRDefault="00123B90" w:rsidP="0065755C">
            <w:pPr>
              <w:jc w:val="center"/>
            </w:pPr>
          </w:p>
        </w:tc>
        <w:tc>
          <w:tcPr>
            <w:tcW w:w="1222" w:type="dxa"/>
            <w:gridSpan w:val="2"/>
            <w:vAlign w:val="center"/>
          </w:tcPr>
          <w:p w:rsidR="00123B90" w:rsidRDefault="00123B90" w:rsidP="0065755C">
            <w:pPr>
              <w:spacing w:line="360" w:lineRule="exact"/>
            </w:pPr>
          </w:p>
        </w:tc>
        <w:tc>
          <w:tcPr>
            <w:tcW w:w="1080" w:type="dxa"/>
            <w:gridSpan w:val="2"/>
            <w:vAlign w:val="center"/>
          </w:tcPr>
          <w:p w:rsidR="00123B90" w:rsidRDefault="00123B90" w:rsidP="0065755C">
            <w:pPr>
              <w:spacing w:line="360" w:lineRule="exact"/>
            </w:pPr>
          </w:p>
        </w:tc>
        <w:tc>
          <w:tcPr>
            <w:tcW w:w="900" w:type="dxa"/>
            <w:gridSpan w:val="2"/>
            <w:vAlign w:val="center"/>
          </w:tcPr>
          <w:p w:rsidR="00123B90" w:rsidRDefault="00123B90" w:rsidP="0065755C">
            <w:pPr>
              <w:spacing w:line="360" w:lineRule="exact"/>
            </w:pPr>
          </w:p>
        </w:tc>
        <w:tc>
          <w:tcPr>
            <w:tcW w:w="720" w:type="dxa"/>
            <w:gridSpan w:val="3"/>
            <w:vAlign w:val="center"/>
          </w:tcPr>
          <w:p w:rsidR="00123B90" w:rsidRDefault="00123B90" w:rsidP="0065755C">
            <w:pPr>
              <w:spacing w:line="360" w:lineRule="exact"/>
            </w:pPr>
          </w:p>
        </w:tc>
        <w:tc>
          <w:tcPr>
            <w:tcW w:w="4140" w:type="dxa"/>
            <w:gridSpan w:val="5"/>
            <w:vAlign w:val="center"/>
          </w:tcPr>
          <w:p w:rsidR="00123B90" w:rsidRDefault="00123B90" w:rsidP="0065755C">
            <w:pPr>
              <w:spacing w:line="360" w:lineRule="exact"/>
            </w:pPr>
          </w:p>
        </w:tc>
        <w:tc>
          <w:tcPr>
            <w:tcW w:w="1063" w:type="dxa"/>
            <w:gridSpan w:val="2"/>
            <w:vAlign w:val="center"/>
          </w:tcPr>
          <w:p w:rsidR="00123B90" w:rsidRDefault="00123B90" w:rsidP="0065755C">
            <w:pPr>
              <w:spacing w:line="360" w:lineRule="exact"/>
            </w:pPr>
          </w:p>
        </w:tc>
      </w:tr>
      <w:tr w:rsidR="00123B90" w:rsidTr="0065755C">
        <w:trPr>
          <w:cantSplit/>
          <w:trHeight w:val="387"/>
          <w:jc w:val="center"/>
        </w:trPr>
        <w:tc>
          <w:tcPr>
            <w:tcW w:w="567" w:type="dxa"/>
            <w:vMerge/>
            <w:vAlign w:val="center"/>
          </w:tcPr>
          <w:p w:rsidR="00123B90" w:rsidRDefault="00123B90" w:rsidP="0065755C">
            <w:pPr>
              <w:jc w:val="center"/>
            </w:pPr>
          </w:p>
        </w:tc>
        <w:tc>
          <w:tcPr>
            <w:tcW w:w="1222" w:type="dxa"/>
            <w:gridSpan w:val="2"/>
            <w:vAlign w:val="center"/>
          </w:tcPr>
          <w:p w:rsidR="00123B90" w:rsidRDefault="00123B90" w:rsidP="0065755C">
            <w:pPr>
              <w:spacing w:line="360" w:lineRule="exact"/>
            </w:pPr>
          </w:p>
        </w:tc>
        <w:tc>
          <w:tcPr>
            <w:tcW w:w="1080" w:type="dxa"/>
            <w:gridSpan w:val="2"/>
            <w:vAlign w:val="center"/>
          </w:tcPr>
          <w:p w:rsidR="00123B90" w:rsidRDefault="00123B90" w:rsidP="0065755C">
            <w:pPr>
              <w:spacing w:line="360" w:lineRule="exact"/>
            </w:pPr>
          </w:p>
        </w:tc>
        <w:tc>
          <w:tcPr>
            <w:tcW w:w="900" w:type="dxa"/>
            <w:gridSpan w:val="2"/>
            <w:vAlign w:val="center"/>
          </w:tcPr>
          <w:p w:rsidR="00123B90" w:rsidRDefault="00123B90" w:rsidP="0065755C">
            <w:pPr>
              <w:spacing w:line="360" w:lineRule="exact"/>
            </w:pPr>
          </w:p>
        </w:tc>
        <w:tc>
          <w:tcPr>
            <w:tcW w:w="720" w:type="dxa"/>
            <w:gridSpan w:val="3"/>
            <w:vAlign w:val="center"/>
          </w:tcPr>
          <w:p w:rsidR="00123B90" w:rsidRDefault="00123B90" w:rsidP="0065755C">
            <w:pPr>
              <w:spacing w:line="360" w:lineRule="exact"/>
            </w:pPr>
          </w:p>
        </w:tc>
        <w:tc>
          <w:tcPr>
            <w:tcW w:w="4140" w:type="dxa"/>
            <w:gridSpan w:val="5"/>
            <w:vAlign w:val="center"/>
          </w:tcPr>
          <w:p w:rsidR="00123B90" w:rsidRDefault="00123B90" w:rsidP="0065755C">
            <w:pPr>
              <w:spacing w:line="360" w:lineRule="exact"/>
            </w:pPr>
          </w:p>
        </w:tc>
        <w:tc>
          <w:tcPr>
            <w:tcW w:w="1063" w:type="dxa"/>
            <w:gridSpan w:val="2"/>
            <w:vAlign w:val="center"/>
          </w:tcPr>
          <w:p w:rsidR="00123B90" w:rsidRDefault="00123B90" w:rsidP="0065755C">
            <w:pPr>
              <w:spacing w:line="360" w:lineRule="exact"/>
            </w:pPr>
          </w:p>
        </w:tc>
      </w:tr>
      <w:tr w:rsidR="00123B90" w:rsidTr="0065755C">
        <w:trPr>
          <w:cantSplit/>
          <w:trHeight w:val="1027"/>
          <w:jc w:val="center"/>
        </w:trPr>
        <w:tc>
          <w:tcPr>
            <w:tcW w:w="567" w:type="dxa"/>
            <w:vAlign w:val="center"/>
          </w:tcPr>
          <w:p w:rsidR="00123B90" w:rsidRDefault="00123B90" w:rsidP="0065755C">
            <w:pPr>
              <w:jc w:val="center"/>
            </w:pPr>
            <w:r>
              <w:rPr>
                <w:rFonts w:hint="eastAsia"/>
              </w:rPr>
              <w:t>备注</w:t>
            </w:r>
          </w:p>
        </w:tc>
        <w:tc>
          <w:tcPr>
            <w:tcW w:w="9125" w:type="dxa"/>
            <w:gridSpan w:val="16"/>
          </w:tcPr>
          <w:p w:rsidR="00123B90" w:rsidRDefault="00123B90" w:rsidP="0065755C"/>
        </w:tc>
      </w:tr>
      <w:tr w:rsidR="00123B90" w:rsidTr="0065755C">
        <w:trPr>
          <w:cantSplit/>
          <w:trHeight w:val="987"/>
          <w:jc w:val="center"/>
        </w:trPr>
        <w:tc>
          <w:tcPr>
            <w:tcW w:w="9692" w:type="dxa"/>
            <w:gridSpan w:val="17"/>
            <w:tcBorders>
              <w:bottom w:val="single" w:sz="8" w:space="0" w:color="auto"/>
            </w:tcBorders>
            <w:vAlign w:val="center"/>
          </w:tcPr>
          <w:p w:rsidR="00123B90" w:rsidRDefault="00123B90" w:rsidP="0065755C"/>
          <w:p w:rsidR="00123B90" w:rsidRDefault="00123B90" w:rsidP="0065755C"/>
          <w:p w:rsidR="00123B90" w:rsidRDefault="00123B90" w:rsidP="0065755C"/>
          <w:p w:rsidR="00123B90" w:rsidRDefault="00123B90" w:rsidP="0065755C"/>
          <w:p w:rsidR="00123B90" w:rsidRDefault="00123B90" w:rsidP="0065755C"/>
          <w:p w:rsidR="00123B90" w:rsidRDefault="00123B90" w:rsidP="0065755C">
            <w:r>
              <w:rPr>
                <w:rFonts w:hint="eastAsia"/>
              </w:rPr>
              <w:t>本人提供的以上信息真实有效、准确无误，现予以确认并签名：</w:t>
            </w:r>
            <w:r>
              <w:rPr>
                <w:rFonts w:hint="eastAsia"/>
                <w:u w:val="single"/>
              </w:rPr>
              <w:t xml:space="preserve">　　　　　　　　　　</w:t>
            </w:r>
          </w:p>
        </w:tc>
      </w:tr>
    </w:tbl>
    <w:p w:rsidR="00123B90" w:rsidRDefault="00123B90" w:rsidP="00123B90"/>
    <w:sectPr w:rsidR="00123B90" w:rsidSect="0067083E">
      <w:footerReference w:type="even" r:id="rId8"/>
      <w:footerReference w:type="default" r:id="rId9"/>
      <w:pgSz w:w="11906" w:h="16838"/>
      <w:pgMar w:top="1440" w:right="1800" w:bottom="1440" w:left="1800"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B0F8B" w:rsidRDefault="00FB0F8B" w:rsidP="00470EE2">
      <w:r>
        <w:separator/>
      </w:r>
    </w:p>
  </w:endnote>
  <w:endnote w:type="continuationSeparator" w:id="1">
    <w:p w:rsidR="00FB0F8B" w:rsidRDefault="00FB0F8B" w:rsidP="00470EE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63449143"/>
    </w:sdtPr>
    <w:sdtContent>
      <w:p w:rsidR="00D41883" w:rsidRDefault="00605E11">
        <w:pPr>
          <w:pStyle w:val="a3"/>
        </w:pPr>
        <w:r>
          <w:rPr>
            <w:rFonts w:asciiTheme="majorEastAsia" w:eastAsiaTheme="majorEastAsia" w:hAnsiTheme="majorEastAsia"/>
            <w:sz w:val="32"/>
            <w:szCs w:val="32"/>
          </w:rPr>
          <w:fldChar w:fldCharType="begin"/>
        </w:r>
        <w:r w:rsidR="00270CBC">
          <w:rPr>
            <w:rFonts w:asciiTheme="majorEastAsia" w:eastAsiaTheme="majorEastAsia" w:hAnsiTheme="majorEastAsia"/>
            <w:sz w:val="32"/>
            <w:szCs w:val="32"/>
          </w:rPr>
          <w:instrText xml:space="preserve"> PAGE   \* MERGEFORMAT </w:instrText>
        </w:r>
        <w:r>
          <w:rPr>
            <w:rFonts w:asciiTheme="majorEastAsia" w:eastAsiaTheme="majorEastAsia" w:hAnsiTheme="majorEastAsia"/>
            <w:sz w:val="32"/>
            <w:szCs w:val="32"/>
          </w:rPr>
          <w:fldChar w:fldCharType="separate"/>
        </w:r>
        <w:r w:rsidR="00270CBC" w:rsidRPr="00B75A1E">
          <w:rPr>
            <w:rFonts w:asciiTheme="majorEastAsia" w:eastAsiaTheme="majorEastAsia" w:hAnsiTheme="majorEastAsia"/>
            <w:noProof/>
            <w:sz w:val="32"/>
            <w:szCs w:val="32"/>
            <w:lang w:val="zh-CN"/>
          </w:rPr>
          <w:t>-</w:t>
        </w:r>
        <w:r w:rsidR="00270CBC">
          <w:rPr>
            <w:rFonts w:asciiTheme="majorEastAsia" w:eastAsiaTheme="majorEastAsia" w:hAnsiTheme="majorEastAsia"/>
            <w:noProof/>
            <w:sz w:val="32"/>
            <w:szCs w:val="32"/>
          </w:rPr>
          <w:t xml:space="preserve"> 6 -</w:t>
        </w:r>
        <w:r>
          <w:rPr>
            <w:rFonts w:asciiTheme="majorEastAsia" w:eastAsiaTheme="majorEastAsia" w:hAnsiTheme="majorEastAsia"/>
            <w:sz w:val="32"/>
            <w:szCs w:val="32"/>
          </w:rPr>
          <w:fldChar w:fldCharType="end"/>
        </w:r>
      </w:p>
    </w:sdtContent>
  </w:sdt>
  <w:p w:rsidR="00D41883" w:rsidRDefault="00FB0F8B">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63449141"/>
    </w:sdtPr>
    <w:sdtContent>
      <w:p w:rsidR="00D41883" w:rsidRDefault="00605E11">
        <w:pPr>
          <w:pStyle w:val="a3"/>
          <w:jc w:val="right"/>
        </w:pPr>
        <w:r>
          <w:rPr>
            <w:rFonts w:asciiTheme="majorEastAsia" w:eastAsiaTheme="majorEastAsia" w:hAnsiTheme="majorEastAsia"/>
            <w:sz w:val="32"/>
            <w:szCs w:val="32"/>
          </w:rPr>
          <w:fldChar w:fldCharType="begin"/>
        </w:r>
        <w:r w:rsidR="00270CBC">
          <w:rPr>
            <w:rFonts w:asciiTheme="majorEastAsia" w:eastAsiaTheme="majorEastAsia" w:hAnsiTheme="majorEastAsia"/>
            <w:sz w:val="32"/>
            <w:szCs w:val="32"/>
          </w:rPr>
          <w:instrText xml:space="preserve"> PAGE   \* MERGEFORMAT </w:instrText>
        </w:r>
        <w:r>
          <w:rPr>
            <w:rFonts w:asciiTheme="majorEastAsia" w:eastAsiaTheme="majorEastAsia" w:hAnsiTheme="majorEastAsia"/>
            <w:sz w:val="32"/>
            <w:szCs w:val="32"/>
          </w:rPr>
          <w:fldChar w:fldCharType="separate"/>
        </w:r>
        <w:r w:rsidR="00F60113" w:rsidRPr="00F60113">
          <w:rPr>
            <w:rFonts w:asciiTheme="majorEastAsia" w:eastAsiaTheme="majorEastAsia" w:hAnsiTheme="majorEastAsia"/>
            <w:noProof/>
            <w:sz w:val="32"/>
            <w:szCs w:val="32"/>
            <w:lang w:val="zh-CN"/>
          </w:rPr>
          <w:t>-</w:t>
        </w:r>
        <w:r w:rsidR="00F60113">
          <w:rPr>
            <w:rFonts w:asciiTheme="majorEastAsia" w:eastAsiaTheme="majorEastAsia" w:hAnsiTheme="majorEastAsia"/>
            <w:noProof/>
            <w:sz w:val="32"/>
            <w:szCs w:val="32"/>
          </w:rPr>
          <w:t xml:space="preserve"> 1 -</w:t>
        </w:r>
        <w:r>
          <w:rPr>
            <w:rFonts w:asciiTheme="majorEastAsia" w:eastAsiaTheme="majorEastAsia" w:hAnsiTheme="majorEastAsia"/>
            <w:sz w:val="32"/>
            <w:szCs w:val="32"/>
          </w:rPr>
          <w:fldChar w:fldCharType="end"/>
        </w:r>
      </w:p>
    </w:sdtContent>
  </w:sdt>
  <w:p w:rsidR="00D41883" w:rsidRDefault="00FB0F8B">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B0F8B" w:rsidRDefault="00FB0F8B" w:rsidP="00470EE2">
      <w:r>
        <w:separator/>
      </w:r>
    </w:p>
  </w:footnote>
  <w:footnote w:type="continuationSeparator" w:id="1">
    <w:p w:rsidR="00FB0F8B" w:rsidRDefault="00FB0F8B" w:rsidP="00470EE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331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23B90"/>
    <w:rsid w:val="00123B90"/>
    <w:rsid w:val="001E2008"/>
    <w:rsid w:val="00270CBC"/>
    <w:rsid w:val="002A05F1"/>
    <w:rsid w:val="003E32FA"/>
    <w:rsid w:val="00460E6B"/>
    <w:rsid w:val="004613C6"/>
    <w:rsid w:val="00470EE2"/>
    <w:rsid w:val="005F41FE"/>
    <w:rsid w:val="00605E11"/>
    <w:rsid w:val="00852CF2"/>
    <w:rsid w:val="009239F4"/>
    <w:rsid w:val="009866E2"/>
    <w:rsid w:val="00A47E34"/>
    <w:rsid w:val="00B05B25"/>
    <w:rsid w:val="00C718A7"/>
    <w:rsid w:val="00D31293"/>
    <w:rsid w:val="00DD3BEE"/>
    <w:rsid w:val="00EB2684"/>
    <w:rsid w:val="00F60113"/>
    <w:rsid w:val="00F77A7D"/>
    <w:rsid w:val="00F77D4C"/>
    <w:rsid w:val="00FB0F8B"/>
    <w:rsid w:val="00FD740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23B9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123B90"/>
    <w:pPr>
      <w:tabs>
        <w:tab w:val="center" w:pos="4153"/>
        <w:tab w:val="right" w:pos="8306"/>
      </w:tabs>
      <w:snapToGrid w:val="0"/>
      <w:jc w:val="left"/>
    </w:pPr>
    <w:rPr>
      <w:sz w:val="18"/>
      <w:szCs w:val="18"/>
    </w:rPr>
  </w:style>
  <w:style w:type="character" w:customStyle="1" w:styleId="Char">
    <w:name w:val="页脚 Char"/>
    <w:basedOn w:val="a0"/>
    <w:link w:val="a3"/>
    <w:uiPriority w:val="99"/>
    <w:qFormat/>
    <w:rsid w:val="00123B90"/>
    <w:rPr>
      <w:rFonts w:ascii="Times New Roman" w:eastAsia="宋体" w:hAnsi="Times New Roman" w:cs="Times New Roman"/>
      <w:sz w:val="18"/>
      <w:szCs w:val="18"/>
    </w:rPr>
  </w:style>
  <w:style w:type="character" w:styleId="a4">
    <w:name w:val="Hyperlink"/>
    <w:basedOn w:val="a0"/>
    <w:uiPriority w:val="99"/>
    <w:qFormat/>
    <w:rsid w:val="00123B90"/>
    <w:rPr>
      <w:rFonts w:cs="Times New Roman"/>
      <w:color w:val="0000FF"/>
      <w:u w:val="single"/>
    </w:rPr>
  </w:style>
  <w:style w:type="paragraph" w:styleId="a5">
    <w:name w:val="Balloon Text"/>
    <w:basedOn w:val="a"/>
    <w:link w:val="Char0"/>
    <w:uiPriority w:val="99"/>
    <w:semiHidden/>
    <w:unhideWhenUsed/>
    <w:rsid w:val="00123B90"/>
    <w:rPr>
      <w:sz w:val="18"/>
      <w:szCs w:val="18"/>
    </w:rPr>
  </w:style>
  <w:style w:type="character" w:customStyle="1" w:styleId="Char0">
    <w:name w:val="批注框文本 Char"/>
    <w:basedOn w:val="a0"/>
    <w:link w:val="a5"/>
    <w:uiPriority w:val="99"/>
    <w:semiHidden/>
    <w:rsid w:val="00123B90"/>
    <w:rPr>
      <w:rFonts w:ascii="Times New Roman" w:eastAsia="宋体" w:hAnsi="Times New Roman" w:cs="Times New Roman"/>
      <w:sz w:val="18"/>
      <w:szCs w:val="18"/>
    </w:rPr>
  </w:style>
  <w:style w:type="paragraph" w:styleId="a6">
    <w:name w:val="header"/>
    <w:basedOn w:val="a"/>
    <w:link w:val="Char1"/>
    <w:uiPriority w:val="99"/>
    <w:semiHidden/>
    <w:unhideWhenUsed/>
    <w:rsid w:val="005F41FE"/>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6"/>
    <w:uiPriority w:val="99"/>
    <w:semiHidden/>
    <w:rsid w:val="005F41FE"/>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www.xdztxx.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2030848127@qq.com"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392</TotalTime>
  <Pages>7</Pages>
  <Words>475</Words>
  <Characters>2710</Characters>
  <Application>Microsoft Office Word</Application>
  <DocSecurity>0</DocSecurity>
  <Lines>22</Lines>
  <Paragraphs>6</Paragraphs>
  <ScaleCrop>false</ScaleCrop>
  <Company>Hewlett-Packard Company</Company>
  <LinksUpToDate>false</LinksUpToDate>
  <CharactersWithSpaces>3179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14</cp:revision>
  <dcterms:created xsi:type="dcterms:W3CDTF">2017-10-26T09:45:00Z</dcterms:created>
  <dcterms:modified xsi:type="dcterms:W3CDTF">2017-10-30T07:41:00Z</dcterms:modified>
</cp:coreProperties>
</file>