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附件2：</w:t>
      </w:r>
      <w:bookmarkStart w:id="0" w:name="_GoBack"/>
      <w:bookmarkEnd w:id="0"/>
    </w:p>
    <w:tbl>
      <w:tblPr>
        <w:tblStyle w:val="3"/>
        <w:tblpPr w:leftFromText="180" w:rightFromText="180" w:vertAnchor="page" w:horzAnchor="margin" w:tblpY="2355"/>
        <w:tblW w:w="144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9"/>
        <w:gridCol w:w="548"/>
        <w:gridCol w:w="913"/>
        <w:gridCol w:w="990"/>
        <w:gridCol w:w="775"/>
        <w:gridCol w:w="1565"/>
        <w:gridCol w:w="915"/>
        <w:gridCol w:w="1112"/>
        <w:gridCol w:w="2308"/>
        <w:gridCol w:w="975"/>
        <w:gridCol w:w="2535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415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  <w:t>2018年安徽省天长市工业学校引进专业课教师岗位计划表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579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548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单位性质</w:t>
            </w:r>
          </w:p>
        </w:tc>
        <w:tc>
          <w:tcPr>
            <w:tcW w:w="91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招聘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岗位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代码</w:t>
            </w:r>
          </w:p>
        </w:tc>
        <w:tc>
          <w:tcPr>
            <w:tcW w:w="775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590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招聘岗位所需资格条件</w:t>
            </w:r>
          </w:p>
        </w:tc>
        <w:tc>
          <w:tcPr>
            <w:tcW w:w="351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考试科目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57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111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23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取得证书资格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理论</w:t>
            </w:r>
          </w:p>
        </w:tc>
        <w:tc>
          <w:tcPr>
            <w:tcW w:w="25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实操</w:t>
            </w:r>
          </w:p>
        </w:tc>
        <w:tc>
          <w:tcPr>
            <w:tcW w:w="12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579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天长市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工业学校</w:t>
            </w:r>
          </w:p>
        </w:tc>
        <w:tc>
          <w:tcPr>
            <w:tcW w:w="548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全额拨款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事业单位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舞蹈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教师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1001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舞蹈表演</w:t>
            </w:r>
          </w:p>
        </w:tc>
        <w:tc>
          <w:tcPr>
            <w:tcW w:w="915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本科及以上学历、中职教师资格</w:t>
            </w:r>
          </w:p>
        </w:tc>
        <w:tc>
          <w:tcPr>
            <w:tcW w:w="1112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本科学历应聘者须1988年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1月1日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及以后出生；研究生学历应聘者须1983年1月1日及以后出生。</w:t>
            </w:r>
          </w:p>
        </w:tc>
        <w:tc>
          <w:tcPr>
            <w:tcW w:w="230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获得文学学士学位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舞蹈艺术概论</w:t>
            </w:r>
          </w:p>
        </w:tc>
        <w:tc>
          <w:tcPr>
            <w:tcW w:w="25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1.中国古典舞基本功训练及身韵 2.现代舞基训 3.民族民间舞 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2018年8月31日前完成学业并取得相应证书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音乐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1002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音乐学专业、音乐表演专业</w:t>
            </w:r>
          </w:p>
        </w:tc>
        <w:tc>
          <w:tcPr>
            <w:tcW w:w="91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0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获得文学学士学位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中外音乐史学</w:t>
            </w:r>
          </w:p>
        </w:tc>
        <w:tc>
          <w:tcPr>
            <w:tcW w:w="2535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both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钢琴弹唱</w:t>
            </w:r>
          </w:p>
          <w:p>
            <w:pPr>
              <w:widowControl/>
              <w:numPr>
                <w:ilvl w:val="0"/>
                <w:numId w:val="0"/>
              </w:numPr>
              <w:jc w:val="both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2.基本功展示</w:t>
            </w:r>
          </w:p>
        </w:tc>
        <w:tc>
          <w:tcPr>
            <w:tcW w:w="12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7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旅游管理教师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1003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导游及酒店管理及相关专业</w:t>
            </w:r>
          </w:p>
        </w:tc>
        <w:tc>
          <w:tcPr>
            <w:tcW w:w="91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0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英语四级以上，取得导游资格证书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旅游学概论</w:t>
            </w:r>
          </w:p>
        </w:tc>
        <w:tc>
          <w:tcPr>
            <w:tcW w:w="25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1.导游服务、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2.酒店客房整理</w:t>
            </w:r>
          </w:p>
        </w:tc>
        <w:tc>
          <w:tcPr>
            <w:tcW w:w="12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7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文秘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1004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汉语言文学或秘书学及相关专业</w:t>
            </w:r>
          </w:p>
        </w:tc>
        <w:tc>
          <w:tcPr>
            <w:tcW w:w="91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08" w:type="dxa"/>
            <w:vAlign w:val="bottom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秘书学专业资格等级证书，取得文学学士学位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秘书学概论</w:t>
            </w:r>
          </w:p>
        </w:tc>
        <w:tc>
          <w:tcPr>
            <w:tcW w:w="25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档案管理、秘书应用写作</w:t>
            </w:r>
          </w:p>
        </w:tc>
        <w:tc>
          <w:tcPr>
            <w:tcW w:w="12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57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3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运动训练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1005</w:t>
            </w:r>
          </w:p>
        </w:tc>
        <w:tc>
          <w:tcPr>
            <w:tcW w:w="775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舞蹈表演</w:t>
            </w:r>
          </w:p>
        </w:tc>
        <w:tc>
          <w:tcPr>
            <w:tcW w:w="91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08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获得体育学士学位</w:t>
            </w:r>
          </w:p>
        </w:tc>
        <w:tc>
          <w:tcPr>
            <w:tcW w:w="975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体育教育</w:t>
            </w:r>
          </w:p>
        </w:tc>
        <w:tc>
          <w:tcPr>
            <w:tcW w:w="25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体育舞蹈表演，其他技能自选一项</w:t>
            </w:r>
          </w:p>
        </w:tc>
        <w:tc>
          <w:tcPr>
            <w:tcW w:w="12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57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7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5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体育教育、运动训练</w:t>
            </w:r>
          </w:p>
        </w:tc>
        <w:tc>
          <w:tcPr>
            <w:tcW w:w="91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08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35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篮球、足球二选一技能考核，其他技能自选一项</w:t>
            </w:r>
          </w:p>
        </w:tc>
        <w:tc>
          <w:tcPr>
            <w:tcW w:w="12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204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2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30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535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24F296"/>
    <w:multiLevelType w:val="singleLevel"/>
    <w:tmpl w:val="5A24F29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304FBD"/>
    <w:rsid w:val="20304FB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2017-12-04T08:09:00Z</dcterms:created>
  <dc:creator>lenovo</dc:creator>
  <cp:lastModifiedBy>lenovo</cp:lastModifiedBy>
  <dcterms:modified xsi:type="dcterms:W3CDTF">2017-12-04T08:10:46Z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