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D1A" w:rsidRDefault="00382D1A" w:rsidP="00382D1A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382D1A" w:rsidRDefault="00382D1A" w:rsidP="00382D1A">
      <w:pPr>
        <w:spacing w:line="600" w:lineRule="exact"/>
        <w:jc w:val="center"/>
        <w:rPr>
          <w:rFonts w:ascii="华文中宋" w:eastAsia="华文中宋" w:hAnsi="华文中宋" w:hint="eastAsia"/>
          <w:sz w:val="44"/>
          <w:szCs w:val="44"/>
        </w:rPr>
      </w:pPr>
    </w:p>
    <w:p w:rsidR="00382D1A" w:rsidRPr="000D770E" w:rsidRDefault="00382D1A" w:rsidP="00382D1A">
      <w:pPr>
        <w:spacing w:line="60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r w:rsidRPr="000D770E">
        <w:rPr>
          <w:rFonts w:ascii="华文中宋" w:eastAsia="华文中宋" w:hAnsi="华文中宋" w:hint="eastAsia"/>
          <w:sz w:val="44"/>
          <w:szCs w:val="44"/>
        </w:rPr>
        <w:t>师范类</w:t>
      </w:r>
      <w:r>
        <w:rPr>
          <w:rFonts w:ascii="华文中宋" w:eastAsia="华文中宋" w:hAnsi="华文中宋" w:hint="eastAsia"/>
          <w:sz w:val="44"/>
          <w:szCs w:val="44"/>
        </w:rPr>
        <w:t>高</w:t>
      </w:r>
      <w:r w:rsidRPr="000D770E">
        <w:rPr>
          <w:rFonts w:ascii="华文中宋" w:eastAsia="华文中宋" w:hAnsi="华文中宋" w:hint="eastAsia"/>
          <w:sz w:val="44"/>
          <w:szCs w:val="44"/>
        </w:rPr>
        <w:t>校名</w:t>
      </w:r>
      <w:r>
        <w:rPr>
          <w:rFonts w:ascii="华文中宋" w:eastAsia="华文中宋" w:hAnsi="华文中宋" w:hint="eastAsia"/>
          <w:sz w:val="44"/>
          <w:szCs w:val="44"/>
        </w:rPr>
        <w:t>单</w:t>
      </w:r>
    </w:p>
    <w:p w:rsidR="00382D1A" w:rsidRPr="007876EE" w:rsidRDefault="00382D1A" w:rsidP="00382D1A">
      <w:pPr>
        <w:spacing w:line="600" w:lineRule="exact"/>
        <w:jc w:val="center"/>
        <w:rPr>
          <w:rFonts w:ascii="仿宋_GB2312" w:eastAsia="仿宋_GB2312" w:hAnsi="华文中宋" w:hint="eastAsia"/>
          <w:sz w:val="32"/>
          <w:szCs w:val="32"/>
        </w:rPr>
      </w:pPr>
      <w:r w:rsidRPr="007876EE">
        <w:rPr>
          <w:rFonts w:ascii="仿宋_GB2312" w:eastAsia="仿宋_GB2312" w:hAnsi="华文中宋" w:hint="eastAsia"/>
          <w:sz w:val="32"/>
          <w:szCs w:val="32"/>
        </w:rPr>
        <w:t>（排名不分先后）</w:t>
      </w:r>
    </w:p>
    <w:p w:rsidR="00382D1A" w:rsidRDefault="00382D1A" w:rsidP="00382D1A">
      <w:pPr>
        <w:spacing w:line="600" w:lineRule="exact"/>
        <w:ind w:firstLine="645"/>
        <w:rPr>
          <w:rFonts w:ascii="黑体" w:eastAsia="黑体" w:hint="eastAsia"/>
          <w:sz w:val="32"/>
          <w:szCs w:val="32"/>
        </w:rPr>
      </w:pPr>
    </w:p>
    <w:p w:rsidR="00382D1A" w:rsidRPr="00B30E10" w:rsidRDefault="00382D1A" w:rsidP="00382D1A">
      <w:pPr>
        <w:spacing w:line="600" w:lineRule="exact"/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北京师范大学、华东师范大学、东北师范大学、陕西师范大学、华中师范大学、西南大学、华南师范大学、湖南师范大学、南京师范大学</w:t>
      </w:r>
    </w:p>
    <w:p w:rsidR="009F7290" w:rsidRPr="00382D1A" w:rsidRDefault="009F7290"/>
    <w:sectPr w:rsidR="009F7290" w:rsidRPr="00382D1A" w:rsidSect="00B30E10">
      <w:footerReference w:type="even" r:id="rId4"/>
      <w:footerReference w:type="default" r:id="rId5"/>
      <w:pgSz w:w="11906" w:h="16838"/>
      <w:pgMar w:top="158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FA0" w:rsidRDefault="00382D1A" w:rsidP="00475C1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45FA0" w:rsidRDefault="00382D1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FA0" w:rsidRDefault="00382D1A" w:rsidP="00475C1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145FA0" w:rsidRDefault="00382D1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2D1A"/>
    <w:rsid w:val="00382D1A"/>
    <w:rsid w:val="009F7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D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82D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82D1A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82D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zyghs</dc:creator>
  <cp:lastModifiedBy>zyghs</cp:lastModifiedBy>
  <cp:revision>1</cp:revision>
  <dcterms:created xsi:type="dcterms:W3CDTF">2017-12-14T06:49:00Z</dcterms:created>
  <dcterms:modified xsi:type="dcterms:W3CDTF">2017-12-14T06:49:00Z</dcterms:modified>
</cp:coreProperties>
</file>