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51C7" w:rsidRDefault="00F52C97" w:rsidP="00F52C97">
      <w:pPr>
        <w:spacing w:line="400" w:lineRule="exact"/>
        <w:jc w:val="left"/>
        <w:rPr>
          <w:rFonts w:ascii="仿宋" w:eastAsia="仿宋" w:hAnsi="仿宋" w:cs="Times New Roman"/>
          <w:b/>
          <w:kern w:val="0"/>
          <w:sz w:val="28"/>
          <w:szCs w:val="28"/>
        </w:rPr>
      </w:pPr>
      <w:r w:rsidRPr="00F52C97">
        <w:rPr>
          <w:rFonts w:ascii="仿宋" w:eastAsia="仿宋" w:hAnsi="仿宋" w:cs="Times New Roman" w:hint="eastAsia"/>
          <w:b/>
          <w:kern w:val="0"/>
          <w:sz w:val="28"/>
          <w:szCs w:val="28"/>
        </w:rPr>
        <w:t>附件</w:t>
      </w:r>
      <w:r w:rsidR="002A6AC3">
        <w:rPr>
          <w:rFonts w:ascii="仿宋" w:eastAsia="仿宋" w:hAnsi="仿宋" w:cs="Times New Roman" w:hint="eastAsia"/>
          <w:b/>
          <w:kern w:val="0"/>
          <w:sz w:val="28"/>
          <w:szCs w:val="28"/>
        </w:rPr>
        <w:t>3</w:t>
      </w:r>
      <w:r w:rsidRPr="00F52C97">
        <w:rPr>
          <w:rFonts w:ascii="仿宋" w:eastAsia="仿宋" w:hAnsi="仿宋" w:cs="Times New Roman" w:hint="eastAsia"/>
          <w:b/>
          <w:kern w:val="0"/>
          <w:sz w:val="28"/>
          <w:szCs w:val="28"/>
        </w:rPr>
        <w:t>：</w:t>
      </w:r>
      <w:r w:rsidR="002A6AC3">
        <w:rPr>
          <w:rFonts w:ascii="仿宋" w:eastAsia="仿宋" w:hAnsi="仿宋" w:cs="Times New Roman" w:hint="eastAsia"/>
          <w:b/>
          <w:kern w:val="0"/>
          <w:sz w:val="28"/>
          <w:szCs w:val="28"/>
        </w:rPr>
        <w:t>北京财贸职业学院辅导员、教辅</w:t>
      </w:r>
      <w:r w:rsidRPr="00F52C97">
        <w:rPr>
          <w:rFonts w:ascii="仿宋" w:eastAsia="仿宋" w:hAnsi="仿宋" w:cs="Times New Roman" w:hint="eastAsia"/>
          <w:b/>
          <w:kern w:val="0"/>
          <w:sz w:val="28"/>
          <w:szCs w:val="28"/>
        </w:rPr>
        <w:t>岗位</w:t>
      </w:r>
      <w:r w:rsidR="002A6AC3">
        <w:rPr>
          <w:rFonts w:ascii="仿宋" w:eastAsia="仿宋" w:hAnsi="仿宋" w:cs="Times New Roman" w:hint="eastAsia"/>
          <w:b/>
          <w:kern w:val="0"/>
          <w:sz w:val="28"/>
          <w:szCs w:val="28"/>
        </w:rPr>
        <w:t>需求</w:t>
      </w:r>
      <w:r>
        <w:rPr>
          <w:rFonts w:ascii="仿宋" w:eastAsia="仿宋" w:hAnsi="仿宋" w:cs="Times New Roman" w:hint="eastAsia"/>
          <w:b/>
          <w:kern w:val="0"/>
          <w:sz w:val="28"/>
          <w:szCs w:val="28"/>
        </w:rPr>
        <w:t>表</w:t>
      </w:r>
    </w:p>
    <w:p w:rsidR="00F52C97" w:rsidRPr="00F52C97" w:rsidRDefault="00F52C97" w:rsidP="00F52C97">
      <w:pPr>
        <w:spacing w:line="400" w:lineRule="exact"/>
        <w:jc w:val="left"/>
        <w:rPr>
          <w:rFonts w:ascii="仿宋" w:eastAsia="仿宋" w:hAnsi="仿宋" w:cs="Times New Roman"/>
          <w:b/>
          <w:kern w:val="0"/>
          <w:sz w:val="28"/>
          <w:szCs w:val="28"/>
        </w:rPr>
      </w:pP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1483"/>
        <w:gridCol w:w="1603"/>
        <w:gridCol w:w="1601"/>
        <w:gridCol w:w="1492"/>
        <w:gridCol w:w="1510"/>
        <w:gridCol w:w="607"/>
      </w:tblGrid>
      <w:tr w:rsidR="007F24B1" w:rsidRPr="00084ECD" w:rsidTr="007F24B1">
        <w:trPr>
          <w:trHeight w:val="267"/>
          <w:jc w:val="center"/>
        </w:trPr>
        <w:tc>
          <w:tcPr>
            <w:tcW w:w="894" w:type="pct"/>
            <w:vAlign w:val="center"/>
          </w:tcPr>
          <w:p w:rsidR="007F24B1" w:rsidRPr="00084ECD" w:rsidRDefault="007F24B1" w:rsidP="00291EC8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84ECD">
              <w:rPr>
                <w:rFonts w:ascii="仿宋" w:eastAsia="仿宋" w:hAnsi="仿宋" w:hint="eastAsia"/>
                <w:b/>
                <w:sz w:val="28"/>
                <w:szCs w:val="28"/>
              </w:rPr>
              <w:t>招聘</w:t>
            </w:r>
            <w:r w:rsidRPr="00084ECD">
              <w:rPr>
                <w:rFonts w:ascii="仿宋" w:eastAsia="仿宋" w:hAnsi="仿宋"/>
                <w:b/>
                <w:sz w:val="28"/>
                <w:szCs w:val="28"/>
              </w:rPr>
              <w:t>岗位</w:t>
            </w:r>
          </w:p>
        </w:tc>
        <w:tc>
          <w:tcPr>
            <w:tcW w:w="966" w:type="pct"/>
            <w:vAlign w:val="center"/>
          </w:tcPr>
          <w:p w:rsidR="007F24B1" w:rsidRDefault="007F24B1" w:rsidP="00291EC8">
            <w:pPr>
              <w:spacing w:line="400" w:lineRule="exact"/>
              <w:jc w:val="center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岗位等级</w:t>
            </w:r>
          </w:p>
        </w:tc>
        <w:tc>
          <w:tcPr>
            <w:tcW w:w="965" w:type="pct"/>
            <w:vAlign w:val="center"/>
          </w:tcPr>
          <w:p w:rsidR="007F24B1" w:rsidRPr="00084ECD" w:rsidRDefault="007F24B1" w:rsidP="00291EC8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所在部门</w:t>
            </w:r>
          </w:p>
        </w:tc>
        <w:tc>
          <w:tcPr>
            <w:tcW w:w="899" w:type="pct"/>
            <w:vAlign w:val="center"/>
          </w:tcPr>
          <w:p w:rsidR="007F24B1" w:rsidRPr="00084ECD" w:rsidRDefault="007F24B1" w:rsidP="00291EC8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84ECD">
              <w:rPr>
                <w:rFonts w:ascii="仿宋" w:eastAsia="仿宋" w:hAnsi="仿宋" w:hint="eastAsia"/>
                <w:b/>
                <w:sz w:val="28"/>
                <w:szCs w:val="28"/>
              </w:rPr>
              <w:t>专业要求</w:t>
            </w:r>
          </w:p>
        </w:tc>
        <w:tc>
          <w:tcPr>
            <w:tcW w:w="910" w:type="pct"/>
            <w:vAlign w:val="center"/>
          </w:tcPr>
          <w:p w:rsidR="007F24B1" w:rsidRPr="00084ECD" w:rsidRDefault="007F24B1" w:rsidP="00291EC8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84ECD">
              <w:rPr>
                <w:rFonts w:ascii="仿宋" w:eastAsia="仿宋" w:hAnsi="仿宋"/>
                <w:b/>
                <w:sz w:val="28"/>
                <w:szCs w:val="28"/>
              </w:rPr>
              <w:t>学历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或职称</w:t>
            </w:r>
            <w:r w:rsidRPr="00084ECD">
              <w:rPr>
                <w:rFonts w:ascii="仿宋" w:eastAsia="仿宋" w:hAnsi="仿宋" w:hint="eastAsia"/>
                <w:b/>
                <w:sz w:val="28"/>
                <w:szCs w:val="28"/>
              </w:rPr>
              <w:t>要求</w:t>
            </w:r>
          </w:p>
        </w:tc>
        <w:tc>
          <w:tcPr>
            <w:tcW w:w="366" w:type="pct"/>
            <w:vAlign w:val="center"/>
          </w:tcPr>
          <w:p w:rsidR="007F24B1" w:rsidRPr="00084ECD" w:rsidRDefault="007F24B1" w:rsidP="00291EC8">
            <w:pPr>
              <w:spacing w:line="4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084ECD">
              <w:rPr>
                <w:rFonts w:ascii="仿宋" w:eastAsia="仿宋" w:hAnsi="仿宋" w:hint="eastAsia"/>
                <w:b/>
                <w:sz w:val="28"/>
                <w:szCs w:val="28"/>
              </w:rPr>
              <w:t>招聘人数</w:t>
            </w:r>
          </w:p>
        </w:tc>
      </w:tr>
      <w:tr w:rsidR="007F24B1" w:rsidRPr="00084ECD" w:rsidTr="007F24B1">
        <w:trPr>
          <w:trHeight w:val="316"/>
          <w:jc w:val="center"/>
        </w:trPr>
        <w:tc>
          <w:tcPr>
            <w:tcW w:w="894" w:type="pct"/>
            <w:vAlign w:val="center"/>
          </w:tcPr>
          <w:p w:rsidR="007F24B1" w:rsidRPr="00084ECD" w:rsidRDefault="007F24B1" w:rsidP="00B74192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84ECD">
              <w:rPr>
                <w:rFonts w:ascii="仿宋" w:eastAsia="仿宋" w:hAnsi="仿宋" w:hint="eastAsia"/>
                <w:sz w:val="28"/>
                <w:szCs w:val="28"/>
              </w:rPr>
              <w:t>辅导员</w:t>
            </w:r>
          </w:p>
        </w:tc>
        <w:tc>
          <w:tcPr>
            <w:tcW w:w="966" w:type="pct"/>
            <w:vAlign w:val="center"/>
          </w:tcPr>
          <w:p w:rsidR="007F24B1" w:rsidRDefault="007F24B1" w:rsidP="007F24B1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专技十二级</w:t>
            </w:r>
          </w:p>
        </w:tc>
        <w:tc>
          <w:tcPr>
            <w:tcW w:w="965" w:type="pct"/>
            <w:vAlign w:val="center"/>
          </w:tcPr>
          <w:p w:rsidR="007F24B1" w:rsidRDefault="007F24B1" w:rsidP="00291EC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学生</w:t>
            </w:r>
            <w:bookmarkStart w:id="0" w:name="_GoBack"/>
            <w:bookmarkEnd w:id="0"/>
            <w:r>
              <w:rPr>
                <w:rFonts w:ascii="仿宋" w:eastAsia="仿宋" w:hAnsi="仿宋" w:hint="eastAsia"/>
                <w:sz w:val="28"/>
                <w:szCs w:val="28"/>
              </w:rPr>
              <w:t>处</w:t>
            </w:r>
          </w:p>
        </w:tc>
        <w:tc>
          <w:tcPr>
            <w:tcW w:w="899" w:type="pct"/>
            <w:vAlign w:val="center"/>
          </w:tcPr>
          <w:p w:rsidR="007F24B1" w:rsidRPr="00084ECD" w:rsidRDefault="007F24B1" w:rsidP="00291EC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经济、金融、管理、旅游、</w:t>
            </w:r>
            <w:r w:rsidRPr="00084ECD">
              <w:rPr>
                <w:rFonts w:ascii="仿宋" w:eastAsia="仿宋" w:hAnsi="仿宋" w:hint="eastAsia"/>
                <w:sz w:val="28"/>
                <w:szCs w:val="28"/>
              </w:rPr>
              <w:t>思想政治教育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等</w:t>
            </w:r>
            <w:r w:rsidRPr="00084ECD">
              <w:rPr>
                <w:rFonts w:ascii="仿宋" w:eastAsia="仿宋" w:hAnsi="仿宋"/>
                <w:sz w:val="28"/>
                <w:szCs w:val="28"/>
              </w:rPr>
              <w:t>相关专业</w:t>
            </w:r>
          </w:p>
        </w:tc>
        <w:tc>
          <w:tcPr>
            <w:tcW w:w="910" w:type="pct"/>
            <w:vAlign w:val="center"/>
          </w:tcPr>
          <w:p w:rsidR="007F24B1" w:rsidRPr="00084ECD" w:rsidRDefault="007F24B1" w:rsidP="00291EC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84ECD">
              <w:rPr>
                <w:rFonts w:ascii="仿宋" w:eastAsia="仿宋" w:hAnsi="仿宋" w:hint="eastAsia"/>
                <w:sz w:val="28"/>
                <w:szCs w:val="28"/>
              </w:rPr>
              <w:t>硕士</w:t>
            </w:r>
            <w:r w:rsidRPr="00084ECD">
              <w:rPr>
                <w:rFonts w:ascii="仿宋" w:eastAsia="仿宋" w:hAnsi="仿宋"/>
                <w:sz w:val="28"/>
                <w:szCs w:val="28"/>
              </w:rPr>
              <w:t>研究生及以上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366" w:type="pct"/>
            <w:vAlign w:val="center"/>
          </w:tcPr>
          <w:p w:rsidR="007F24B1" w:rsidRPr="00084ECD" w:rsidRDefault="007F24B1" w:rsidP="00291EC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84ECD">
              <w:rPr>
                <w:rFonts w:ascii="仿宋" w:eastAsia="仿宋" w:hAnsi="仿宋"/>
                <w:sz w:val="28"/>
                <w:szCs w:val="28"/>
              </w:rPr>
              <w:t>4</w:t>
            </w:r>
          </w:p>
        </w:tc>
      </w:tr>
      <w:tr w:rsidR="007F24B1" w:rsidRPr="00084ECD" w:rsidTr="007F24B1">
        <w:trPr>
          <w:trHeight w:val="316"/>
          <w:jc w:val="center"/>
        </w:trPr>
        <w:tc>
          <w:tcPr>
            <w:tcW w:w="894" w:type="pct"/>
            <w:vAlign w:val="center"/>
          </w:tcPr>
          <w:p w:rsidR="007F24B1" w:rsidRPr="00084ECD" w:rsidRDefault="007F24B1" w:rsidP="00B74192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84ECD">
              <w:rPr>
                <w:rFonts w:ascii="仿宋" w:eastAsia="仿宋" w:hAnsi="仿宋" w:hint="eastAsia"/>
                <w:sz w:val="28"/>
                <w:szCs w:val="28"/>
              </w:rPr>
              <w:t>辅导员</w:t>
            </w:r>
          </w:p>
        </w:tc>
        <w:tc>
          <w:tcPr>
            <w:tcW w:w="966" w:type="pct"/>
            <w:vAlign w:val="center"/>
          </w:tcPr>
          <w:p w:rsidR="007F24B1" w:rsidRDefault="007F24B1" w:rsidP="00A06278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专技十二级</w:t>
            </w:r>
          </w:p>
        </w:tc>
        <w:tc>
          <w:tcPr>
            <w:tcW w:w="965" w:type="pct"/>
            <w:vAlign w:val="center"/>
          </w:tcPr>
          <w:p w:rsidR="007F24B1" w:rsidRPr="00084ECD" w:rsidRDefault="007F24B1" w:rsidP="00A0627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团委</w:t>
            </w:r>
          </w:p>
        </w:tc>
        <w:tc>
          <w:tcPr>
            <w:tcW w:w="899" w:type="pct"/>
            <w:vAlign w:val="center"/>
          </w:tcPr>
          <w:p w:rsidR="007F24B1" w:rsidRPr="00084ECD" w:rsidRDefault="007F24B1" w:rsidP="00291EC8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  <w:r w:rsidRPr="00084ECD">
              <w:rPr>
                <w:rFonts w:ascii="仿宋" w:eastAsia="仿宋" w:hAnsi="仿宋"/>
                <w:sz w:val="28"/>
                <w:szCs w:val="28"/>
              </w:rPr>
              <w:t>心理、艺术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、思想政治教育</w:t>
            </w:r>
            <w:r w:rsidRPr="00084ECD">
              <w:rPr>
                <w:rFonts w:ascii="仿宋" w:eastAsia="仿宋" w:hAnsi="仿宋"/>
                <w:sz w:val="28"/>
                <w:szCs w:val="28"/>
              </w:rPr>
              <w:t>等相关专业</w:t>
            </w:r>
          </w:p>
        </w:tc>
        <w:tc>
          <w:tcPr>
            <w:tcW w:w="910" w:type="pct"/>
            <w:vAlign w:val="center"/>
          </w:tcPr>
          <w:p w:rsidR="007F24B1" w:rsidRPr="00084ECD" w:rsidRDefault="007F24B1" w:rsidP="00291EC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84ECD">
              <w:rPr>
                <w:rFonts w:ascii="仿宋" w:eastAsia="仿宋" w:hAnsi="仿宋" w:hint="eastAsia"/>
                <w:sz w:val="28"/>
                <w:szCs w:val="28"/>
              </w:rPr>
              <w:t>硕士</w:t>
            </w:r>
            <w:r w:rsidRPr="00084ECD">
              <w:rPr>
                <w:rFonts w:ascii="仿宋" w:eastAsia="仿宋" w:hAnsi="仿宋"/>
                <w:sz w:val="28"/>
                <w:szCs w:val="28"/>
              </w:rPr>
              <w:t>研究生及以上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366" w:type="pct"/>
            <w:vAlign w:val="center"/>
          </w:tcPr>
          <w:p w:rsidR="007F24B1" w:rsidRPr="00084ECD" w:rsidRDefault="007F24B1" w:rsidP="00291EC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84ECD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</w:tr>
      <w:tr w:rsidR="007F24B1" w:rsidRPr="00084ECD" w:rsidTr="007F24B1">
        <w:trPr>
          <w:trHeight w:val="316"/>
          <w:jc w:val="center"/>
        </w:trPr>
        <w:tc>
          <w:tcPr>
            <w:tcW w:w="894" w:type="pct"/>
            <w:vAlign w:val="center"/>
          </w:tcPr>
          <w:p w:rsidR="007F24B1" w:rsidRPr="00084ECD" w:rsidRDefault="007F24B1" w:rsidP="00B74192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辅导员</w:t>
            </w:r>
          </w:p>
        </w:tc>
        <w:tc>
          <w:tcPr>
            <w:tcW w:w="966" w:type="pct"/>
            <w:vAlign w:val="center"/>
          </w:tcPr>
          <w:p w:rsidR="007F24B1" w:rsidRDefault="007F24B1" w:rsidP="00291EC8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专技十二级</w:t>
            </w:r>
          </w:p>
        </w:tc>
        <w:tc>
          <w:tcPr>
            <w:tcW w:w="965" w:type="pct"/>
            <w:vAlign w:val="center"/>
          </w:tcPr>
          <w:p w:rsidR="007F24B1" w:rsidRPr="00084ECD" w:rsidRDefault="007F24B1" w:rsidP="00291EC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贯通基础教育学院</w:t>
            </w:r>
          </w:p>
        </w:tc>
        <w:tc>
          <w:tcPr>
            <w:tcW w:w="899" w:type="pct"/>
            <w:vAlign w:val="center"/>
          </w:tcPr>
          <w:p w:rsidR="007F24B1" w:rsidRPr="00084ECD" w:rsidRDefault="007F24B1" w:rsidP="00291EC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84ECD">
              <w:rPr>
                <w:rFonts w:ascii="仿宋" w:eastAsia="仿宋" w:hAnsi="仿宋" w:hint="eastAsia"/>
                <w:sz w:val="28"/>
                <w:szCs w:val="28"/>
              </w:rPr>
              <w:t>地理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、思想政治教育等</w:t>
            </w:r>
            <w:r w:rsidRPr="00084ECD">
              <w:rPr>
                <w:rFonts w:ascii="仿宋" w:eastAsia="仿宋" w:hAnsi="仿宋" w:hint="eastAsia"/>
                <w:sz w:val="28"/>
                <w:szCs w:val="28"/>
              </w:rPr>
              <w:t>相关专业</w:t>
            </w:r>
          </w:p>
        </w:tc>
        <w:tc>
          <w:tcPr>
            <w:tcW w:w="910" w:type="pct"/>
            <w:vAlign w:val="center"/>
          </w:tcPr>
          <w:p w:rsidR="007F24B1" w:rsidRPr="00084ECD" w:rsidRDefault="007F24B1" w:rsidP="00291EC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84ECD">
              <w:rPr>
                <w:rFonts w:ascii="仿宋" w:eastAsia="仿宋" w:hAnsi="仿宋" w:hint="eastAsia"/>
                <w:sz w:val="28"/>
                <w:szCs w:val="28"/>
              </w:rPr>
              <w:t>硕士</w:t>
            </w:r>
            <w:r w:rsidRPr="00084ECD">
              <w:rPr>
                <w:rFonts w:ascii="仿宋" w:eastAsia="仿宋" w:hAnsi="仿宋"/>
                <w:sz w:val="28"/>
                <w:szCs w:val="28"/>
              </w:rPr>
              <w:t>研究生及以上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366" w:type="pct"/>
            <w:vAlign w:val="center"/>
          </w:tcPr>
          <w:p w:rsidR="007F24B1" w:rsidRPr="00084ECD" w:rsidRDefault="007F24B1" w:rsidP="00291EC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84ECD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</w:tr>
      <w:tr w:rsidR="007F24B1" w:rsidRPr="00084ECD" w:rsidTr="007F24B1">
        <w:trPr>
          <w:trHeight w:val="305"/>
          <w:jc w:val="center"/>
        </w:trPr>
        <w:tc>
          <w:tcPr>
            <w:tcW w:w="894" w:type="pct"/>
            <w:vAlign w:val="center"/>
          </w:tcPr>
          <w:p w:rsidR="007F24B1" w:rsidRPr="00084ECD" w:rsidRDefault="007F24B1" w:rsidP="00291EC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84ECD">
              <w:rPr>
                <w:rFonts w:ascii="仿宋" w:eastAsia="仿宋" w:hAnsi="仿宋" w:hint="eastAsia"/>
                <w:sz w:val="28"/>
                <w:szCs w:val="28"/>
              </w:rPr>
              <w:t>信息系统运行维护</w:t>
            </w:r>
          </w:p>
        </w:tc>
        <w:tc>
          <w:tcPr>
            <w:tcW w:w="966" w:type="pct"/>
            <w:vAlign w:val="center"/>
          </w:tcPr>
          <w:p w:rsidR="007F24B1" w:rsidRDefault="007F24B1" w:rsidP="00291EC8">
            <w:pPr>
              <w:spacing w:line="40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专技十二级</w:t>
            </w:r>
          </w:p>
        </w:tc>
        <w:tc>
          <w:tcPr>
            <w:tcW w:w="965" w:type="pct"/>
            <w:vMerge w:val="restart"/>
            <w:vAlign w:val="center"/>
          </w:tcPr>
          <w:p w:rsidR="007F24B1" w:rsidRPr="00084ECD" w:rsidRDefault="007F24B1" w:rsidP="00291EC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信息化与教育技术中心</w:t>
            </w:r>
          </w:p>
        </w:tc>
        <w:tc>
          <w:tcPr>
            <w:tcW w:w="899" w:type="pct"/>
            <w:vAlign w:val="center"/>
          </w:tcPr>
          <w:p w:rsidR="007F24B1" w:rsidRPr="00084ECD" w:rsidRDefault="007F24B1" w:rsidP="00291EC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84ECD">
              <w:rPr>
                <w:rFonts w:ascii="仿宋" w:eastAsia="仿宋" w:hAnsi="仿宋" w:hint="eastAsia"/>
                <w:sz w:val="28"/>
                <w:szCs w:val="28"/>
              </w:rPr>
              <w:t>计算机网络技术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等</w:t>
            </w:r>
            <w:r w:rsidRPr="00084ECD">
              <w:rPr>
                <w:rFonts w:ascii="仿宋" w:eastAsia="仿宋" w:hAnsi="仿宋" w:hint="eastAsia"/>
                <w:sz w:val="28"/>
                <w:szCs w:val="28"/>
              </w:rPr>
              <w:t>相关专业</w:t>
            </w:r>
          </w:p>
        </w:tc>
        <w:tc>
          <w:tcPr>
            <w:tcW w:w="910" w:type="pct"/>
            <w:vAlign w:val="center"/>
          </w:tcPr>
          <w:p w:rsidR="007F24B1" w:rsidRPr="00084ECD" w:rsidRDefault="007F24B1" w:rsidP="00291EC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84ECD">
              <w:rPr>
                <w:rFonts w:ascii="仿宋" w:eastAsia="仿宋" w:hAnsi="仿宋" w:hint="eastAsia"/>
                <w:sz w:val="28"/>
                <w:szCs w:val="28"/>
              </w:rPr>
              <w:t>硕士</w:t>
            </w:r>
            <w:r w:rsidRPr="00084ECD">
              <w:rPr>
                <w:rFonts w:ascii="仿宋" w:eastAsia="仿宋" w:hAnsi="仿宋"/>
                <w:sz w:val="28"/>
                <w:szCs w:val="28"/>
              </w:rPr>
              <w:t>研究生及以上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366" w:type="pct"/>
            <w:vAlign w:val="center"/>
          </w:tcPr>
          <w:p w:rsidR="007F24B1" w:rsidRPr="00084ECD" w:rsidRDefault="007F24B1" w:rsidP="00291EC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84ECD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</w:tr>
      <w:tr w:rsidR="007F24B1" w:rsidRPr="00084ECD" w:rsidTr="007F24B1">
        <w:trPr>
          <w:trHeight w:val="305"/>
          <w:jc w:val="center"/>
        </w:trPr>
        <w:tc>
          <w:tcPr>
            <w:tcW w:w="894" w:type="pct"/>
            <w:vAlign w:val="center"/>
          </w:tcPr>
          <w:p w:rsidR="007F24B1" w:rsidRPr="00084ECD" w:rsidRDefault="007F24B1" w:rsidP="007B3225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校园“一卡通”系统管理员</w:t>
            </w:r>
          </w:p>
        </w:tc>
        <w:tc>
          <w:tcPr>
            <w:tcW w:w="966" w:type="pct"/>
            <w:vAlign w:val="center"/>
          </w:tcPr>
          <w:p w:rsidR="007F24B1" w:rsidRDefault="007F24B1" w:rsidP="00291EC8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专技十二级</w:t>
            </w:r>
          </w:p>
        </w:tc>
        <w:tc>
          <w:tcPr>
            <w:tcW w:w="965" w:type="pct"/>
            <w:vMerge/>
            <w:vAlign w:val="center"/>
          </w:tcPr>
          <w:p w:rsidR="007F24B1" w:rsidRDefault="007F24B1" w:rsidP="00291EC8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99" w:type="pct"/>
            <w:vAlign w:val="center"/>
          </w:tcPr>
          <w:p w:rsidR="007F24B1" w:rsidRPr="00084ECD" w:rsidRDefault="007F24B1" w:rsidP="00291EC8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计算机软件等</w:t>
            </w:r>
            <w:r w:rsidRPr="00084ECD">
              <w:rPr>
                <w:rFonts w:ascii="仿宋" w:eastAsia="仿宋" w:hAnsi="仿宋" w:hint="eastAsia"/>
                <w:sz w:val="28"/>
                <w:szCs w:val="28"/>
              </w:rPr>
              <w:t>相关专业</w:t>
            </w:r>
          </w:p>
        </w:tc>
        <w:tc>
          <w:tcPr>
            <w:tcW w:w="910" w:type="pct"/>
            <w:vAlign w:val="center"/>
          </w:tcPr>
          <w:p w:rsidR="007F24B1" w:rsidRPr="00084ECD" w:rsidRDefault="007F24B1" w:rsidP="00291EC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84ECD">
              <w:rPr>
                <w:rFonts w:ascii="仿宋" w:eastAsia="仿宋" w:hAnsi="仿宋" w:hint="eastAsia"/>
                <w:sz w:val="28"/>
                <w:szCs w:val="28"/>
              </w:rPr>
              <w:t>硕士</w:t>
            </w:r>
            <w:r w:rsidRPr="00084ECD">
              <w:rPr>
                <w:rFonts w:ascii="仿宋" w:eastAsia="仿宋" w:hAnsi="仿宋"/>
                <w:sz w:val="28"/>
                <w:szCs w:val="28"/>
              </w:rPr>
              <w:t>研究生及以上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366" w:type="pct"/>
            <w:vAlign w:val="center"/>
          </w:tcPr>
          <w:p w:rsidR="007F24B1" w:rsidRPr="00084ECD" w:rsidRDefault="007F24B1" w:rsidP="00291EC8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84ECD"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</w:tr>
    </w:tbl>
    <w:p w:rsidR="00F52C97" w:rsidRDefault="00F52C97"/>
    <w:sectPr w:rsidR="00F52C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6F66" w:rsidRDefault="007D6F66" w:rsidP="006C5FB2">
      <w:r>
        <w:separator/>
      </w:r>
    </w:p>
  </w:endnote>
  <w:endnote w:type="continuationSeparator" w:id="0">
    <w:p w:rsidR="007D6F66" w:rsidRDefault="007D6F66" w:rsidP="006C5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6F66" w:rsidRDefault="007D6F66" w:rsidP="006C5FB2">
      <w:r>
        <w:separator/>
      </w:r>
    </w:p>
  </w:footnote>
  <w:footnote w:type="continuationSeparator" w:id="0">
    <w:p w:rsidR="007D6F66" w:rsidRDefault="007D6F66" w:rsidP="006C5F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C97"/>
    <w:rsid w:val="00103B3C"/>
    <w:rsid w:val="0015702B"/>
    <w:rsid w:val="001C5CD7"/>
    <w:rsid w:val="002A6AC3"/>
    <w:rsid w:val="00403E39"/>
    <w:rsid w:val="00534414"/>
    <w:rsid w:val="00590653"/>
    <w:rsid w:val="006C5FB2"/>
    <w:rsid w:val="00717D42"/>
    <w:rsid w:val="007B3225"/>
    <w:rsid w:val="007D6F66"/>
    <w:rsid w:val="007F24B1"/>
    <w:rsid w:val="008C4238"/>
    <w:rsid w:val="008F51C7"/>
    <w:rsid w:val="00945DB5"/>
    <w:rsid w:val="009C6A60"/>
    <w:rsid w:val="00A045D0"/>
    <w:rsid w:val="00A06278"/>
    <w:rsid w:val="00B21A45"/>
    <w:rsid w:val="00B74192"/>
    <w:rsid w:val="00BF0747"/>
    <w:rsid w:val="00CA61DF"/>
    <w:rsid w:val="00CE0AF6"/>
    <w:rsid w:val="00E50B77"/>
    <w:rsid w:val="00E75E06"/>
    <w:rsid w:val="00EC51FC"/>
    <w:rsid w:val="00ED41B4"/>
    <w:rsid w:val="00F52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00CA98E-2A7D-40F8-B0C8-CDF110C7E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F52C97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C5F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C5FB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C5F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C5F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001</cp:lastModifiedBy>
  <cp:revision>7</cp:revision>
  <dcterms:created xsi:type="dcterms:W3CDTF">2018-02-12T01:59:00Z</dcterms:created>
  <dcterms:modified xsi:type="dcterms:W3CDTF">2018-02-13T09:51:00Z</dcterms:modified>
</cp:coreProperties>
</file>