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D0E" w:rsidRPr="00325F65" w:rsidRDefault="00485D0E" w:rsidP="00485D0E">
      <w:pPr>
        <w:adjustRightInd w:val="0"/>
        <w:snapToGrid w:val="0"/>
        <w:spacing w:line="520" w:lineRule="exact"/>
        <w:rPr>
          <w:rFonts w:ascii="Times New Roman" w:eastAsia="黑体" w:hAnsi="Times New Roman"/>
          <w:sz w:val="32"/>
          <w:szCs w:val="32"/>
        </w:rPr>
      </w:pPr>
      <w:r w:rsidRPr="00325F65">
        <w:rPr>
          <w:rFonts w:ascii="Times New Roman" w:eastAsia="黑体" w:hAnsi="Times New Roman"/>
          <w:sz w:val="32"/>
          <w:szCs w:val="32"/>
        </w:rPr>
        <w:t>附件</w:t>
      </w:r>
    </w:p>
    <w:p w:rsidR="00485D0E" w:rsidRPr="00325F65" w:rsidRDefault="00485D0E" w:rsidP="00485D0E">
      <w:pPr>
        <w:adjustRightInd w:val="0"/>
        <w:snapToGrid w:val="0"/>
        <w:spacing w:line="5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3F1968">
        <w:rPr>
          <w:rFonts w:ascii="Times New Roman" w:eastAsia="方正小标宋简体" w:hAnsi="Times New Roman"/>
          <w:sz w:val="44"/>
          <w:szCs w:val="44"/>
        </w:rPr>
        <w:t>百色市财经职业技术学校</w:t>
      </w:r>
      <w:r w:rsidRPr="00325F65">
        <w:rPr>
          <w:rFonts w:ascii="Times New Roman" w:eastAsia="方正小标宋简体" w:hAnsi="Times New Roman"/>
          <w:sz w:val="44"/>
          <w:szCs w:val="44"/>
        </w:rPr>
        <w:t>招聘岗位一览表</w:t>
      </w:r>
    </w:p>
    <w:p w:rsidR="00485D0E" w:rsidRPr="00325F65" w:rsidRDefault="00485D0E" w:rsidP="00485D0E">
      <w:pPr>
        <w:adjustRightInd w:val="0"/>
        <w:snapToGrid w:val="0"/>
        <w:spacing w:line="4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tbl>
      <w:tblPr>
        <w:tblStyle w:val="a5"/>
        <w:tblW w:w="9316" w:type="dxa"/>
        <w:tblInd w:w="0" w:type="dxa"/>
        <w:tblLayout w:type="fixed"/>
        <w:tblLook w:val="0000"/>
      </w:tblPr>
      <w:tblGrid>
        <w:gridCol w:w="917"/>
        <w:gridCol w:w="1853"/>
        <w:gridCol w:w="803"/>
        <w:gridCol w:w="1542"/>
        <w:gridCol w:w="1331"/>
        <w:gridCol w:w="2870"/>
      </w:tblGrid>
      <w:tr w:rsidR="00485D0E" w:rsidRPr="00325F65" w:rsidTr="00952848">
        <w:trPr>
          <w:trHeight w:val="635"/>
        </w:trPr>
        <w:tc>
          <w:tcPr>
            <w:tcW w:w="917" w:type="dxa"/>
            <w:vAlign w:val="center"/>
          </w:tcPr>
          <w:p w:rsidR="00485D0E" w:rsidRPr="002820EB" w:rsidRDefault="00485D0E" w:rsidP="0095284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2820EB">
              <w:rPr>
                <w:rFonts w:ascii="Times New Roman" w:eastAsia="黑体" w:hAnsi="Times New Roman"/>
                <w:sz w:val="28"/>
                <w:szCs w:val="28"/>
              </w:rPr>
              <w:t>序号</w:t>
            </w:r>
          </w:p>
        </w:tc>
        <w:tc>
          <w:tcPr>
            <w:tcW w:w="1853" w:type="dxa"/>
            <w:vAlign w:val="center"/>
          </w:tcPr>
          <w:p w:rsidR="00485D0E" w:rsidRPr="002820EB" w:rsidRDefault="00485D0E" w:rsidP="0095284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2820EB">
              <w:rPr>
                <w:rFonts w:ascii="Times New Roman" w:eastAsia="黑体" w:hAnsi="Times New Roman"/>
                <w:sz w:val="28"/>
                <w:szCs w:val="28"/>
              </w:rPr>
              <w:t>招聘岗位</w:t>
            </w:r>
          </w:p>
        </w:tc>
        <w:tc>
          <w:tcPr>
            <w:tcW w:w="803" w:type="dxa"/>
            <w:vAlign w:val="center"/>
          </w:tcPr>
          <w:p w:rsidR="00485D0E" w:rsidRPr="002820EB" w:rsidRDefault="00485D0E" w:rsidP="0095284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2820EB">
              <w:rPr>
                <w:rFonts w:ascii="Times New Roman" w:eastAsia="黑体" w:hAnsi="Times New Roman"/>
                <w:sz w:val="28"/>
                <w:szCs w:val="28"/>
              </w:rPr>
              <w:t>招聘人数</w:t>
            </w:r>
          </w:p>
        </w:tc>
        <w:tc>
          <w:tcPr>
            <w:tcW w:w="1542" w:type="dxa"/>
            <w:vAlign w:val="center"/>
          </w:tcPr>
          <w:p w:rsidR="00485D0E" w:rsidRPr="002820EB" w:rsidRDefault="00485D0E" w:rsidP="0095284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2820EB">
              <w:rPr>
                <w:rFonts w:ascii="Times New Roman" w:eastAsia="黑体" w:hAnsi="Times New Roman"/>
                <w:sz w:val="28"/>
                <w:szCs w:val="28"/>
              </w:rPr>
              <w:t>专业</w:t>
            </w:r>
          </w:p>
        </w:tc>
        <w:tc>
          <w:tcPr>
            <w:tcW w:w="1331" w:type="dxa"/>
            <w:vAlign w:val="center"/>
          </w:tcPr>
          <w:p w:rsidR="00485D0E" w:rsidRPr="002820EB" w:rsidRDefault="00485D0E" w:rsidP="0095284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2820EB">
              <w:rPr>
                <w:rFonts w:ascii="Times New Roman" w:eastAsia="黑体" w:hAnsi="Times New Roman"/>
                <w:sz w:val="28"/>
                <w:szCs w:val="28"/>
              </w:rPr>
              <w:t>学历</w:t>
            </w:r>
          </w:p>
        </w:tc>
        <w:tc>
          <w:tcPr>
            <w:tcW w:w="2870" w:type="dxa"/>
            <w:vAlign w:val="center"/>
          </w:tcPr>
          <w:p w:rsidR="00485D0E" w:rsidRPr="002820EB" w:rsidRDefault="00485D0E" w:rsidP="0095284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2820EB">
              <w:rPr>
                <w:rFonts w:ascii="Times New Roman" w:eastAsia="黑体" w:hAnsi="Times New Roman"/>
                <w:sz w:val="28"/>
                <w:szCs w:val="28"/>
              </w:rPr>
              <w:t>其他条件</w:t>
            </w:r>
          </w:p>
        </w:tc>
      </w:tr>
      <w:tr w:rsidR="00485D0E" w:rsidRPr="00325F65" w:rsidTr="00952848">
        <w:trPr>
          <w:trHeight w:val="635"/>
        </w:trPr>
        <w:tc>
          <w:tcPr>
            <w:tcW w:w="917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185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汽修专业课教师</w:t>
            </w:r>
          </w:p>
        </w:tc>
        <w:tc>
          <w:tcPr>
            <w:tcW w:w="80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</w:tc>
        <w:tc>
          <w:tcPr>
            <w:tcW w:w="1542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汽车维修相关专业</w:t>
            </w:r>
          </w:p>
        </w:tc>
        <w:tc>
          <w:tcPr>
            <w:tcW w:w="1331" w:type="dxa"/>
            <w:vMerge w:val="restart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本科及以上</w:t>
            </w:r>
          </w:p>
        </w:tc>
        <w:tc>
          <w:tcPr>
            <w:tcW w:w="2870" w:type="dxa"/>
            <w:vMerge w:val="restart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1.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热爱教育事业，具有良好的职业道德；</w:t>
            </w:r>
          </w:p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2.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身体健康，能适应职业教育教学工作；</w:t>
            </w:r>
          </w:p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3.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具备扎实的专业知识。</w:t>
            </w:r>
          </w:p>
        </w:tc>
      </w:tr>
      <w:tr w:rsidR="00485D0E" w:rsidRPr="00325F65" w:rsidTr="00952848">
        <w:trPr>
          <w:trHeight w:val="635"/>
        </w:trPr>
        <w:tc>
          <w:tcPr>
            <w:tcW w:w="917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</w:p>
        </w:tc>
        <w:tc>
          <w:tcPr>
            <w:tcW w:w="185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学前教育专业课教师</w:t>
            </w:r>
          </w:p>
        </w:tc>
        <w:tc>
          <w:tcPr>
            <w:tcW w:w="80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</w:tc>
        <w:tc>
          <w:tcPr>
            <w:tcW w:w="1542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学前教育相关专业</w:t>
            </w:r>
          </w:p>
        </w:tc>
        <w:tc>
          <w:tcPr>
            <w:tcW w:w="1331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70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485D0E" w:rsidRPr="00325F65" w:rsidTr="00952848">
        <w:trPr>
          <w:trHeight w:val="322"/>
        </w:trPr>
        <w:tc>
          <w:tcPr>
            <w:tcW w:w="917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185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会计专业课教师</w:t>
            </w:r>
          </w:p>
        </w:tc>
        <w:tc>
          <w:tcPr>
            <w:tcW w:w="80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</w:tc>
        <w:tc>
          <w:tcPr>
            <w:tcW w:w="1542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会计相关专业</w:t>
            </w:r>
          </w:p>
        </w:tc>
        <w:tc>
          <w:tcPr>
            <w:tcW w:w="1331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70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485D0E" w:rsidRPr="00325F65" w:rsidTr="00952848">
        <w:trPr>
          <w:trHeight w:val="322"/>
        </w:trPr>
        <w:tc>
          <w:tcPr>
            <w:tcW w:w="917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</w:p>
        </w:tc>
        <w:tc>
          <w:tcPr>
            <w:tcW w:w="185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体育教师</w:t>
            </w:r>
          </w:p>
        </w:tc>
        <w:tc>
          <w:tcPr>
            <w:tcW w:w="80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</w:tc>
        <w:tc>
          <w:tcPr>
            <w:tcW w:w="1542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体育相关专业</w:t>
            </w:r>
          </w:p>
        </w:tc>
        <w:tc>
          <w:tcPr>
            <w:tcW w:w="1331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70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485D0E" w:rsidRPr="00325F65" w:rsidTr="00952848">
        <w:trPr>
          <w:trHeight w:val="480"/>
        </w:trPr>
        <w:tc>
          <w:tcPr>
            <w:tcW w:w="917" w:type="dxa"/>
            <w:vMerge w:val="restart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5</w:t>
            </w:r>
          </w:p>
        </w:tc>
        <w:tc>
          <w:tcPr>
            <w:tcW w:w="185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机电专业教师</w:t>
            </w:r>
          </w:p>
        </w:tc>
        <w:tc>
          <w:tcPr>
            <w:tcW w:w="80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</w:tc>
        <w:tc>
          <w:tcPr>
            <w:tcW w:w="1542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机电相关专业</w:t>
            </w:r>
          </w:p>
        </w:tc>
        <w:tc>
          <w:tcPr>
            <w:tcW w:w="1331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70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485D0E" w:rsidRPr="00325F65" w:rsidTr="00952848">
        <w:trPr>
          <w:trHeight w:val="560"/>
        </w:trPr>
        <w:tc>
          <w:tcPr>
            <w:tcW w:w="917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汉语文学</w:t>
            </w:r>
          </w:p>
        </w:tc>
        <w:tc>
          <w:tcPr>
            <w:tcW w:w="80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</w:tc>
        <w:tc>
          <w:tcPr>
            <w:tcW w:w="1542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汉语文学专业</w:t>
            </w:r>
          </w:p>
        </w:tc>
        <w:tc>
          <w:tcPr>
            <w:tcW w:w="1331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70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485D0E" w:rsidRPr="00325F65" w:rsidTr="00952848">
        <w:trPr>
          <w:trHeight w:val="490"/>
        </w:trPr>
        <w:tc>
          <w:tcPr>
            <w:tcW w:w="917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数学</w:t>
            </w:r>
          </w:p>
        </w:tc>
        <w:tc>
          <w:tcPr>
            <w:tcW w:w="80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</w:tc>
        <w:tc>
          <w:tcPr>
            <w:tcW w:w="1542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数学专业</w:t>
            </w:r>
          </w:p>
        </w:tc>
        <w:tc>
          <w:tcPr>
            <w:tcW w:w="1331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70" w:type="dxa"/>
            <w:vMerge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485D0E" w:rsidRPr="00325F65" w:rsidTr="00952848">
        <w:trPr>
          <w:trHeight w:val="1263"/>
        </w:trPr>
        <w:tc>
          <w:tcPr>
            <w:tcW w:w="917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</w:p>
        </w:tc>
        <w:tc>
          <w:tcPr>
            <w:tcW w:w="185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计算机网络管理员</w:t>
            </w:r>
          </w:p>
        </w:tc>
        <w:tc>
          <w:tcPr>
            <w:tcW w:w="80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</w:tc>
        <w:tc>
          <w:tcPr>
            <w:tcW w:w="1542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计算机相关专业</w:t>
            </w:r>
          </w:p>
        </w:tc>
        <w:tc>
          <w:tcPr>
            <w:tcW w:w="1331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大专及以上</w:t>
            </w:r>
            <w:proofErr w:type="gramStart"/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上</w:t>
            </w:r>
            <w:proofErr w:type="gramEnd"/>
          </w:p>
        </w:tc>
        <w:tc>
          <w:tcPr>
            <w:tcW w:w="2870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1.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热爱教育事业，具有良好的职业道德；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 xml:space="preserve">2. 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身体健康，能适应职业教育教学工作；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3.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有计算机实训室或网站管理经验者优先。</w:t>
            </w:r>
          </w:p>
        </w:tc>
      </w:tr>
      <w:tr w:rsidR="00485D0E" w:rsidRPr="00325F65" w:rsidTr="00952848">
        <w:trPr>
          <w:trHeight w:val="1577"/>
        </w:trPr>
        <w:tc>
          <w:tcPr>
            <w:tcW w:w="917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7</w:t>
            </w:r>
          </w:p>
        </w:tc>
        <w:tc>
          <w:tcPr>
            <w:tcW w:w="185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中餐烹饪专业实训</w:t>
            </w:r>
          </w:p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指导员</w:t>
            </w:r>
          </w:p>
        </w:tc>
        <w:tc>
          <w:tcPr>
            <w:tcW w:w="803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</w:tc>
        <w:tc>
          <w:tcPr>
            <w:tcW w:w="2873" w:type="dxa"/>
            <w:gridSpan w:val="2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无要求</w:t>
            </w:r>
          </w:p>
        </w:tc>
        <w:tc>
          <w:tcPr>
            <w:tcW w:w="2870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1.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热爱教育事业，具有良好的职业道德；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2.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身体健康，能适应职业教育教学工作；</w:t>
            </w:r>
          </w:p>
          <w:p w:rsidR="00485D0E" w:rsidRPr="00325F65" w:rsidRDefault="00485D0E" w:rsidP="00952848">
            <w:pPr>
              <w:adjustRightInd w:val="0"/>
              <w:snapToGrid w:val="0"/>
              <w:spacing w:line="3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3.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具备该专业中级工以上资格证书。</w:t>
            </w:r>
          </w:p>
        </w:tc>
      </w:tr>
      <w:tr w:rsidR="00485D0E" w:rsidRPr="00325F65" w:rsidTr="00952848">
        <w:trPr>
          <w:trHeight w:val="643"/>
        </w:trPr>
        <w:tc>
          <w:tcPr>
            <w:tcW w:w="917" w:type="dxa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合计</w:t>
            </w:r>
          </w:p>
        </w:tc>
        <w:tc>
          <w:tcPr>
            <w:tcW w:w="8399" w:type="dxa"/>
            <w:gridSpan w:val="5"/>
            <w:vAlign w:val="center"/>
          </w:tcPr>
          <w:p w:rsidR="00485D0E" w:rsidRPr="00325F65" w:rsidRDefault="00485D0E" w:rsidP="00952848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24</w:t>
            </w:r>
            <w:r w:rsidRPr="00325F65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</w:tc>
      </w:tr>
    </w:tbl>
    <w:p w:rsidR="00772F26" w:rsidRDefault="00772F26"/>
    <w:sectPr w:rsidR="00772F26" w:rsidSect="00D85B33">
      <w:headerReference w:type="default" r:id="rId4"/>
      <w:footerReference w:type="even" r:id="rId5"/>
      <w:footerReference w:type="default" r:id="rId6"/>
      <w:pgSz w:w="11906" w:h="16838"/>
      <w:pgMar w:top="1985" w:right="1531" w:bottom="1440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0FF" w:rsidRDefault="00485D0E" w:rsidP="003F5317">
    <w:pPr>
      <w:pStyle w:val="a3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570FF" w:rsidRDefault="00485D0E" w:rsidP="002820EB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0FF" w:rsidRPr="002820EB" w:rsidRDefault="00485D0E" w:rsidP="003F5317">
    <w:pPr>
      <w:pStyle w:val="a3"/>
      <w:framePr w:wrap="around" w:vAnchor="text" w:hAnchor="margin" w:xAlign="outside" w:y="1"/>
      <w:rPr>
        <w:rStyle w:val="a6"/>
        <w:rFonts w:ascii="宋体" w:hAnsi="宋体" w:hint="eastAsia"/>
        <w:sz w:val="28"/>
        <w:szCs w:val="28"/>
      </w:rPr>
    </w:pPr>
    <w:r w:rsidRPr="002820EB">
      <w:rPr>
        <w:rStyle w:val="a6"/>
        <w:rFonts w:ascii="宋体" w:hAnsi="宋体" w:hint="eastAsia"/>
        <w:sz w:val="28"/>
        <w:szCs w:val="28"/>
      </w:rPr>
      <w:t>—</w:t>
    </w:r>
    <w:r w:rsidRPr="002820EB">
      <w:rPr>
        <w:rStyle w:val="a6"/>
        <w:rFonts w:ascii="宋体" w:hAnsi="宋体" w:hint="eastAsia"/>
        <w:sz w:val="28"/>
        <w:szCs w:val="28"/>
      </w:rPr>
      <w:t xml:space="preserve"> </w:t>
    </w:r>
    <w:r w:rsidRPr="002820EB">
      <w:rPr>
        <w:rStyle w:val="a6"/>
        <w:rFonts w:ascii="宋体" w:hAnsi="宋体"/>
        <w:sz w:val="28"/>
        <w:szCs w:val="28"/>
      </w:rPr>
      <w:fldChar w:fldCharType="begin"/>
    </w:r>
    <w:r w:rsidRPr="002820EB">
      <w:rPr>
        <w:rStyle w:val="a6"/>
        <w:rFonts w:ascii="宋体" w:hAnsi="宋体"/>
        <w:sz w:val="28"/>
        <w:szCs w:val="28"/>
      </w:rPr>
      <w:instrText xml:space="preserve">PAGE  </w:instrText>
    </w:r>
    <w:r w:rsidRPr="002820EB">
      <w:rPr>
        <w:rStyle w:val="a6"/>
        <w:rFonts w:ascii="宋体" w:hAnsi="宋体"/>
        <w:sz w:val="28"/>
        <w:szCs w:val="28"/>
      </w:rPr>
      <w:fldChar w:fldCharType="separate"/>
    </w:r>
    <w:r>
      <w:rPr>
        <w:rStyle w:val="a6"/>
        <w:rFonts w:ascii="宋体" w:hAnsi="宋体"/>
        <w:noProof/>
        <w:sz w:val="28"/>
        <w:szCs w:val="28"/>
      </w:rPr>
      <w:t>1</w:t>
    </w:r>
    <w:r w:rsidRPr="002820EB">
      <w:rPr>
        <w:rStyle w:val="a6"/>
        <w:rFonts w:ascii="宋体" w:hAnsi="宋体"/>
        <w:sz w:val="28"/>
        <w:szCs w:val="28"/>
      </w:rPr>
      <w:fldChar w:fldCharType="end"/>
    </w:r>
    <w:r w:rsidRPr="002820EB">
      <w:rPr>
        <w:rStyle w:val="a6"/>
        <w:rFonts w:ascii="宋体" w:hAnsi="宋体" w:hint="eastAsia"/>
        <w:sz w:val="28"/>
        <w:szCs w:val="28"/>
      </w:rPr>
      <w:t xml:space="preserve"> </w:t>
    </w:r>
    <w:r w:rsidRPr="002820EB">
      <w:rPr>
        <w:rStyle w:val="a6"/>
        <w:rFonts w:ascii="宋体" w:hAnsi="宋体" w:hint="eastAsia"/>
        <w:sz w:val="28"/>
        <w:szCs w:val="28"/>
      </w:rPr>
      <w:t>—</w:t>
    </w:r>
  </w:p>
  <w:p w:rsidR="00C570FF" w:rsidRDefault="00485D0E" w:rsidP="002820EB">
    <w:pPr>
      <w:pStyle w:val="a3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0FF" w:rsidRDefault="00485D0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5D0E"/>
    <w:rsid w:val="00485D0E"/>
    <w:rsid w:val="00772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D0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85D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485D0E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rsid w:val="00485D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85D0E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rsid w:val="00485D0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485D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>微软中国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2018-03-28T01:41:00Z</dcterms:created>
  <dcterms:modified xsi:type="dcterms:W3CDTF">2018-03-28T01:41:00Z</dcterms:modified>
</cp:coreProperties>
</file>