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  <w:r>
        <w:rPr>
          <w:rFonts w:hint="eastAsia" w:ascii="仿宋_GB2312" w:hAnsi="华文仿宋" w:eastAsia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秭归县2018年公开招聘教育事业单位工作人员</w:t>
      </w:r>
    </w:p>
    <w:p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招聘政策优惠申请表</w:t>
      </w:r>
    </w:p>
    <w:tbl>
      <w:tblPr>
        <w:tblStyle w:val="5"/>
        <w:tblW w:w="924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349"/>
        <w:gridCol w:w="1193"/>
        <w:gridCol w:w="1416"/>
        <w:gridCol w:w="102"/>
        <w:gridCol w:w="2168"/>
        <w:gridCol w:w="196"/>
        <w:gridCol w:w="1099"/>
        <w:gridCol w:w="13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39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姓  名</w:t>
            </w:r>
          </w:p>
        </w:tc>
        <w:tc>
          <w:tcPr>
            <w:tcW w:w="154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身份证号</w:t>
            </w:r>
          </w:p>
        </w:tc>
        <w:tc>
          <w:tcPr>
            <w:tcW w:w="478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性  别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 族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政治面貌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学  历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毕业学校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毕业时间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申请加分理由</w:t>
            </w:r>
          </w:p>
        </w:tc>
        <w:tc>
          <w:tcPr>
            <w:tcW w:w="63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服务单位</w:t>
            </w:r>
          </w:p>
        </w:tc>
        <w:tc>
          <w:tcPr>
            <w:tcW w:w="63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有无正式行政、事业编制</w:t>
            </w:r>
          </w:p>
        </w:tc>
        <w:tc>
          <w:tcPr>
            <w:tcW w:w="63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742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本次报考情况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主管部门</w:t>
            </w: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岗位名称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742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74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服务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意见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（公章）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年  月  日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服务单位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县(市、区)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主管部门意见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（公章）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74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服务单位所在地县级“三支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一扶”办审核意见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（公章）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年   月   日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招聘主管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部门意见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（公章）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年   月   日</w:t>
            </w:r>
          </w:p>
        </w:tc>
      </w:tr>
    </w:tbl>
    <w:p>
      <w:pPr>
        <w:spacing w:line="20" w:lineRule="exact"/>
        <w:ind w:right="-84" w:rightChars="-40"/>
        <w:rPr>
          <w:rFonts w:ascii="宋体" w:hAnsi="宋体" w:cs="宋体"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22B"/>
    <w:rsid w:val="002418EF"/>
    <w:rsid w:val="00251789"/>
    <w:rsid w:val="004F4F27"/>
    <w:rsid w:val="00A1722B"/>
    <w:rsid w:val="2F8D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47</Words>
  <Characters>270</Characters>
  <Lines>2</Lines>
  <Paragraphs>1</Paragraphs>
  <TotalTime>5</TotalTime>
  <ScaleCrop>false</ScaleCrop>
  <LinksUpToDate>false</LinksUpToDate>
  <CharactersWithSpaces>316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2018-07-07T14:37:00Z</dcterms:created>
  <dc:creator>User</dc:creator>
  <cp:lastModifiedBy>Administrator</cp:lastModifiedBy>
  <dcterms:modified xsi:type="dcterms:W3CDTF">2018-07-12T05:02:21Z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