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  <w:t>2018年第三季度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重庆交通大学公开招聘专业技术人员拟聘用人员公示表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</w:p>
    <w:tbl>
      <w:tblPr>
        <w:tblW w:w="8302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672"/>
        <w:gridCol w:w="603"/>
        <w:gridCol w:w="860"/>
        <w:gridCol w:w="605"/>
        <w:gridCol w:w="936"/>
        <w:gridCol w:w="883"/>
        <w:gridCol w:w="866"/>
        <w:gridCol w:w="844"/>
        <w:gridCol w:w="811"/>
        <w:gridCol w:w="6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bookmarkStart w:id="0" w:name="_GoBack"/>
            <w:bookmarkEnd w:id="0"/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李飞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1983.06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桥梁与隧道工程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解放军理工大学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重庆交通大学土木工程学院教师岗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吴寒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1985.11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（硕士）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大地测量学与测量工程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2011.06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武汉大学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重庆交通大学土木工程学院实验教学岗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高级工程师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李聪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1984.12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化学工程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2015.12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美国阿克伦大学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重庆交通大学河海学院教师岗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黎琪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1989.11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2018.10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同济大学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重庆交通大学河海学院教师岗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93.2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薛宏程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1988.03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水力学及河流动力学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重庆交通大学河海学院教师岗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93.6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杨向阳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1988.02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构造地质学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西北大学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重庆交通大学河海学院教师岗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94.4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胡兴华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1981.06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交通运输规划与管理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2016.09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北京交通大学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重庆交通大学交通运输学院教师岗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正高级工程师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董永武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1986.08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航空与机械工程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2015.09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英国索尔福德大学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重庆交通大学航空学院教师岗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崔虎威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1986.03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船舶与海洋结构物设计制造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武汉理工大学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重庆交通大学航运与船舶工程学院教师岗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吴绍维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1987.04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轮机工程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武汉理工大学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重庆交通大学航运与船舶工程学院教师岗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于敏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1988.05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海洋工程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2018.08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德克萨斯A&amp;M大学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重庆交通大学航运与船舶工程学院教师岗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93.2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崔倩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1983.10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（硕士）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2010.06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重庆交通大学建筑与城市规划学院教师岗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高级工程师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谭侠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1981.11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（硕士）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2008.06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重庆交通大学建筑与城市规划学院教师岗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高级工程师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艾乔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1980.12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（硕士）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园林植物与观赏园艺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2007.06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重庆交通大学建筑与城市规划学院教师岗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95.4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高级工程师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王铁建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1982.11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武汉大学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重庆交通大学信息科学与工程学院教师岗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董建华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1987.02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2017.07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中国科学院大学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重庆交通大学信息科学与工程学院教师岗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黄昱泽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1983.08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2018.01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北京邮电大学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重庆交通大学信息科学与工程学院教师岗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93.4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童梦杭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1984.06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国际企业管理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台湾大学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重庆交通大学经济与管理学院教师岗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张琴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1990.03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应用数学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重庆交通大学数学与统计学院教师岗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因怀孕延期体检胸透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谢莹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1982.10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马克思主义哲学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2016.06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南开大学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重庆交通大学马克思主义学院教师岗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邢荣军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1981.11</w:t>
            </w:r>
          </w:p>
        </w:tc>
        <w:tc>
          <w:tcPr>
            <w:tcW w:w="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（博士）</w:t>
            </w:r>
          </w:p>
        </w:tc>
        <w:tc>
          <w:tcPr>
            <w:tcW w:w="9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桥梁与隧道工程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2017.12</w:t>
            </w:r>
          </w:p>
        </w:tc>
        <w:tc>
          <w:tcPr>
            <w:tcW w:w="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</w:t>
            </w:r>
          </w:p>
        </w:tc>
        <w:tc>
          <w:tcPr>
            <w:tcW w:w="8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重庆交通大学教务处管理岗</w:t>
            </w:r>
          </w:p>
        </w:tc>
        <w:tc>
          <w:tcPr>
            <w:tcW w:w="8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C68E0"/>
    <w:rsid w:val="6D535020"/>
    <w:rsid w:val="7DFC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2018-10-10T09:59:00Z</dcterms:created>
  <dc:creator>ASUS</dc:creator>
  <cp:lastModifiedBy>ASUS</cp:lastModifiedBy>
  <dcterms:modified xsi:type="dcterms:W3CDTF">2018-10-10T09:59:42Z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