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D4D4D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D4D4D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2018年长兴交投集团融资岗位笔试成绩及入围面试人员名单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9C9C9" w:sz="4" w:space="0"/>
          <w:right w:val="none" w:color="auto" w:sz="0" w:space="0"/>
        </w:pBdr>
        <w:spacing w:before="0" w:beforeAutospacing="0" w:after="0" w:afterAutospacing="0" w:line="9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lang w:val="en-US" w:eastAsia="zh-CN" w:bidi="ar"/>
        </w:rPr>
        <w:t>发布日期：2018-10-30 浏览次数：17</w:t>
      </w:r>
    </w:p>
    <w:tbl>
      <w:tblPr>
        <w:tblW w:w="6767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2028"/>
        <w:gridCol w:w="2064"/>
        <w:gridCol w:w="1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座位号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01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胡丽敏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02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黄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峰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03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黄淑娟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04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金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窈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05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超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06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骏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07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李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萍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08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茆淑婷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09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钱伟强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施爱萍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王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胜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王旭婷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吴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滢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u w:val="none"/>
                <w:bdr w:val="none" w:color="auto" w:sz="0" w:space="0"/>
              </w:rPr>
              <w:t>缺考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吴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越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肖湘杰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徐骁奡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杨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扬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张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霞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9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</w:t>
            </w:r>
            <w:r>
              <w:rPr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峰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入围面试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长兴交通投资集团有限公司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                                           2018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14DEF"/>
    <w:rsid w:val="45B14DE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2018-10-30T08:38:00Z</dcterms:created>
  <dc:creator>武大娟</dc:creator>
  <cp:lastModifiedBy>武大娟</cp:lastModifiedBy>
  <dcterms:modified xsi:type="dcterms:W3CDTF">2018-10-30T08:39:05Z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