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240" w:lineRule="auto"/>
        <w:ind w:left="0" w:right="0"/>
        <w:jc w:val="center"/>
        <w:textAlignment w:val="auto"/>
        <w:outlineLvl w:val="9"/>
      </w:pPr>
      <w:r>
        <w:rPr>
          <w:rFonts w:ascii="微软雅黑" w:hAnsi="微软雅黑" w:eastAsia="微软雅黑" w:cs="微软雅黑"/>
          <w:color w:val="333333"/>
          <w:sz w:val="24"/>
          <w:szCs w:val="24"/>
          <w:shd w:val="clear" w:fill="FFFFFF"/>
        </w:rPr>
        <w:t>2019年绍兴市稽山中学新教师招聘报名表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240" w:lineRule="auto"/>
        <w:ind w:left="0" w:right="0" w:firstLine="2880"/>
        <w:jc w:val="left"/>
        <w:textAlignment w:val="auto"/>
        <w:outlineLvl w:val="9"/>
      </w:pPr>
      <w:r>
        <w:rPr>
          <w:rFonts w:hint="eastAsia" w:ascii="微软雅黑" w:hAnsi="微软雅黑" w:eastAsia="微软雅黑" w:cs="微软雅黑"/>
          <w:color w:val="333333"/>
          <w:sz w:val="24"/>
          <w:szCs w:val="24"/>
          <w:shd w:val="clear" w:fill="FFFFFF"/>
        </w:rPr>
        <w:t>                      报考学科： </w:t>
      </w:r>
    </w:p>
    <w:tbl>
      <w:tblPr>
        <w:tblW w:w="7695" w:type="dxa"/>
        <w:jc w:val="center"/>
        <w:tblInd w:w="76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85"/>
        <w:gridCol w:w="1620"/>
        <w:gridCol w:w="1485"/>
        <w:gridCol w:w="1215"/>
        <w:gridCol w:w="540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姓 名</w:t>
            </w:r>
          </w:p>
        </w:tc>
        <w:tc>
          <w:tcPr>
            <w:tcW w:w="16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性 别</w:t>
            </w:r>
          </w:p>
        </w:tc>
        <w:tc>
          <w:tcPr>
            <w:tcW w:w="12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890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身份证号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民 族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890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本科毕业学校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是否达到一本分数线录取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890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毕业专业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政治面貌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890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0" w:hRule="atLeast"/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学历/学位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生源地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890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研究生毕业学校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研究生专业</w:t>
            </w:r>
          </w:p>
        </w:tc>
        <w:tc>
          <w:tcPr>
            <w:tcW w:w="31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现户籍地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家庭住址</w:t>
            </w:r>
          </w:p>
        </w:tc>
        <w:tc>
          <w:tcPr>
            <w:tcW w:w="31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6" w:hRule="atLeast"/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手机号码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QQ/微信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婚否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9" w:hRule="atLeast"/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大学获奖情况</w:t>
            </w:r>
          </w:p>
        </w:tc>
        <w:tc>
          <w:tcPr>
            <w:tcW w:w="621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5" w:hRule="atLeast"/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个人综合素养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介绍（可附页）</w:t>
            </w:r>
          </w:p>
        </w:tc>
        <w:tc>
          <w:tcPr>
            <w:tcW w:w="621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4" w:hRule="atLeast"/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960"/>
              <w:jc w:val="center"/>
              <w:textAlignment w:val="auto"/>
              <w:outlineLvl w:val="9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报名人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声 明</w:t>
            </w:r>
          </w:p>
        </w:tc>
        <w:tc>
          <w:tcPr>
            <w:tcW w:w="621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480"/>
              <w:jc w:val="left"/>
              <w:textAlignment w:val="auto"/>
              <w:outlineLvl w:val="9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本表所填写的内容准确无误，所提交的资料真实有效，如有虚假，由此产生的一切后果由本人承担。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240"/>
              <w:jc w:val="center"/>
              <w:textAlignment w:val="auto"/>
              <w:outlineLvl w:val="9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报名人签名：        报名日期：2018年  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学校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outlineLvl w:val="9"/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  <w:t>审核意见</w:t>
            </w:r>
          </w:p>
        </w:tc>
        <w:tc>
          <w:tcPr>
            <w:tcW w:w="621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B56CA"/>
    <w:rsid w:val="5B1B56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666666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Acronym"/>
    <w:basedOn w:val="3"/>
    <w:uiPriority w:val="0"/>
    <w:rPr>
      <w:bdr w:val="none" w:color="auto" w:sz="0" w:space="0"/>
    </w:rPr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666666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2018-11-14T01:50:00Z</dcterms:created>
  <dc:creator>天空</dc:creator>
  <cp:lastModifiedBy>天空</cp:lastModifiedBy>
  <dcterms:modified xsi:type="dcterms:W3CDTF">2018-11-14T01:51:18Z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