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5387" w:type="dxa"/>
        <w:jc w:val="center"/>
        <w:tblLayout w:type="fixed"/>
        <w:tblLook w:val="0000" w:firstRow="0" w:lastRow="0" w:firstColumn="0" w:lastColumn="0" w:noHBand="0" w:noVBand="0"/>
      </w:tblPr>
      <w:tblGrid>
        <w:gridCol w:w="457"/>
        <w:gridCol w:w="1512"/>
        <w:gridCol w:w="1275"/>
        <w:gridCol w:w="864"/>
        <w:gridCol w:w="837"/>
        <w:gridCol w:w="1843"/>
        <w:gridCol w:w="983"/>
        <w:gridCol w:w="1256"/>
        <w:gridCol w:w="900"/>
        <w:gridCol w:w="900"/>
        <w:gridCol w:w="2004"/>
        <w:gridCol w:w="1476"/>
        <w:gridCol w:w="1080"/>
      </w:tblGrid>
      <w:tr w:rsidR="00D55E1E" w:rsidRPr="00252C44" w:rsidTr="006310E0">
        <w:trPr>
          <w:gridAfter w:val="1"/>
          <w:wAfter w:w="1080" w:type="dxa"/>
          <w:trHeight w:val="390"/>
          <w:jc w:val="center"/>
        </w:trPr>
        <w:tc>
          <w:tcPr>
            <w:tcW w:w="196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D55E1E" w:rsidRPr="00252C44" w:rsidRDefault="00D55E1E" w:rsidP="006310E0">
            <w:pPr>
              <w:widowControl/>
              <w:spacing w:before="163"/>
              <w:ind w:firstLine="640"/>
              <w:jc w:val="left"/>
              <w:rPr>
                <w:rFonts w:ascii="Times New Roman" w:eastAsia="黑体" w:hAnsi="Times New Roman"/>
                <w:kern w:val="0"/>
                <w:sz w:val="32"/>
                <w:szCs w:val="32"/>
              </w:rPr>
            </w:pPr>
            <w:r w:rsidRPr="00252C44">
              <w:rPr>
                <w:rFonts w:ascii="Times New Roman" w:eastAsia="黑体" w:hAnsi="Times New Roman" w:hint="eastAsia"/>
                <w:kern w:val="0"/>
                <w:sz w:val="32"/>
                <w:szCs w:val="32"/>
              </w:rPr>
              <w:t>附件</w:t>
            </w:r>
            <w:r w:rsidRPr="00252C44">
              <w:rPr>
                <w:rFonts w:ascii="Times New Roman" w:eastAsia="黑体" w:hAnsi="Times New Roman"/>
                <w:kern w:val="0"/>
                <w:sz w:val="32"/>
                <w:szCs w:val="32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D55E1E" w:rsidRPr="00252C44" w:rsidRDefault="00D55E1E" w:rsidP="006310E0">
            <w:pPr>
              <w:widowControl/>
              <w:spacing w:before="163"/>
              <w:ind w:firstLine="480"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D55E1E" w:rsidRPr="00252C44" w:rsidRDefault="00D55E1E" w:rsidP="006310E0">
            <w:pPr>
              <w:widowControl/>
              <w:spacing w:before="163"/>
              <w:ind w:firstLine="480"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D55E1E" w:rsidRPr="00252C44" w:rsidRDefault="00D55E1E" w:rsidP="006310E0">
            <w:pPr>
              <w:widowControl/>
              <w:spacing w:before="163"/>
              <w:ind w:firstLine="480"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D55E1E" w:rsidRPr="00252C44" w:rsidRDefault="00D55E1E" w:rsidP="006310E0">
            <w:pPr>
              <w:widowControl/>
              <w:spacing w:before="163"/>
              <w:ind w:firstLine="480"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D55E1E" w:rsidRPr="00252C44" w:rsidRDefault="00D55E1E" w:rsidP="006310E0">
            <w:pPr>
              <w:widowControl/>
              <w:spacing w:before="163"/>
              <w:ind w:firstLine="480"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D55E1E" w:rsidRPr="00252C44" w:rsidRDefault="00D55E1E" w:rsidP="006310E0">
            <w:pPr>
              <w:widowControl/>
              <w:spacing w:before="163"/>
              <w:ind w:firstLine="480"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D55E1E" w:rsidRPr="00252C44" w:rsidRDefault="00D55E1E" w:rsidP="006310E0">
            <w:pPr>
              <w:widowControl/>
              <w:spacing w:before="163"/>
              <w:ind w:firstLine="480"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D55E1E" w:rsidRPr="00252C44" w:rsidRDefault="00D55E1E" w:rsidP="006310E0">
            <w:pPr>
              <w:widowControl/>
              <w:spacing w:before="163"/>
              <w:ind w:firstLine="480"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D55E1E" w:rsidRPr="00252C44" w:rsidRDefault="00D55E1E" w:rsidP="006310E0">
            <w:pPr>
              <w:widowControl/>
              <w:spacing w:before="163"/>
              <w:ind w:firstLine="480"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D55E1E" w:rsidRPr="00252C44" w:rsidRDefault="00D55E1E" w:rsidP="006310E0">
            <w:pPr>
              <w:widowControl/>
              <w:spacing w:before="163"/>
              <w:ind w:firstLine="480"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:rsidR="00D55E1E" w:rsidRPr="00252C44" w:rsidTr="006310E0">
        <w:trPr>
          <w:trHeight w:val="510"/>
          <w:jc w:val="center"/>
        </w:trPr>
        <w:tc>
          <w:tcPr>
            <w:tcW w:w="15387" w:type="dxa"/>
            <w:gridSpan w:val="13"/>
            <w:tcBorders>
              <w:top w:val="nil"/>
              <w:left w:val="nil"/>
              <w:bottom w:val="nil"/>
            </w:tcBorders>
            <w:vAlign w:val="center"/>
          </w:tcPr>
          <w:p w:rsidR="00D55E1E" w:rsidRPr="00252C44" w:rsidRDefault="00D55E1E" w:rsidP="006310E0">
            <w:pPr>
              <w:widowControl/>
              <w:spacing w:before="163"/>
              <w:ind w:firstLine="883"/>
              <w:jc w:val="center"/>
              <w:rPr>
                <w:rFonts w:ascii="Times New Roman" w:hAnsi="Times New Roman"/>
                <w:b/>
                <w:kern w:val="0"/>
                <w:sz w:val="44"/>
                <w:szCs w:val="44"/>
              </w:rPr>
            </w:pPr>
            <w:r w:rsidRPr="00252C44">
              <w:rPr>
                <w:rFonts w:ascii="Times New Roman" w:hAnsi="Times New Roman"/>
                <w:b/>
                <w:kern w:val="0"/>
                <w:sz w:val="44"/>
                <w:szCs w:val="44"/>
              </w:rPr>
              <w:t>2019</w:t>
            </w:r>
            <w:r w:rsidRPr="00252C44">
              <w:rPr>
                <w:rFonts w:ascii="Times New Roman" w:hAnsi="宋体" w:hint="eastAsia"/>
                <w:b/>
                <w:kern w:val="0"/>
                <w:sz w:val="44"/>
                <w:szCs w:val="44"/>
              </w:rPr>
              <w:t>年大连市甘井子区教育系统自主招聘毕业生计划</w:t>
            </w:r>
          </w:p>
        </w:tc>
      </w:tr>
      <w:tr w:rsidR="00D55E1E" w:rsidRPr="00252C44" w:rsidTr="006310E0">
        <w:trPr>
          <w:trHeight w:val="705"/>
          <w:jc w:val="center"/>
        </w:trPr>
        <w:tc>
          <w:tcPr>
            <w:tcW w:w="324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55E1E" w:rsidRPr="00252C44" w:rsidRDefault="00D55E1E" w:rsidP="006310E0">
            <w:pPr>
              <w:widowControl/>
              <w:spacing w:before="163"/>
              <w:ind w:firstLine="480"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252C44">
              <w:rPr>
                <w:rFonts w:ascii="Times New Roman" w:hAnsi="宋体" w:hint="eastAsia"/>
                <w:kern w:val="0"/>
                <w:sz w:val="24"/>
              </w:rPr>
              <w:t>填报单位（公章）：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55E1E" w:rsidRPr="00252C44" w:rsidRDefault="00D55E1E" w:rsidP="006310E0">
            <w:pPr>
              <w:widowControl/>
              <w:spacing w:before="163"/>
              <w:ind w:firstLine="800"/>
              <w:jc w:val="center"/>
              <w:rPr>
                <w:rFonts w:ascii="Times New Roman" w:eastAsia="黑体" w:hAnsi="Times New Roman"/>
                <w:kern w:val="0"/>
                <w:sz w:val="40"/>
                <w:szCs w:val="40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55E1E" w:rsidRPr="00252C44" w:rsidRDefault="00D55E1E" w:rsidP="006310E0">
            <w:pPr>
              <w:widowControl/>
              <w:spacing w:before="163"/>
              <w:ind w:firstLine="480"/>
              <w:jc w:val="left"/>
              <w:rPr>
                <w:rFonts w:ascii="Times New Roman" w:hAnsi="Times New Roman"/>
                <w:kern w:val="0"/>
                <w:sz w:val="24"/>
              </w:rPr>
            </w:pPr>
            <w:r w:rsidRPr="00252C44">
              <w:rPr>
                <w:rFonts w:ascii="Times New Roman" w:hAnsi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55E1E" w:rsidRPr="00252C44" w:rsidRDefault="00D55E1E" w:rsidP="006310E0">
            <w:pPr>
              <w:widowControl/>
              <w:spacing w:before="163"/>
              <w:ind w:firstLine="480"/>
              <w:jc w:val="left"/>
              <w:rPr>
                <w:rFonts w:ascii="Times New Roman" w:hAnsi="Times New Roman"/>
                <w:kern w:val="0"/>
                <w:sz w:val="24"/>
              </w:rPr>
            </w:pPr>
            <w:r w:rsidRPr="00252C44">
              <w:rPr>
                <w:rFonts w:ascii="Times New Roman" w:hAnsi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55E1E" w:rsidRPr="00252C44" w:rsidRDefault="00D55E1E" w:rsidP="006310E0">
            <w:pPr>
              <w:widowControl/>
              <w:spacing w:before="163"/>
              <w:ind w:firstLine="480"/>
              <w:jc w:val="left"/>
              <w:rPr>
                <w:rFonts w:ascii="Times New Roman" w:hAnsi="Times New Roman"/>
                <w:kern w:val="0"/>
                <w:sz w:val="24"/>
              </w:rPr>
            </w:pPr>
            <w:r w:rsidRPr="00252C44">
              <w:rPr>
                <w:rFonts w:ascii="Times New Roman" w:hAnsi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55E1E" w:rsidRPr="00252C44" w:rsidRDefault="00D55E1E" w:rsidP="006310E0">
            <w:pPr>
              <w:widowControl/>
              <w:spacing w:before="163"/>
              <w:ind w:firstLine="480"/>
              <w:jc w:val="left"/>
              <w:rPr>
                <w:rFonts w:ascii="Times New Roman" w:hAnsi="Times New Roman"/>
                <w:kern w:val="0"/>
                <w:sz w:val="24"/>
              </w:rPr>
            </w:pPr>
            <w:r w:rsidRPr="00252C44">
              <w:rPr>
                <w:rFonts w:ascii="Times New Roman" w:hAnsi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55E1E" w:rsidRPr="00252C44" w:rsidRDefault="00D55E1E" w:rsidP="006310E0">
            <w:pPr>
              <w:widowControl/>
              <w:spacing w:before="163"/>
              <w:ind w:firstLine="800"/>
              <w:jc w:val="center"/>
              <w:rPr>
                <w:rFonts w:ascii="Times New Roman" w:eastAsia="黑体" w:hAnsi="Times New Roman"/>
                <w:kern w:val="0"/>
                <w:sz w:val="40"/>
                <w:szCs w:val="4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55E1E" w:rsidRPr="00252C44" w:rsidRDefault="00D55E1E" w:rsidP="006310E0">
            <w:pPr>
              <w:widowControl/>
              <w:spacing w:before="163"/>
              <w:ind w:firstLine="800"/>
              <w:jc w:val="center"/>
              <w:rPr>
                <w:rFonts w:ascii="Times New Roman" w:eastAsia="黑体" w:hAnsi="Times New Roman"/>
                <w:kern w:val="0"/>
                <w:sz w:val="40"/>
                <w:szCs w:val="40"/>
              </w:rPr>
            </w:pPr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55E1E" w:rsidRPr="00252C44" w:rsidRDefault="00D55E1E" w:rsidP="006310E0">
            <w:pPr>
              <w:widowControl/>
              <w:spacing w:before="163"/>
              <w:ind w:firstLine="800"/>
              <w:jc w:val="center"/>
              <w:rPr>
                <w:rFonts w:ascii="Times New Roman" w:eastAsia="黑体" w:hAnsi="Times New Roman"/>
                <w:kern w:val="0"/>
                <w:sz w:val="40"/>
                <w:szCs w:val="40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55E1E" w:rsidRPr="00252C44" w:rsidRDefault="00D55E1E" w:rsidP="006310E0">
            <w:pPr>
              <w:widowControl/>
              <w:spacing w:before="163"/>
              <w:ind w:firstLine="800"/>
              <w:jc w:val="center"/>
              <w:rPr>
                <w:rFonts w:ascii="Times New Roman" w:eastAsia="黑体" w:hAnsi="Times New Roman"/>
                <w:kern w:val="0"/>
                <w:sz w:val="40"/>
                <w:szCs w:val="4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</w:tcBorders>
            <w:vAlign w:val="center"/>
          </w:tcPr>
          <w:p w:rsidR="00D55E1E" w:rsidRPr="00252C44" w:rsidRDefault="00D55E1E" w:rsidP="006310E0">
            <w:pPr>
              <w:widowControl/>
              <w:spacing w:before="163"/>
              <w:ind w:firstLine="800"/>
              <w:jc w:val="center"/>
              <w:rPr>
                <w:rFonts w:ascii="Times New Roman" w:eastAsia="黑体" w:hAnsi="Times New Roman"/>
                <w:kern w:val="0"/>
                <w:sz w:val="40"/>
                <w:szCs w:val="40"/>
              </w:rPr>
            </w:pPr>
          </w:p>
        </w:tc>
      </w:tr>
      <w:tr w:rsidR="00D55E1E" w:rsidRPr="00252C44" w:rsidTr="006310E0">
        <w:trPr>
          <w:trHeight w:val="570"/>
          <w:jc w:val="center"/>
        </w:trPr>
        <w:tc>
          <w:tcPr>
            <w:tcW w:w="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widowControl/>
              <w:spacing w:line="240" w:lineRule="atLeast"/>
              <w:jc w:val="left"/>
              <w:rPr>
                <w:rFonts w:ascii="Times New Roman" w:eastAsia="仿宋_GB2312" w:hAnsi="Times New Roman"/>
                <w:b/>
                <w:kern w:val="0"/>
                <w:sz w:val="24"/>
              </w:rPr>
            </w:pPr>
            <w:r w:rsidRPr="00252C44">
              <w:rPr>
                <w:rFonts w:ascii="Times New Roman" w:eastAsia="仿宋_GB2312" w:hAnsi="Times New Roman" w:hint="eastAsia"/>
                <w:b/>
                <w:kern w:val="0"/>
                <w:sz w:val="24"/>
              </w:rPr>
              <w:t>序号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widowControl/>
              <w:spacing w:line="240" w:lineRule="atLeast"/>
              <w:jc w:val="center"/>
              <w:rPr>
                <w:rFonts w:ascii="Times New Roman" w:eastAsia="仿宋_GB2312" w:hAnsi="Times New Roman"/>
                <w:b/>
                <w:kern w:val="0"/>
                <w:sz w:val="24"/>
              </w:rPr>
            </w:pPr>
            <w:r w:rsidRPr="00252C44">
              <w:rPr>
                <w:rFonts w:ascii="Times New Roman" w:eastAsia="仿宋_GB2312" w:hAnsi="Times New Roman" w:hint="eastAsia"/>
                <w:b/>
                <w:kern w:val="0"/>
                <w:sz w:val="24"/>
              </w:rPr>
              <w:t>单位</w:t>
            </w:r>
          </w:p>
          <w:p w:rsidR="00D55E1E" w:rsidRPr="00252C44" w:rsidRDefault="00D55E1E" w:rsidP="00D55E1E">
            <w:pPr>
              <w:widowControl/>
              <w:spacing w:line="240" w:lineRule="atLeast"/>
              <w:jc w:val="center"/>
              <w:rPr>
                <w:rFonts w:ascii="Times New Roman" w:eastAsia="仿宋_GB2312" w:hAnsi="Times New Roman"/>
                <w:b/>
                <w:kern w:val="0"/>
                <w:sz w:val="24"/>
              </w:rPr>
            </w:pPr>
            <w:r w:rsidRPr="00252C44">
              <w:rPr>
                <w:rFonts w:ascii="Times New Roman" w:eastAsia="仿宋_GB2312" w:hAnsi="Times New Roman" w:hint="eastAsia"/>
                <w:b/>
                <w:kern w:val="0"/>
                <w:sz w:val="24"/>
              </w:rPr>
              <w:t>名称</w:t>
            </w:r>
            <w:r w:rsidRPr="00252C44">
              <w:rPr>
                <w:rFonts w:ascii="Times New Roman" w:eastAsia="仿宋_GB2312" w:hAnsi="Times New Roman"/>
                <w:b/>
                <w:kern w:val="0"/>
                <w:sz w:val="24"/>
              </w:rPr>
              <w:t xml:space="preserve">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5E1E" w:rsidRPr="00252C44" w:rsidRDefault="00D55E1E" w:rsidP="00D55E1E">
            <w:pPr>
              <w:widowControl/>
              <w:spacing w:line="240" w:lineRule="atLeast"/>
              <w:jc w:val="center"/>
              <w:rPr>
                <w:rFonts w:ascii="Times New Roman" w:eastAsia="仿宋_GB2312" w:hAnsi="Times New Roman"/>
                <w:b/>
                <w:kern w:val="0"/>
                <w:sz w:val="24"/>
              </w:rPr>
            </w:pPr>
            <w:r w:rsidRPr="00252C44">
              <w:rPr>
                <w:rFonts w:ascii="Times New Roman" w:eastAsia="仿宋_GB2312" w:hAnsi="Times New Roman" w:hint="eastAsia"/>
                <w:b/>
                <w:kern w:val="0"/>
                <w:sz w:val="24"/>
              </w:rPr>
              <w:t>用人处室</w:t>
            </w:r>
            <w:r w:rsidRPr="00252C44">
              <w:rPr>
                <w:rFonts w:ascii="Times New Roman" w:eastAsia="仿宋_GB2312" w:hAnsi="Times New Roman"/>
                <w:b/>
                <w:kern w:val="0"/>
                <w:sz w:val="24"/>
              </w:rPr>
              <w:br/>
            </w:r>
            <w:r w:rsidRPr="00252C44">
              <w:rPr>
                <w:rFonts w:ascii="Times New Roman" w:eastAsia="仿宋_GB2312" w:hAnsi="Times New Roman" w:hint="eastAsia"/>
                <w:b/>
                <w:kern w:val="0"/>
                <w:sz w:val="24"/>
              </w:rPr>
              <w:t>及岗位</w:t>
            </w:r>
          </w:p>
          <w:p w:rsidR="00D55E1E" w:rsidRPr="00252C44" w:rsidRDefault="00D55E1E" w:rsidP="00D55E1E">
            <w:pPr>
              <w:widowControl/>
              <w:spacing w:line="240" w:lineRule="atLeast"/>
              <w:jc w:val="center"/>
              <w:rPr>
                <w:rFonts w:ascii="Times New Roman" w:eastAsia="仿宋_GB2312" w:hAnsi="Times New Roman"/>
                <w:b/>
                <w:kern w:val="0"/>
                <w:sz w:val="24"/>
              </w:rPr>
            </w:pPr>
            <w:r w:rsidRPr="00252C44">
              <w:rPr>
                <w:rFonts w:ascii="Times New Roman" w:eastAsia="仿宋_GB2312" w:hAnsi="Times New Roman" w:hint="eastAsia"/>
                <w:b/>
                <w:kern w:val="0"/>
                <w:sz w:val="24"/>
              </w:rPr>
              <w:t>名称</w:t>
            </w:r>
            <w:r w:rsidRPr="00252C44">
              <w:rPr>
                <w:rFonts w:ascii="Times New Roman" w:eastAsia="仿宋_GB2312" w:hAnsi="Times New Roman"/>
                <w:b/>
                <w:kern w:val="0"/>
                <w:sz w:val="24"/>
              </w:rPr>
              <w:t xml:space="preserve"> 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5E1E" w:rsidRPr="00252C44" w:rsidRDefault="00D55E1E" w:rsidP="00D55E1E">
            <w:pPr>
              <w:widowControl/>
              <w:spacing w:line="240" w:lineRule="atLeast"/>
              <w:jc w:val="center"/>
              <w:rPr>
                <w:rFonts w:ascii="Times New Roman" w:eastAsia="仿宋_GB2312" w:hAnsi="Times New Roman"/>
                <w:b/>
                <w:kern w:val="0"/>
                <w:sz w:val="24"/>
              </w:rPr>
            </w:pPr>
            <w:r w:rsidRPr="00252C44">
              <w:rPr>
                <w:rFonts w:ascii="Times New Roman" w:eastAsia="仿宋_GB2312" w:hAnsi="Times New Roman" w:hint="eastAsia"/>
                <w:b/>
                <w:kern w:val="0"/>
                <w:sz w:val="24"/>
              </w:rPr>
              <w:t>岗位</w:t>
            </w:r>
          </w:p>
          <w:p w:rsidR="00D55E1E" w:rsidRPr="00252C44" w:rsidRDefault="00D55E1E" w:rsidP="00D55E1E">
            <w:pPr>
              <w:widowControl/>
              <w:spacing w:line="240" w:lineRule="atLeast"/>
              <w:jc w:val="center"/>
              <w:rPr>
                <w:rFonts w:ascii="Times New Roman" w:eastAsia="仿宋_GB2312" w:hAnsi="Times New Roman"/>
                <w:b/>
                <w:kern w:val="0"/>
                <w:sz w:val="24"/>
              </w:rPr>
            </w:pPr>
            <w:r w:rsidRPr="00252C44">
              <w:rPr>
                <w:rFonts w:ascii="Times New Roman" w:eastAsia="仿宋_GB2312" w:hAnsi="Times New Roman" w:hint="eastAsia"/>
                <w:b/>
                <w:kern w:val="0"/>
                <w:sz w:val="24"/>
              </w:rPr>
              <w:t>类别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5E1E" w:rsidRPr="00252C44" w:rsidRDefault="00D55E1E" w:rsidP="00D55E1E">
            <w:pPr>
              <w:widowControl/>
              <w:spacing w:line="240" w:lineRule="atLeast"/>
              <w:jc w:val="center"/>
              <w:rPr>
                <w:rFonts w:ascii="Times New Roman" w:eastAsia="仿宋_GB2312" w:hAnsi="Times New Roman"/>
                <w:b/>
                <w:kern w:val="0"/>
                <w:sz w:val="24"/>
              </w:rPr>
            </w:pPr>
            <w:r w:rsidRPr="00252C44">
              <w:rPr>
                <w:rFonts w:ascii="Times New Roman" w:eastAsia="仿宋_GB2312" w:hAnsi="Times New Roman" w:hint="eastAsia"/>
                <w:b/>
                <w:kern w:val="0"/>
                <w:sz w:val="24"/>
              </w:rPr>
              <w:t>招聘</w:t>
            </w:r>
            <w:r w:rsidRPr="00252C44">
              <w:rPr>
                <w:rFonts w:ascii="Times New Roman" w:eastAsia="仿宋_GB2312" w:hAnsi="Times New Roman"/>
                <w:b/>
                <w:kern w:val="0"/>
                <w:sz w:val="24"/>
              </w:rPr>
              <w:br/>
            </w:r>
            <w:r w:rsidRPr="00252C44">
              <w:rPr>
                <w:rFonts w:ascii="Times New Roman" w:eastAsia="仿宋_GB2312" w:hAnsi="Times New Roman" w:hint="eastAsia"/>
                <w:b/>
                <w:kern w:val="0"/>
                <w:sz w:val="24"/>
              </w:rPr>
              <w:t>计划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widowControl/>
              <w:spacing w:line="240" w:lineRule="atLeast"/>
              <w:jc w:val="center"/>
              <w:rPr>
                <w:rFonts w:ascii="Times New Roman" w:eastAsia="仿宋_GB2312" w:hAnsi="Times New Roman"/>
                <w:b/>
                <w:kern w:val="0"/>
                <w:sz w:val="24"/>
              </w:rPr>
            </w:pPr>
            <w:r w:rsidRPr="00252C44">
              <w:rPr>
                <w:rFonts w:ascii="Times New Roman" w:eastAsia="仿宋_GB2312" w:hAnsi="Times New Roman" w:hint="eastAsia"/>
                <w:b/>
                <w:kern w:val="0"/>
                <w:sz w:val="24"/>
              </w:rPr>
              <w:t>专业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widowControl/>
              <w:spacing w:line="240" w:lineRule="atLeast"/>
              <w:jc w:val="center"/>
              <w:rPr>
                <w:rFonts w:ascii="Times New Roman" w:eastAsia="仿宋_GB2312" w:hAnsi="Times New Roman"/>
                <w:b/>
                <w:kern w:val="0"/>
                <w:sz w:val="24"/>
              </w:rPr>
            </w:pPr>
            <w:r w:rsidRPr="00252C44">
              <w:rPr>
                <w:rFonts w:ascii="Times New Roman" w:eastAsia="仿宋_GB2312" w:hAnsi="Times New Roman" w:hint="eastAsia"/>
                <w:b/>
                <w:kern w:val="0"/>
                <w:sz w:val="24"/>
              </w:rPr>
              <w:t>学历</w:t>
            </w:r>
            <w:r w:rsidRPr="00252C44">
              <w:rPr>
                <w:rFonts w:ascii="Times New Roman" w:eastAsia="仿宋_GB2312" w:hAnsi="Times New Roman"/>
                <w:b/>
                <w:kern w:val="0"/>
                <w:sz w:val="24"/>
              </w:rPr>
              <w:t xml:space="preserve"> 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widowControl/>
              <w:spacing w:line="240" w:lineRule="atLeast"/>
              <w:jc w:val="center"/>
              <w:rPr>
                <w:rFonts w:ascii="Times New Roman" w:eastAsia="仿宋_GB2312" w:hAnsi="Times New Roman"/>
                <w:b/>
                <w:kern w:val="0"/>
                <w:sz w:val="24"/>
              </w:rPr>
            </w:pPr>
            <w:r w:rsidRPr="00252C44">
              <w:rPr>
                <w:rFonts w:ascii="Times New Roman" w:eastAsia="仿宋_GB2312" w:hAnsi="Times New Roman" w:hint="eastAsia"/>
                <w:b/>
                <w:kern w:val="0"/>
                <w:sz w:val="24"/>
              </w:rPr>
              <w:t>学位</w:t>
            </w:r>
            <w:r w:rsidRPr="00252C44">
              <w:rPr>
                <w:rFonts w:ascii="Times New Roman" w:eastAsia="仿宋_GB2312" w:hAnsi="Times New Roman"/>
                <w:b/>
                <w:kern w:val="0"/>
                <w:sz w:val="24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widowControl/>
              <w:spacing w:line="240" w:lineRule="atLeast"/>
              <w:jc w:val="center"/>
              <w:rPr>
                <w:rFonts w:ascii="Times New Roman" w:eastAsia="仿宋_GB2312" w:hAnsi="Times New Roman"/>
                <w:b/>
                <w:kern w:val="0"/>
                <w:sz w:val="24"/>
              </w:rPr>
            </w:pPr>
            <w:r w:rsidRPr="00252C44">
              <w:rPr>
                <w:rFonts w:ascii="Times New Roman" w:eastAsia="仿宋_GB2312" w:hAnsi="Times New Roman" w:hint="eastAsia"/>
                <w:b/>
                <w:kern w:val="0"/>
                <w:sz w:val="24"/>
              </w:rPr>
              <w:t>年龄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5E1E" w:rsidRPr="00252C44" w:rsidRDefault="00D55E1E" w:rsidP="00D55E1E">
            <w:pPr>
              <w:widowControl/>
              <w:spacing w:line="240" w:lineRule="atLeast"/>
              <w:jc w:val="center"/>
              <w:rPr>
                <w:rFonts w:ascii="Times New Roman" w:eastAsia="仿宋_GB2312" w:hAnsi="Times New Roman"/>
                <w:b/>
                <w:kern w:val="0"/>
                <w:sz w:val="24"/>
              </w:rPr>
            </w:pPr>
            <w:r w:rsidRPr="00252C44">
              <w:rPr>
                <w:rFonts w:ascii="Times New Roman" w:eastAsia="仿宋_GB2312" w:hAnsi="Times New Roman" w:hint="eastAsia"/>
                <w:b/>
                <w:kern w:val="0"/>
                <w:sz w:val="24"/>
              </w:rPr>
              <w:t>工作</w:t>
            </w:r>
          </w:p>
          <w:p w:rsidR="00D55E1E" w:rsidRPr="00252C44" w:rsidRDefault="00D55E1E" w:rsidP="00D55E1E">
            <w:pPr>
              <w:widowControl/>
              <w:spacing w:line="240" w:lineRule="atLeast"/>
              <w:jc w:val="center"/>
              <w:rPr>
                <w:rFonts w:ascii="Times New Roman" w:eastAsia="仿宋_GB2312" w:hAnsi="Times New Roman"/>
                <w:b/>
                <w:kern w:val="0"/>
                <w:sz w:val="24"/>
              </w:rPr>
            </w:pPr>
            <w:r w:rsidRPr="00252C44">
              <w:rPr>
                <w:rFonts w:ascii="Times New Roman" w:eastAsia="仿宋_GB2312" w:hAnsi="Times New Roman" w:hint="eastAsia"/>
                <w:b/>
                <w:kern w:val="0"/>
                <w:sz w:val="24"/>
              </w:rPr>
              <w:t>经历</w:t>
            </w:r>
          </w:p>
        </w:tc>
        <w:tc>
          <w:tcPr>
            <w:tcW w:w="20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widowControl/>
              <w:spacing w:line="240" w:lineRule="atLeast"/>
              <w:jc w:val="center"/>
              <w:rPr>
                <w:rFonts w:ascii="Times New Roman" w:eastAsia="仿宋_GB2312" w:hAnsi="Times New Roman"/>
                <w:b/>
                <w:kern w:val="0"/>
                <w:sz w:val="24"/>
              </w:rPr>
            </w:pPr>
            <w:r w:rsidRPr="00252C44">
              <w:rPr>
                <w:rFonts w:ascii="Times New Roman" w:eastAsia="仿宋_GB2312" w:hAnsi="Times New Roman" w:hint="eastAsia"/>
                <w:b/>
                <w:kern w:val="0"/>
                <w:sz w:val="24"/>
              </w:rPr>
              <w:t>其他条件</w:t>
            </w:r>
          </w:p>
        </w:tc>
        <w:tc>
          <w:tcPr>
            <w:tcW w:w="14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D55E1E" w:rsidRPr="00252C44" w:rsidRDefault="00D55E1E" w:rsidP="00D55E1E">
            <w:pPr>
              <w:widowControl/>
              <w:spacing w:line="240" w:lineRule="atLeast"/>
              <w:jc w:val="center"/>
              <w:rPr>
                <w:rFonts w:ascii="Times New Roman" w:eastAsia="仿宋_GB2312" w:hAnsi="Times New Roman"/>
                <w:b/>
                <w:kern w:val="0"/>
                <w:sz w:val="24"/>
              </w:rPr>
            </w:pPr>
            <w:r w:rsidRPr="00252C44">
              <w:rPr>
                <w:rFonts w:ascii="Times New Roman" w:eastAsia="仿宋_GB2312" w:hAnsi="Times New Roman" w:hint="eastAsia"/>
                <w:b/>
                <w:kern w:val="0"/>
                <w:sz w:val="24"/>
              </w:rPr>
              <w:t>咨询电话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widowControl/>
              <w:spacing w:line="240" w:lineRule="atLeast"/>
              <w:jc w:val="center"/>
              <w:rPr>
                <w:rFonts w:ascii="Times New Roman" w:eastAsia="仿宋_GB2312" w:hAnsi="Times New Roman"/>
                <w:b/>
                <w:kern w:val="0"/>
                <w:sz w:val="24"/>
              </w:rPr>
            </w:pPr>
            <w:r w:rsidRPr="00252C44">
              <w:rPr>
                <w:rFonts w:ascii="Times New Roman" w:eastAsia="仿宋_GB2312" w:hAnsi="Times New Roman" w:hint="eastAsia"/>
                <w:b/>
                <w:kern w:val="0"/>
                <w:sz w:val="24"/>
              </w:rPr>
              <w:t>备</w:t>
            </w:r>
            <w:r w:rsidRPr="00252C44">
              <w:rPr>
                <w:rFonts w:ascii="Times New Roman" w:eastAsia="仿宋_GB2312" w:hAnsi="Times New Roman"/>
                <w:b/>
                <w:kern w:val="0"/>
                <w:sz w:val="24"/>
              </w:rPr>
              <w:t xml:space="preserve">   </w:t>
            </w:r>
            <w:r w:rsidRPr="00252C44">
              <w:rPr>
                <w:rFonts w:ascii="Times New Roman" w:eastAsia="仿宋_GB2312" w:hAnsi="Times New Roman" w:hint="eastAsia"/>
                <w:b/>
                <w:kern w:val="0"/>
                <w:sz w:val="24"/>
              </w:rPr>
              <w:t>注</w:t>
            </w:r>
          </w:p>
        </w:tc>
      </w:tr>
      <w:tr w:rsidR="00D55E1E" w:rsidRPr="00252C44" w:rsidTr="006310E0">
        <w:trPr>
          <w:trHeight w:val="726"/>
          <w:jc w:val="center"/>
        </w:trPr>
        <w:tc>
          <w:tcPr>
            <w:tcW w:w="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widowControl/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/>
                <w:kern w:val="0"/>
                <w:szCs w:val="21"/>
              </w:rPr>
              <w:t>1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widowControl/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甘井子区教育局所属初中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widowControl/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初中语文</w:t>
            </w:r>
          </w:p>
          <w:p w:rsidR="00D55E1E" w:rsidRPr="00252C44" w:rsidRDefault="00D55E1E" w:rsidP="00D55E1E">
            <w:pPr>
              <w:widowControl/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教</w:t>
            </w:r>
            <w:r w:rsidRPr="00252C44">
              <w:rPr>
                <w:rFonts w:ascii="Times New Roman" w:eastAsia="仿宋_GB2312" w:hAnsi="Times New Roman"/>
                <w:kern w:val="0"/>
                <w:szCs w:val="21"/>
              </w:rPr>
              <w:t xml:space="preserve">    </w:t>
            </w: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师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widowControl/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专业技术岗位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252C44">
              <w:rPr>
                <w:rFonts w:ascii="Times New Roman" w:eastAsia="仿宋_GB2312" w:hAnsi="Times New Roman" w:hint="eastAsia"/>
                <w:sz w:val="28"/>
                <w:szCs w:val="28"/>
              </w:rPr>
              <w:t>12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spacing w:line="240" w:lineRule="atLeast"/>
              <w:jc w:val="left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师范院校本科：中国语言文学类（师范）</w:t>
            </w:r>
          </w:p>
          <w:p w:rsidR="00D55E1E" w:rsidRPr="00252C44" w:rsidRDefault="00D55E1E" w:rsidP="00D55E1E">
            <w:pPr>
              <w:spacing w:line="240" w:lineRule="atLeast"/>
              <w:jc w:val="left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bCs/>
                <w:kern w:val="0"/>
                <w:szCs w:val="21"/>
              </w:rPr>
              <w:t>研究生：</w:t>
            </w: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中国语言文学类、学科教学（语文）、课程与教学论（语文）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全日制本科及以上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相应的学士学位及以上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应届</w:t>
            </w:r>
          </w:p>
          <w:p w:rsidR="00D55E1E" w:rsidRPr="00252C44" w:rsidRDefault="00D55E1E" w:rsidP="00D55E1E">
            <w:pPr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毕业生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widowControl/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无限制</w:t>
            </w:r>
          </w:p>
        </w:tc>
        <w:tc>
          <w:tcPr>
            <w:tcW w:w="2004" w:type="dxa"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具有相应专业和等级的教师资格证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D55E1E" w:rsidRPr="00252C44" w:rsidRDefault="00D55E1E" w:rsidP="00D55E1E">
            <w:pPr>
              <w:widowControl/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/>
                <w:kern w:val="0"/>
                <w:szCs w:val="21"/>
              </w:rPr>
              <w:t>041188159498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widowControl/>
              <w:spacing w:line="240" w:lineRule="atLeast"/>
              <w:jc w:val="left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最高学历必须为所要求专业</w:t>
            </w:r>
          </w:p>
        </w:tc>
      </w:tr>
      <w:tr w:rsidR="00D55E1E" w:rsidRPr="00252C44" w:rsidTr="006310E0">
        <w:trPr>
          <w:trHeight w:val="726"/>
          <w:jc w:val="center"/>
        </w:trPr>
        <w:tc>
          <w:tcPr>
            <w:tcW w:w="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widowControl/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/>
                <w:kern w:val="0"/>
                <w:szCs w:val="21"/>
              </w:rPr>
              <w:t>2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widowControl/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甘井子区教育局所属初中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widowControl/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初中数学</w:t>
            </w:r>
          </w:p>
          <w:p w:rsidR="00D55E1E" w:rsidRPr="00252C44" w:rsidRDefault="00D55E1E" w:rsidP="00D55E1E">
            <w:pPr>
              <w:widowControl/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教</w:t>
            </w:r>
            <w:r w:rsidRPr="00252C44">
              <w:rPr>
                <w:rFonts w:ascii="Times New Roman" w:eastAsia="仿宋_GB2312" w:hAnsi="Times New Roman"/>
                <w:kern w:val="0"/>
                <w:szCs w:val="21"/>
              </w:rPr>
              <w:t xml:space="preserve">    </w:t>
            </w: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师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widowControl/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专业技术岗位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252C44">
              <w:rPr>
                <w:rFonts w:ascii="Times New Roman" w:eastAsia="仿宋_GB2312" w:hAnsi="Times New Roman" w:hint="eastAsia"/>
                <w:sz w:val="28"/>
                <w:szCs w:val="28"/>
              </w:rPr>
              <w:t>12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spacing w:line="240" w:lineRule="atLeast"/>
              <w:jc w:val="left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师范院校本科：数学类（师范）</w:t>
            </w:r>
          </w:p>
          <w:p w:rsidR="00D55E1E" w:rsidRPr="00252C44" w:rsidRDefault="00D55E1E" w:rsidP="00D55E1E">
            <w:pPr>
              <w:spacing w:line="240" w:lineRule="atLeast"/>
              <w:jc w:val="left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研究生：数学类、学科教学（数学）、课程与教学论（数学）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全日制本科及以上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相应的学士学位及以上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应届</w:t>
            </w:r>
          </w:p>
          <w:p w:rsidR="00D55E1E" w:rsidRPr="00252C44" w:rsidRDefault="00D55E1E" w:rsidP="00D55E1E">
            <w:pPr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毕业生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widowControl/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无限制</w:t>
            </w:r>
          </w:p>
        </w:tc>
        <w:tc>
          <w:tcPr>
            <w:tcW w:w="2004" w:type="dxa"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具有相应专业和等级的教师资格证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D55E1E" w:rsidRPr="00252C44" w:rsidRDefault="00D55E1E" w:rsidP="00D55E1E">
            <w:pPr>
              <w:widowControl/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/>
                <w:kern w:val="0"/>
                <w:szCs w:val="21"/>
              </w:rPr>
              <w:t>041188159498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widowControl/>
              <w:spacing w:line="240" w:lineRule="atLeast"/>
              <w:jc w:val="left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最高学历必须为所要求专业</w:t>
            </w:r>
          </w:p>
        </w:tc>
      </w:tr>
      <w:tr w:rsidR="00D55E1E" w:rsidRPr="00252C44" w:rsidTr="006310E0">
        <w:trPr>
          <w:trHeight w:val="726"/>
          <w:jc w:val="center"/>
        </w:trPr>
        <w:tc>
          <w:tcPr>
            <w:tcW w:w="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widowControl/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/>
                <w:kern w:val="0"/>
                <w:szCs w:val="21"/>
              </w:rPr>
              <w:t>3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widowControl/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甘井子区教育局所属初中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widowControl/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初中英语</w:t>
            </w:r>
          </w:p>
          <w:p w:rsidR="00D55E1E" w:rsidRPr="00252C44" w:rsidRDefault="00D55E1E" w:rsidP="00D55E1E">
            <w:pPr>
              <w:widowControl/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教</w:t>
            </w:r>
            <w:r w:rsidRPr="00252C44">
              <w:rPr>
                <w:rFonts w:ascii="Times New Roman" w:eastAsia="仿宋_GB2312" w:hAnsi="Times New Roman"/>
                <w:kern w:val="0"/>
                <w:szCs w:val="21"/>
              </w:rPr>
              <w:t xml:space="preserve">    </w:t>
            </w: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师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widowControl/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专业技术岗位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252C44">
              <w:rPr>
                <w:rFonts w:ascii="Times New Roman" w:eastAsia="仿宋_GB2312" w:hAnsi="Times New Roman" w:hint="eastAsia"/>
                <w:sz w:val="28"/>
                <w:szCs w:val="28"/>
              </w:rPr>
              <w:t>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widowControl/>
              <w:spacing w:line="240" w:lineRule="atLeast"/>
              <w:jc w:val="left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师范院校本科：英语（师范）</w:t>
            </w:r>
          </w:p>
          <w:p w:rsidR="00D55E1E" w:rsidRPr="00252C44" w:rsidRDefault="00D55E1E" w:rsidP="00D55E1E">
            <w:pPr>
              <w:widowControl/>
              <w:spacing w:line="240" w:lineRule="atLeast"/>
              <w:jc w:val="left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bCs/>
                <w:kern w:val="0"/>
                <w:szCs w:val="21"/>
              </w:rPr>
              <w:t>研究生：英语语言文学</w:t>
            </w: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、外国语言学及应用语言学、英</w:t>
            </w: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lastRenderedPageBreak/>
              <w:t>语笔译、英语口译、学科教学（英语）、课程与教学论（英语）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lastRenderedPageBreak/>
              <w:t>全日制本科及以上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相应的学士学位及以上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应届</w:t>
            </w:r>
          </w:p>
          <w:p w:rsidR="00D55E1E" w:rsidRPr="00252C44" w:rsidRDefault="00D55E1E" w:rsidP="00D55E1E">
            <w:pPr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毕业生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widowControl/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无限制</w:t>
            </w:r>
          </w:p>
        </w:tc>
        <w:tc>
          <w:tcPr>
            <w:tcW w:w="2004" w:type="dxa"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具有相应专业和等级的教师资格证，专业英语八级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D55E1E" w:rsidRPr="00252C44" w:rsidRDefault="00D55E1E" w:rsidP="00D55E1E">
            <w:pPr>
              <w:widowControl/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/>
                <w:kern w:val="0"/>
                <w:szCs w:val="21"/>
              </w:rPr>
              <w:t>041188159498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widowControl/>
              <w:spacing w:line="240" w:lineRule="atLeast"/>
              <w:jc w:val="left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最高学历必须为所要求专业</w:t>
            </w:r>
          </w:p>
        </w:tc>
      </w:tr>
      <w:tr w:rsidR="00D55E1E" w:rsidRPr="00252C44" w:rsidTr="006310E0">
        <w:trPr>
          <w:trHeight w:val="726"/>
          <w:jc w:val="center"/>
        </w:trPr>
        <w:tc>
          <w:tcPr>
            <w:tcW w:w="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widowControl/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/>
                <w:kern w:val="0"/>
                <w:szCs w:val="21"/>
              </w:rPr>
              <w:lastRenderedPageBreak/>
              <w:t>4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widowControl/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甘井子区教育局所属初中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widowControl/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初中物理</w:t>
            </w:r>
          </w:p>
          <w:p w:rsidR="00D55E1E" w:rsidRPr="00252C44" w:rsidRDefault="00D55E1E" w:rsidP="00D55E1E">
            <w:pPr>
              <w:widowControl/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教</w:t>
            </w:r>
            <w:r w:rsidRPr="00252C44">
              <w:rPr>
                <w:rFonts w:ascii="Times New Roman" w:eastAsia="仿宋_GB2312" w:hAnsi="Times New Roman"/>
                <w:kern w:val="0"/>
                <w:szCs w:val="21"/>
              </w:rPr>
              <w:t xml:space="preserve">    </w:t>
            </w: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师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widowControl/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专业技术岗位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252C44">
              <w:rPr>
                <w:rFonts w:ascii="Times New Roman" w:eastAsia="仿宋_GB2312" w:hAnsi="Times New Roman" w:hint="eastAsia"/>
                <w:sz w:val="28"/>
                <w:szCs w:val="28"/>
              </w:rPr>
              <w:t>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widowControl/>
              <w:spacing w:line="240" w:lineRule="atLeast"/>
              <w:jc w:val="left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师范院校本科：物理学类（师范）</w:t>
            </w:r>
          </w:p>
          <w:p w:rsidR="00D55E1E" w:rsidRPr="00252C44" w:rsidRDefault="00D55E1E" w:rsidP="00D55E1E">
            <w:pPr>
              <w:spacing w:line="240" w:lineRule="atLeast"/>
              <w:jc w:val="left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研究生：物理学类、学科教学（物理）、课程与教学论（物理）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全日制本科及以上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相应的学士学位及以上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应届</w:t>
            </w:r>
          </w:p>
          <w:p w:rsidR="00D55E1E" w:rsidRPr="00252C44" w:rsidRDefault="00D55E1E" w:rsidP="00D55E1E">
            <w:pPr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毕业生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widowControl/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无限制</w:t>
            </w:r>
          </w:p>
        </w:tc>
        <w:tc>
          <w:tcPr>
            <w:tcW w:w="2004" w:type="dxa"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具有相应专业和等级的教师资格证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D55E1E" w:rsidRPr="00252C44" w:rsidRDefault="00D55E1E" w:rsidP="00D55E1E">
            <w:pPr>
              <w:widowControl/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/>
                <w:kern w:val="0"/>
                <w:szCs w:val="21"/>
              </w:rPr>
              <w:t>041188159498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widowControl/>
              <w:spacing w:line="240" w:lineRule="atLeast"/>
              <w:jc w:val="left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最高学历必须为所要求专业</w:t>
            </w:r>
          </w:p>
        </w:tc>
      </w:tr>
      <w:tr w:rsidR="00D55E1E" w:rsidRPr="00252C44" w:rsidTr="006310E0">
        <w:trPr>
          <w:trHeight w:val="726"/>
          <w:jc w:val="center"/>
        </w:trPr>
        <w:tc>
          <w:tcPr>
            <w:tcW w:w="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widowControl/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/>
                <w:kern w:val="0"/>
                <w:szCs w:val="21"/>
              </w:rPr>
              <w:t>5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widowControl/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甘井子区教育局所属初中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widowControl/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初中化学</w:t>
            </w:r>
          </w:p>
          <w:p w:rsidR="00D55E1E" w:rsidRPr="00252C44" w:rsidRDefault="00D55E1E" w:rsidP="00D55E1E">
            <w:pPr>
              <w:widowControl/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教</w:t>
            </w:r>
            <w:r w:rsidRPr="00252C44">
              <w:rPr>
                <w:rFonts w:ascii="Times New Roman" w:eastAsia="仿宋_GB2312" w:hAnsi="Times New Roman"/>
                <w:kern w:val="0"/>
                <w:szCs w:val="21"/>
              </w:rPr>
              <w:t xml:space="preserve">    </w:t>
            </w: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师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widowControl/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专业技术岗位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252C44">
              <w:rPr>
                <w:rFonts w:ascii="Times New Roman" w:eastAsia="仿宋_GB2312" w:hAnsi="Times New Roman" w:hint="eastAsia"/>
                <w:sz w:val="28"/>
                <w:szCs w:val="28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widowControl/>
              <w:spacing w:line="240" w:lineRule="atLeast"/>
              <w:jc w:val="left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师范院校本科：化学类（师范）</w:t>
            </w:r>
          </w:p>
          <w:p w:rsidR="00D55E1E" w:rsidRPr="00252C44" w:rsidRDefault="00D55E1E" w:rsidP="00D55E1E">
            <w:pPr>
              <w:spacing w:line="240" w:lineRule="atLeast"/>
              <w:jc w:val="left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研究生：化学类、学科教学（化学）、课程与教学论（化学）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全日制本科及以上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相应的学士学位及以上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应届</w:t>
            </w:r>
          </w:p>
          <w:p w:rsidR="00D55E1E" w:rsidRPr="00252C44" w:rsidRDefault="00D55E1E" w:rsidP="00D55E1E">
            <w:pPr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毕业生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widowControl/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无限制</w:t>
            </w:r>
          </w:p>
        </w:tc>
        <w:tc>
          <w:tcPr>
            <w:tcW w:w="2004" w:type="dxa"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具有相应专业和等级的教师资格证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D55E1E" w:rsidRPr="00252C44" w:rsidRDefault="00D55E1E" w:rsidP="00D55E1E">
            <w:pPr>
              <w:widowControl/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/>
                <w:kern w:val="0"/>
                <w:szCs w:val="21"/>
              </w:rPr>
              <w:t>041188159498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widowControl/>
              <w:spacing w:line="240" w:lineRule="atLeast"/>
              <w:jc w:val="left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最高学历必须为所要求专业</w:t>
            </w:r>
          </w:p>
        </w:tc>
      </w:tr>
      <w:tr w:rsidR="00D55E1E" w:rsidRPr="00252C44" w:rsidTr="006310E0">
        <w:trPr>
          <w:trHeight w:val="415"/>
          <w:jc w:val="center"/>
        </w:trPr>
        <w:tc>
          <w:tcPr>
            <w:tcW w:w="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widowControl/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/>
                <w:kern w:val="0"/>
                <w:szCs w:val="21"/>
              </w:rPr>
              <w:t>6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widowControl/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甘井子区教育局所属初中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widowControl/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初中道德与法治</w:t>
            </w:r>
          </w:p>
          <w:p w:rsidR="00D55E1E" w:rsidRPr="00252C44" w:rsidRDefault="00D55E1E" w:rsidP="00D55E1E">
            <w:pPr>
              <w:widowControl/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教</w:t>
            </w:r>
            <w:r w:rsidRPr="00252C44">
              <w:rPr>
                <w:rFonts w:ascii="Times New Roman" w:eastAsia="仿宋_GB2312" w:hAnsi="Times New Roman"/>
                <w:kern w:val="0"/>
                <w:szCs w:val="21"/>
              </w:rPr>
              <w:t xml:space="preserve">    </w:t>
            </w: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师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widowControl/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专业技术岗位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252C44">
              <w:rPr>
                <w:rFonts w:ascii="Times New Roman" w:eastAsia="仿宋_GB2312" w:hAnsi="Times New Roman" w:hint="eastAsia"/>
                <w:sz w:val="28"/>
                <w:szCs w:val="28"/>
              </w:rPr>
              <w:t>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widowControl/>
              <w:spacing w:line="240" w:lineRule="atLeast"/>
              <w:jc w:val="left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师范院校本科：马克思主义理论类（师范）</w:t>
            </w:r>
          </w:p>
          <w:p w:rsidR="00D55E1E" w:rsidRPr="00252C44" w:rsidRDefault="00D55E1E" w:rsidP="00D55E1E">
            <w:pPr>
              <w:widowControl/>
              <w:spacing w:line="240" w:lineRule="atLeast"/>
              <w:jc w:val="left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研究生：马克思主义理论类、学科教学（思政）、课程与教学论（思政）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全日制本科及以上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相应的学士学位及以上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应届</w:t>
            </w:r>
          </w:p>
          <w:p w:rsidR="00D55E1E" w:rsidRPr="00252C44" w:rsidRDefault="00D55E1E" w:rsidP="00D55E1E">
            <w:pPr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毕业生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widowControl/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无限制</w:t>
            </w:r>
          </w:p>
        </w:tc>
        <w:tc>
          <w:tcPr>
            <w:tcW w:w="2004" w:type="dxa"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具有相应专业和等级的教师资格证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D55E1E" w:rsidRPr="00252C44" w:rsidRDefault="00D55E1E" w:rsidP="00D55E1E">
            <w:pPr>
              <w:widowControl/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/>
                <w:kern w:val="0"/>
                <w:szCs w:val="21"/>
              </w:rPr>
              <w:t>041188159498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widowControl/>
              <w:spacing w:line="240" w:lineRule="atLeast"/>
              <w:jc w:val="left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最高学历必须为所要求专业</w:t>
            </w:r>
          </w:p>
        </w:tc>
      </w:tr>
      <w:tr w:rsidR="00D55E1E" w:rsidRPr="00252C44" w:rsidTr="006310E0">
        <w:trPr>
          <w:trHeight w:val="726"/>
          <w:jc w:val="center"/>
        </w:trPr>
        <w:tc>
          <w:tcPr>
            <w:tcW w:w="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widowControl/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7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widowControl/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甘井子区教育局所属初中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widowControl/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初中地理</w:t>
            </w:r>
          </w:p>
          <w:p w:rsidR="00D55E1E" w:rsidRPr="00252C44" w:rsidRDefault="00D55E1E" w:rsidP="00D55E1E">
            <w:pPr>
              <w:widowControl/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教</w:t>
            </w:r>
            <w:r w:rsidRPr="00252C44">
              <w:rPr>
                <w:rFonts w:ascii="Times New Roman" w:eastAsia="仿宋_GB2312" w:hAnsi="Times New Roman"/>
                <w:kern w:val="0"/>
                <w:szCs w:val="21"/>
              </w:rPr>
              <w:t xml:space="preserve">    </w:t>
            </w: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师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widowControl/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专业技术岗位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252C44">
              <w:rPr>
                <w:rFonts w:ascii="Times New Roman" w:eastAsia="仿宋_GB2312" w:hAnsi="Times New Roman"/>
                <w:sz w:val="28"/>
                <w:szCs w:val="28"/>
              </w:rPr>
              <w:t>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spacing w:line="240" w:lineRule="atLeast"/>
              <w:jc w:val="left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师范院校本科：地理学类（师范）</w:t>
            </w:r>
          </w:p>
          <w:p w:rsidR="00D55E1E" w:rsidRPr="00252C44" w:rsidRDefault="00D55E1E" w:rsidP="00D55E1E">
            <w:pPr>
              <w:spacing w:line="240" w:lineRule="atLeast"/>
              <w:jc w:val="left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研究生：地理学类、学科教学（地理）、课程与教学论（地理）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全日制本科及以上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相应的学士学位及以上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应届</w:t>
            </w:r>
          </w:p>
          <w:p w:rsidR="00D55E1E" w:rsidRPr="00252C44" w:rsidRDefault="00D55E1E" w:rsidP="00D55E1E">
            <w:pPr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毕业生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widowControl/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无限制</w:t>
            </w:r>
          </w:p>
        </w:tc>
        <w:tc>
          <w:tcPr>
            <w:tcW w:w="2004" w:type="dxa"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具有相应专业和等级的教师资格证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D55E1E" w:rsidRPr="00252C44" w:rsidRDefault="00D55E1E" w:rsidP="00D55E1E">
            <w:pPr>
              <w:widowControl/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/>
                <w:kern w:val="0"/>
                <w:szCs w:val="21"/>
              </w:rPr>
              <w:t>041188159498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widowControl/>
              <w:spacing w:line="240" w:lineRule="atLeast"/>
              <w:jc w:val="left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最高学历必须为所要求专业</w:t>
            </w:r>
          </w:p>
        </w:tc>
      </w:tr>
      <w:tr w:rsidR="00D55E1E" w:rsidRPr="00252C44" w:rsidTr="006310E0">
        <w:trPr>
          <w:trHeight w:val="274"/>
          <w:jc w:val="center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widowControl/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lastRenderedPageBreak/>
              <w:t>8</w:t>
            </w:r>
          </w:p>
        </w:tc>
        <w:tc>
          <w:tcPr>
            <w:tcW w:w="1512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widowControl/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甘井子区教育局所属初中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widowControl/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初中音乐</w:t>
            </w:r>
          </w:p>
          <w:p w:rsidR="00D55E1E" w:rsidRPr="00252C44" w:rsidRDefault="00D55E1E" w:rsidP="00D55E1E">
            <w:pPr>
              <w:widowControl/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教</w:t>
            </w:r>
            <w:r w:rsidRPr="00252C44">
              <w:rPr>
                <w:rFonts w:ascii="Times New Roman" w:eastAsia="仿宋_GB2312" w:hAnsi="Times New Roman"/>
                <w:kern w:val="0"/>
                <w:szCs w:val="21"/>
              </w:rPr>
              <w:t xml:space="preserve">    </w:t>
            </w: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师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widowControl/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专业技术岗位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252C44">
              <w:rPr>
                <w:rFonts w:ascii="Times New Roman" w:eastAsia="仿宋_GB2312" w:hAnsi="Times New Roman" w:hint="eastAsia"/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spacing w:line="240" w:lineRule="atLeast"/>
              <w:jc w:val="left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师范院校本科：音乐与舞蹈学类（师范）</w:t>
            </w:r>
          </w:p>
          <w:p w:rsidR="00D55E1E" w:rsidRPr="00252C44" w:rsidRDefault="00D55E1E" w:rsidP="00D55E1E">
            <w:pPr>
              <w:spacing w:line="240" w:lineRule="atLeast"/>
              <w:jc w:val="left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研究生：音乐与舞蹈学、音乐学、学科教学（音乐）、课程与教学论（音乐）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全日制本科及以上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相应的学士学位及以上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应届</w:t>
            </w:r>
          </w:p>
          <w:p w:rsidR="00D55E1E" w:rsidRPr="00252C44" w:rsidRDefault="00D55E1E" w:rsidP="00D55E1E">
            <w:pPr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毕业生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widowControl/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无限制</w:t>
            </w:r>
          </w:p>
        </w:tc>
        <w:tc>
          <w:tcPr>
            <w:tcW w:w="2004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具有相应专业和等级的教师资格证</w:t>
            </w:r>
          </w:p>
        </w:tc>
        <w:tc>
          <w:tcPr>
            <w:tcW w:w="1476" w:type="dxa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:rsidR="00D55E1E" w:rsidRPr="00252C44" w:rsidRDefault="00D55E1E" w:rsidP="00D55E1E">
            <w:pPr>
              <w:widowControl/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/>
                <w:kern w:val="0"/>
                <w:szCs w:val="21"/>
              </w:rPr>
              <w:t>041188159498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widowControl/>
              <w:spacing w:line="240" w:lineRule="atLeast"/>
              <w:jc w:val="left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最高学历必须为所要求专业</w:t>
            </w:r>
          </w:p>
        </w:tc>
      </w:tr>
      <w:tr w:rsidR="00D55E1E" w:rsidRPr="00252C44" w:rsidTr="006310E0">
        <w:trPr>
          <w:trHeight w:val="895"/>
          <w:jc w:val="center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widowControl/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9</w:t>
            </w:r>
          </w:p>
        </w:tc>
        <w:tc>
          <w:tcPr>
            <w:tcW w:w="1512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widowControl/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甘井子区教育局所属初中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widowControl/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初中体育</w:t>
            </w:r>
          </w:p>
          <w:p w:rsidR="00D55E1E" w:rsidRPr="00252C44" w:rsidRDefault="00D55E1E" w:rsidP="00D55E1E">
            <w:pPr>
              <w:widowControl/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教</w:t>
            </w:r>
            <w:r w:rsidRPr="00252C44">
              <w:rPr>
                <w:rFonts w:ascii="Times New Roman" w:eastAsia="仿宋_GB2312" w:hAnsi="Times New Roman"/>
                <w:kern w:val="0"/>
                <w:szCs w:val="21"/>
              </w:rPr>
              <w:t xml:space="preserve">    </w:t>
            </w: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师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widowControl/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专业技术岗位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252C44">
              <w:rPr>
                <w:rFonts w:ascii="Times New Roman" w:eastAsia="仿宋_GB2312" w:hAnsi="Times New Roman" w:hint="eastAsia"/>
                <w:sz w:val="28"/>
                <w:szCs w:val="28"/>
              </w:rPr>
              <w:t>6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spacing w:line="240" w:lineRule="atLeast"/>
              <w:jc w:val="left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师范院校本科：体育学类（师范）</w:t>
            </w:r>
          </w:p>
          <w:p w:rsidR="00D55E1E" w:rsidRPr="00252C44" w:rsidRDefault="00D55E1E" w:rsidP="00D55E1E">
            <w:pPr>
              <w:widowControl/>
              <w:spacing w:line="240" w:lineRule="atLeast"/>
              <w:jc w:val="left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研究生：体育学类、体育硕士、学科教学（体育）、课程与教学论（体育）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全日制本科及以上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相应的学士学位及以上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应届</w:t>
            </w:r>
          </w:p>
          <w:p w:rsidR="00D55E1E" w:rsidRPr="00252C44" w:rsidRDefault="00D55E1E" w:rsidP="00D55E1E">
            <w:pPr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毕业生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widowControl/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无限制</w:t>
            </w:r>
          </w:p>
        </w:tc>
        <w:tc>
          <w:tcPr>
            <w:tcW w:w="2004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具有相应专业和等级的教师资格证</w:t>
            </w:r>
          </w:p>
        </w:tc>
        <w:tc>
          <w:tcPr>
            <w:tcW w:w="1476" w:type="dxa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:rsidR="00D55E1E" w:rsidRPr="00252C44" w:rsidRDefault="00D55E1E" w:rsidP="00D55E1E">
            <w:pPr>
              <w:widowControl/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/>
                <w:kern w:val="0"/>
                <w:szCs w:val="21"/>
              </w:rPr>
              <w:t>041188159498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widowControl/>
              <w:spacing w:line="240" w:lineRule="atLeast"/>
              <w:jc w:val="left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最高学历必须为所要求专业</w:t>
            </w:r>
          </w:p>
        </w:tc>
      </w:tr>
      <w:tr w:rsidR="00D55E1E" w:rsidRPr="00252C44" w:rsidTr="006310E0">
        <w:trPr>
          <w:trHeight w:val="273"/>
          <w:jc w:val="center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widowControl/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/>
                <w:kern w:val="0"/>
                <w:szCs w:val="21"/>
              </w:rPr>
              <w:t>1</w:t>
            </w: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0</w:t>
            </w:r>
          </w:p>
        </w:tc>
        <w:tc>
          <w:tcPr>
            <w:tcW w:w="1512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甘井子区教育局所属小学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widowControl/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小学语文（数）</w:t>
            </w:r>
          </w:p>
          <w:p w:rsidR="00D55E1E" w:rsidRPr="00252C44" w:rsidRDefault="00D55E1E" w:rsidP="00D55E1E">
            <w:pPr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教师兼班主任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widowControl/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专业技术岗位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 w:val="28"/>
                <w:szCs w:val="28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 w:val="28"/>
                <w:szCs w:val="28"/>
              </w:rPr>
              <w:t>29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spacing w:line="240" w:lineRule="atLeast"/>
              <w:jc w:val="left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师范院校本科：中国语言文学类（师范）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全日制本科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相应的学士学位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应届</w:t>
            </w:r>
          </w:p>
          <w:p w:rsidR="00D55E1E" w:rsidRPr="00252C44" w:rsidRDefault="00D55E1E" w:rsidP="00D55E1E">
            <w:pPr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毕业生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无限制</w:t>
            </w:r>
          </w:p>
        </w:tc>
        <w:tc>
          <w:tcPr>
            <w:tcW w:w="2004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具有相应专业和等级的教师资格证</w:t>
            </w:r>
          </w:p>
        </w:tc>
        <w:tc>
          <w:tcPr>
            <w:tcW w:w="1476" w:type="dxa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:rsidR="00D55E1E" w:rsidRPr="00252C44" w:rsidRDefault="00D55E1E" w:rsidP="00D55E1E">
            <w:pPr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/>
                <w:kern w:val="0"/>
                <w:szCs w:val="21"/>
              </w:rPr>
              <w:t>041188159498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widowControl/>
              <w:spacing w:line="240" w:lineRule="atLeast"/>
              <w:jc w:val="left"/>
              <w:rPr>
                <w:rFonts w:ascii="Times New Roman" w:eastAsia="仿宋_GB2312" w:hAnsi="Times New Roman"/>
                <w:kern w:val="0"/>
                <w:szCs w:val="21"/>
              </w:rPr>
            </w:pPr>
          </w:p>
        </w:tc>
      </w:tr>
      <w:tr w:rsidR="00D55E1E" w:rsidRPr="00252C44" w:rsidTr="006310E0">
        <w:trPr>
          <w:trHeight w:val="557"/>
          <w:jc w:val="center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widowControl/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/>
                <w:kern w:val="0"/>
                <w:szCs w:val="21"/>
              </w:rPr>
              <w:t>1</w:t>
            </w: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1</w:t>
            </w:r>
          </w:p>
        </w:tc>
        <w:tc>
          <w:tcPr>
            <w:tcW w:w="1512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甘井子区教育局所属小学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widowControl/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小学语文（数）</w:t>
            </w:r>
          </w:p>
          <w:p w:rsidR="00D55E1E" w:rsidRPr="00252C44" w:rsidRDefault="00D55E1E" w:rsidP="00D55E1E">
            <w:pPr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教师兼班主任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widowControl/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专业技术岗位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 w:val="28"/>
                <w:szCs w:val="28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 w:val="28"/>
                <w:szCs w:val="28"/>
              </w:rPr>
              <w:t>17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spacing w:line="240" w:lineRule="atLeast"/>
              <w:jc w:val="left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bCs/>
                <w:kern w:val="0"/>
                <w:szCs w:val="21"/>
              </w:rPr>
              <w:t>研究生：</w:t>
            </w: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中国语言文学类、学科教学（语文）、课程与教学论（语文）、汉语国际教育硕士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全日制研究生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相应的硕士学位及以上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应届</w:t>
            </w:r>
          </w:p>
          <w:p w:rsidR="00D55E1E" w:rsidRPr="00252C44" w:rsidRDefault="00D55E1E" w:rsidP="00D55E1E">
            <w:pPr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毕业生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无限制</w:t>
            </w:r>
          </w:p>
        </w:tc>
        <w:tc>
          <w:tcPr>
            <w:tcW w:w="2004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具有相应专业和等级的教师资格证</w:t>
            </w:r>
          </w:p>
        </w:tc>
        <w:tc>
          <w:tcPr>
            <w:tcW w:w="1476" w:type="dxa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:rsidR="00D55E1E" w:rsidRPr="00252C44" w:rsidRDefault="00D55E1E" w:rsidP="00D55E1E">
            <w:pPr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/>
                <w:kern w:val="0"/>
                <w:szCs w:val="21"/>
              </w:rPr>
              <w:t>041188159498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widowControl/>
              <w:spacing w:line="240" w:lineRule="atLeast"/>
              <w:jc w:val="left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最高学历必须为所要求专业</w:t>
            </w:r>
          </w:p>
        </w:tc>
      </w:tr>
      <w:tr w:rsidR="00D55E1E" w:rsidRPr="00252C44" w:rsidTr="006310E0">
        <w:trPr>
          <w:trHeight w:val="556"/>
          <w:jc w:val="center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widowControl/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/>
                <w:kern w:val="0"/>
                <w:szCs w:val="21"/>
              </w:rPr>
              <w:t>1</w:t>
            </w: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2</w:t>
            </w:r>
          </w:p>
        </w:tc>
        <w:tc>
          <w:tcPr>
            <w:tcW w:w="1512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甘井子区教育局所属小学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widowControl/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小学数学（语）</w:t>
            </w:r>
          </w:p>
          <w:p w:rsidR="00D55E1E" w:rsidRPr="00252C44" w:rsidRDefault="00D55E1E" w:rsidP="00D55E1E">
            <w:pPr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教师兼班主任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widowControl/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专业技术岗位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 w:val="28"/>
                <w:szCs w:val="28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 w:val="28"/>
                <w:szCs w:val="28"/>
              </w:rPr>
              <w:t>29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spacing w:line="240" w:lineRule="atLeast"/>
              <w:jc w:val="left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师范院校本科：数学类（师范）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全日制本科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相应的学士学位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应届</w:t>
            </w:r>
          </w:p>
          <w:p w:rsidR="00D55E1E" w:rsidRPr="00252C44" w:rsidRDefault="00D55E1E" w:rsidP="00D55E1E">
            <w:pPr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毕业生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无限制</w:t>
            </w:r>
          </w:p>
        </w:tc>
        <w:tc>
          <w:tcPr>
            <w:tcW w:w="2004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具有相应专业和等级的教师资格证</w:t>
            </w:r>
          </w:p>
        </w:tc>
        <w:tc>
          <w:tcPr>
            <w:tcW w:w="1476" w:type="dxa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:rsidR="00D55E1E" w:rsidRPr="00252C44" w:rsidRDefault="00D55E1E" w:rsidP="00D55E1E">
            <w:pPr>
              <w:widowControl/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/>
                <w:kern w:val="0"/>
                <w:szCs w:val="21"/>
              </w:rPr>
              <w:t>041188159498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widowControl/>
              <w:spacing w:line="240" w:lineRule="atLeast"/>
              <w:jc w:val="left"/>
              <w:rPr>
                <w:rFonts w:ascii="Times New Roman" w:eastAsia="仿宋_GB2312" w:hAnsi="Times New Roman"/>
                <w:kern w:val="0"/>
                <w:szCs w:val="21"/>
              </w:rPr>
            </w:pPr>
          </w:p>
        </w:tc>
      </w:tr>
      <w:tr w:rsidR="00D55E1E" w:rsidRPr="00252C44" w:rsidTr="006310E0">
        <w:trPr>
          <w:trHeight w:val="556"/>
          <w:jc w:val="center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widowControl/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/>
                <w:kern w:val="0"/>
                <w:szCs w:val="21"/>
              </w:rPr>
              <w:lastRenderedPageBreak/>
              <w:t>1</w:t>
            </w: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3</w:t>
            </w:r>
          </w:p>
        </w:tc>
        <w:tc>
          <w:tcPr>
            <w:tcW w:w="1512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甘井子区教育局所属小学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widowControl/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小学数学（语）</w:t>
            </w:r>
          </w:p>
          <w:p w:rsidR="00D55E1E" w:rsidRPr="00252C44" w:rsidRDefault="00D55E1E" w:rsidP="00D55E1E">
            <w:pPr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教师兼班主任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widowControl/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专业技术岗位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 w:val="28"/>
                <w:szCs w:val="28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 w:val="28"/>
                <w:szCs w:val="28"/>
              </w:rPr>
              <w:t>17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spacing w:line="240" w:lineRule="atLeast"/>
              <w:jc w:val="left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研究生：数学类、学科教学（数学）、课程与教学论（数学）、统计学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全日制研究生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相应的硕士学位及以上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应届</w:t>
            </w:r>
          </w:p>
          <w:p w:rsidR="00D55E1E" w:rsidRPr="00252C44" w:rsidRDefault="00D55E1E" w:rsidP="00D55E1E">
            <w:pPr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毕业生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无限制</w:t>
            </w:r>
          </w:p>
        </w:tc>
        <w:tc>
          <w:tcPr>
            <w:tcW w:w="2004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具有相应专业和等级的教师资格证</w:t>
            </w:r>
          </w:p>
        </w:tc>
        <w:tc>
          <w:tcPr>
            <w:tcW w:w="1476" w:type="dxa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:rsidR="00D55E1E" w:rsidRPr="00252C44" w:rsidRDefault="00D55E1E" w:rsidP="00D55E1E">
            <w:pPr>
              <w:widowControl/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/>
                <w:kern w:val="0"/>
                <w:szCs w:val="21"/>
              </w:rPr>
              <w:t>041188159498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widowControl/>
              <w:spacing w:line="240" w:lineRule="atLeast"/>
              <w:jc w:val="left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最高学历必须为所要求专业</w:t>
            </w:r>
          </w:p>
        </w:tc>
      </w:tr>
      <w:tr w:rsidR="00D55E1E" w:rsidRPr="00252C44" w:rsidTr="006310E0">
        <w:trPr>
          <w:trHeight w:val="556"/>
          <w:jc w:val="center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widowControl/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/>
                <w:kern w:val="0"/>
                <w:szCs w:val="21"/>
              </w:rPr>
              <w:t>1</w:t>
            </w: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4</w:t>
            </w:r>
          </w:p>
        </w:tc>
        <w:tc>
          <w:tcPr>
            <w:tcW w:w="1512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甘井子区教育局所属小学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widowControl/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小学语数</w:t>
            </w:r>
          </w:p>
          <w:p w:rsidR="00D55E1E" w:rsidRPr="00252C44" w:rsidRDefault="00D55E1E" w:rsidP="00D55E1E">
            <w:pPr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教师兼班主任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widowControl/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专业技术岗位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252C44">
              <w:rPr>
                <w:rFonts w:ascii="Times New Roman" w:eastAsia="仿宋_GB2312" w:hAnsi="Times New Roman" w:hint="eastAsia"/>
                <w:sz w:val="28"/>
                <w:szCs w:val="28"/>
              </w:rPr>
              <w:t>29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widowControl/>
              <w:spacing w:line="240" w:lineRule="atLeast"/>
              <w:jc w:val="left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师范院校本科：小学教育（师范）、教育学（师范）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全日制本科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相应的学士学位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应届</w:t>
            </w:r>
          </w:p>
          <w:p w:rsidR="00D55E1E" w:rsidRPr="00252C44" w:rsidRDefault="00D55E1E" w:rsidP="00D55E1E">
            <w:pPr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毕业生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无限制</w:t>
            </w:r>
          </w:p>
        </w:tc>
        <w:tc>
          <w:tcPr>
            <w:tcW w:w="2004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具有相应等级的语文或数学教师资格证</w:t>
            </w:r>
          </w:p>
        </w:tc>
        <w:tc>
          <w:tcPr>
            <w:tcW w:w="1476" w:type="dxa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:rsidR="00D55E1E" w:rsidRPr="00252C44" w:rsidRDefault="00D55E1E" w:rsidP="00D55E1E">
            <w:pPr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/>
                <w:kern w:val="0"/>
                <w:szCs w:val="21"/>
              </w:rPr>
              <w:t>041188159498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widowControl/>
              <w:spacing w:line="240" w:lineRule="atLeast"/>
              <w:jc w:val="left"/>
              <w:rPr>
                <w:rFonts w:ascii="Times New Roman" w:eastAsia="仿宋_GB2312" w:hAnsi="Times New Roman"/>
                <w:kern w:val="0"/>
                <w:szCs w:val="21"/>
              </w:rPr>
            </w:pPr>
          </w:p>
        </w:tc>
      </w:tr>
      <w:tr w:rsidR="00D55E1E" w:rsidRPr="00252C44" w:rsidTr="006310E0">
        <w:trPr>
          <w:trHeight w:val="556"/>
          <w:jc w:val="center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widowControl/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/>
                <w:kern w:val="0"/>
                <w:szCs w:val="21"/>
              </w:rPr>
              <w:t>1</w:t>
            </w: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5</w:t>
            </w:r>
          </w:p>
        </w:tc>
        <w:tc>
          <w:tcPr>
            <w:tcW w:w="1512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甘井子区教育局所属小学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widowControl/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小学语数</w:t>
            </w:r>
          </w:p>
          <w:p w:rsidR="00D55E1E" w:rsidRPr="00252C44" w:rsidRDefault="00D55E1E" w:rsidP="00D55E1E">
            <w:pPr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教师兼班主任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widowControl/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专业技术岗位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252C44">
              <w:rPr>
                <w:rFonts w:ascii="Times New Roman" w:eastAsia="仿宋_GB2312" w:hAnsi="Times New Roman" w:hint="eastAsia"/>
                <w:sz w:val="28"/>
                <w:szCs w:val="28"/>
              </w:rPr>
              <w:t>14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widowControl/>
              <w:spacing w:line="240" w:lineRule="atLeast"/>
              <w:jc w:val="left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研究生：小学教育、教育学原理、比较教育学、课程与教学论</w:t>
            </w:r>
            <w:r w:rsidRPr="00252C44">
              <w:rPr>
                <w:rFonts w:ascii="Times New Roman" w:eastAsia="仿宋_GB2312" w:hAnsi="Times New Roman"/>
                <w:kern w:val="0"/>
                <w:szCs w:val="21"/>
              </w:rPr>
              <w:t>(</w:t>
            </w: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教育学</w:t>
            </w:r>
            <w:r w:rsidRPr="00252C44">
              <w:rPr>
                <w:rFonts w:ascii="Times New Roman" w:eastAsia="仿宋_GB2312" w:hAnsi="Times New Roman"/>
                <w:kern w:val="0"/>
                <w:szCs w:val="21"/>
              </w:rPr>
              <w:t>)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全日制研究生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相应的硕士学位及以上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应届</w:t>
            </w:r>
          </w:p>
          <w:p w:rsidR="00D55E1E" w:rsidRPr="00252C44" w:rsidRDefault="00D55E1E" w:rsidP="00D55E1E">
            <w:pPr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毕业生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无限制</w:t>
            </w:r>
          </w:p>
        </w:tc>
        <w:tc>
          <w:tcPr>
            <w:tcW w:w="2004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具有相应等级的语文或数学教师资格证</w:t>
            </w:r>
          </w:p>
        </w:tc>
        <w:tc>
          <w:tcPr>
            <w:tcW w:w="1476" w:type="dxa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:rsidR="00D55E1E" w:rsidRPr="00252C44" w:rsidRDefault="00D55E1E" w:rsidP="00D55E1E">
            <w:pPr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/>
                <w:kern w:val="0"/>
                <w:szCs w:val="21"/>
              </w:rPr>
              <w:t>041188159498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widowControl/>
              <w:spacing w:line="240" w:lineRule="atLeast"/>
              <w:jc w:val="left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最高学历必须为所要求专业</w:t>
            </w:r>
          </w:p>
        </w:tc>
      </w:tr>
      <w:tr w:rsidR="00D55E1E" w:rsidRPr="00252C44" w:rsidTr="006310E0">
        <w:trPr>
          <w:trHeight w:val="895"/>
          <w:jc w:val="center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widowControl/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/>
                <w:kern w:val="0"/>
                <w:szCs w:val="21"/>
              </w:rPr>
              <w:t>1</w:t>
            </w: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6</w:t>
            </w:r>
          </w:p>
        </w:tc>
        <w:tc>
          <w:tcPr>
            <w:tcW w:w="1512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widowControl/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甘井子区教育局所属小学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widowControl/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小学英语</w:t>
            </w:r>
          </w:p>
          <w:p w:rsidR="00D55E1E" w:rsidRPr="00252C44" w:rsidRDefault="00D55E1E" w:rsidP="00D55E1E">
            <w:pPr>
              <w:widowControl/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教</w:t>
            </w:r>
            <w:r w:rsidRPr="00252C44">
              <w:rPr>
                <w:rFonts w:ascii="Times New Roman" w:eastAsia="仿宋_GB2312" w:hAnsi="Times New Roman"/>
                <w:kern w:val="0"/>
                <w:szCs w:val="21"/>
              </w:rPr>
              <w:t xml:space="preserve">    </w:t>
            </w: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师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专业技术岗位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252C44">
              <w:rPr>
                <w:rFonts w:ascii="Times New Roman" w:eastAsia="仿宋_GB2312" w:hAnsi="Times New Roman" w:hint="eastAsia"/>
                <w:sz w:val="28"/>
                <w:szCs w:val="28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widowControl/>
              <w:spacing w:line="240" w:lineRule="atLeast"/>
              <w:jc w:val="left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师范院校本科：英语（师范）</w:t>
            </w:r>
          </w:p>
          <w:p w:rsidR="00D55E1E" w:rsidRPr="00252C44" w:rsidRDefault="00D55E1E" w:rsidP="00D55E1E">
            <w:pPr>
              <w:widowControl/>
              <w:spacing w:line="240" w:lineRule="atLeast"/>
              <w:jc w:val="left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bCs/>
                <w:kern w:val="0"/>
                <w:szCs w:val="21"/>
              </w:rPr>
              <w:t>研究生：英语语言文学</w:t>
            </w: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、外国语言学及应用语言学、英语笔译、英语口译、学科教学（英语）、课程与教学论（英语）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全日制本科及以上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相应的学士学位及以上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应届</w:t>
            </w:r>
          </w:p>
          <w:p w:rsidR="00D55E1E" w:rsidRPr="00252C44" w:rsidRDefault="00D55E1E" w:rsidP="00D55E1E">
            <w:pPr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毕业生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widowControl/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无限制</w:t>
            </w:r>
          </w:p>
        </w:tc>
        <w:tc>
          <w:tcPr>
            <w:tcW w:w="2004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具有相应专业和等级的教师资格证，专业英语四级及以上</w:t>
            </w:r>
          </w:p>
        </w:tc>
        <w:tc>
          <w:tcPr>
            <w:tcW w:w="1476" w:type="dxa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:rsidR="00D55E1E" w:rsidRPr="00252C44" w:rsidRDefault="00D55E1E" w:rsidP="00D55E1E">
            <w:pPr>
              <w:widowControl/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/>
                <w:kern w:val="0"/>
                <w:szCs w:val="21"/>
              </w:rPr>
              <w:t>041188159498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widowControl/>
              <w:spacing w:line="240" w:lineRule="atLeast"/>
              <w:jc w:val="left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最高学历必须为所要求专业</w:t>
            </w:r>
          </w:p>
        </w:tc>
      </w:tr>
      <w:tr w:rsidR="00D55E1E" w:rsidRPr="00252C44" w:rsidTr="006310E0">
        <w:trPr>
          <w:trHeight w:val="640"/>
          <w:jc w:val="center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widowControl/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17</w:t>
            </w:r>
          </w:p>
        </w:tc>
        <w:tc>
          <w:tcPr>
            <w:tcW w:w="15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widowControl/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甘井子区教育局所属小学、特教中心</w:t>
            </w:r>
            <w:r w:rsidRPr="00252C44">
              <w:rPr>
                <w:rFonts w:ascii="Times New Roman" w:eastAsia="仿宋_GB2312" w:hAnsi="Times New Roman"/>
                <w:kern w:val="0"/>
                <w:szCs w:val="21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widowControl/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小学音乐</w:t>
            </w:r>
          </w:p>
          <w:p w:rsidR="00D55E1E" w:rsidRPr="00252C44" w:rsidRDefault="00D55E1E" w:rsidP="00D55E1E">
            <w:pPr>
              <w:widowControl/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教</w:t>
            </w:r>
            <w:r w:rsidRPr="00252C44">
              <w:rPr>
                <w:rFonts w:ascii="Times New Roman" w:eastAsia="仿宋_GB2312" w:hAnsi="Times New Roman"/>
                <w:kern w:val="0"/>
                <w:szCs w:val="21"/>
              </w:rPr>
              <w:t xml:space="preserve">    </w:t>
            </w: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师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专业技术岗位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252C44">
              <w:rPr>
                <w:rFonts w:ascii="Times New Roman" w:eastAsia="仿宋_GB2312" w:hAnsi="Times New Roman" w:hint="eastAsia"/>
                <w:sz w:val="28"/>
                <w:szCs w:val="28"/>
              </w:rPr>
              <w:t>9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spacing w:line="240" w:lineRule="atLeast"/>
              <w:jc w:val="left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师范院校本科：音乐与舞蹈学类（师范）</w:t>
            </w:r>
          </w:p>
          <w:p w:rsidR="00D55E1E" w:rsidRPr="00252C44" w:rsidRDefault="00D55E1E" w:rsidP="00D55E1E">
            <w:pPr>
              <w:spacing w:line="240" w:lineRule="atLeast"/>
              <w:jc w:val="left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研究生：艺术学类、学科教学（音乐）、课程与教学论（音乐）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全日制本科及以上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相应的学士学位及以上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应届</w:t>
            </w:r>
          </w:p>
          <w:p w:rsidR="00D55E1E" w:rsidRPr="00252C44" w:rsidRDefault="00D55E1E" w:rsidP="00D55E1E">
            <w:pPr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毕业生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widowControl/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无限制</w:t>
            </w:r>
          </w:p>
        </w:tc>
        <w:tc>
          <w:tcPr>
            <w:tcW w:w="20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具有相应专业和等级的教师资格证</w:t>
            </w:r>
          </w:p>
        </w:tc>
        <w:tc>
          <w:tcPr>
            <w:tcW w:w="14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D55E1E" w:rsidRPr="00252C44" w:rsidRDefault="00D55E1E" w:rsidP="00D55E1E">
            <w:pPr>
              <w:widowControl/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/>
                <w:kern w:val="0"/>
                <w:szCs w:val="21"/>
              </w:rPr>
              <w:t>041188159498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widowControl/>
              <w:spacing w:line="240" w:lineRule="atLeast"/>
              <w:jc w:val="left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最高学历必须为所要求专业</w:t>
            </w:r>
          </w:p>
        </w:tc>
      </w:tr>
      <w:tr w:rsidR="00D55E1E" w:rsidRPr="00252C44" w:rsidTr="006310E0">
        <w:trPr>
          <w:trHeight w:val="640"/>
          <w:jc w:val="center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widowControl/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18</w:t>
            </w:r>
          </w:p>
        </w:tc>
        <w:tc>
          <w:tcPr>
            <w:tcW w:w="15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widowControl/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甘井子区教育局所属小学、</w:t>
            </w: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lastRenderedPageBreak/>
              <w:t>特教中心</w:t>
            </w:r>
            <w:r w:rsidRPr="00252C44">
              <w:rPr>
                <w:rFonts w:ascii="Times New Roman" w:eastAsia="仿宋_GB2312" w:hAnsi="Times New Roman"/>
                <w:kern w:val="0"/>
                <w:szCs w:val="21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widowControl/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lastRenderedPageBreak/>
              <w:t>小学体育</w:t>
            </w:r>
          </w:p>
          <w:p w:rsidR="00D55E1E" w:rsidRPr="00252C44" w:rsidRDefault="00D55E1E" w:rsidP="00D55E1E">
            <w:pPr>
              <w:widowControl/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教</w:t>
            </w:r>
            <w:r w:rsidRPr="00252C44">
              <w:rPr>
                <w:rFonts w:ascii="Times New Roman" w:eastAsia="仿宋_GB2312" w:hAnsi="Times New Roman"/>
                <w:kern w:val="0"/>
                <w:szCs w:val="21"/>
              </w:rPr>
              <w:t xml:space="preserve">    </w:t>
            </w: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师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widowControl/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专业技术岗位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252C44">
              <w:rPr>
                <w:rFonts w:ascii="Times New Roman" w:eastAsia="仿宋_GB2312" w:hAnsi="Times New Roman" w:hint="eastAsia"/>
                <w:sz w:val="28"/>
                <w:szCs w:val="28"/>
              </w:rPr>
              <w:t>28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spacing w:line="240" w:lineRule="atLeast"/>
              <w:jc w:val="left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师范院校本科：体育学类（师范）</w:t>
            </w:r>
          </w:p>
          <w:p w:rsidR="00D55E1E" w:rsidRPr="00252C44" w:rsidRDefault="00D55E1E" w:rsidP="00D55E1E">
            <w:pPr>
              <w:widowControl/>
              <w:spacing w:line="240" w:lineRule="atLeast"/>
              <w:jc w:val="left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lastRenderedPageBreak/>
              <w:t>研究生：体育学类、体育硕士、学科教学（体育）、课程与教学论（体育）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lastRenderedPageBreak/>
              <w:t>全日制本科及</w:t>
            </w: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lastRenderedPageBreak/>
              <w:t>以上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lastRenderedPageBreak/>
              <w:t>相应的学士学位及</w:t>
            </w: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lastRenderedPageBreak/>
              <w:t>以上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lastRenderedPageBreak/>
              <w:t>应届</w:t>
            </w:r>
          </w:p>
          <w:p w:rsidR="00D55E1E" w:rsidRPr="00252C44" w:rsidRDefault="00D55E1E" w:rsidP="00D55E1E">
            <w:pPr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毕业生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widowControl/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无限制</w:t>
            </w:r>
          </w:p>
        </w:tc>
        <w:tc>
          <w:tcPr>
            <w:tcW w:w="20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具有相应专业和等级的教师资格证</w:t>
            </w:r>
          </w:p>
        </w:tc>
        <w:tc>
          <w:tcPr>
            <w:tcW w:w="14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D55E1E" w:rsidRPr="00252C44" w:rsidRDefault="00D55E1E" w:rsidP="00D55E1E">
            <w:pPr>
              <w:widowControl/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/>
                <w:kern w:val="0"/>
                <w:szCs w:val="21"/>
              </w:rPr>
              <w:t>041188159498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widowControl/>
              <w:spacing w:line="240" w:lineRule="atLeast"/>
              <w:jc w:val="left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最高学历必须为所</w:t>
            </w: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lastRenderedPageBreak/>
              <w:t>要求专业</w:t>
            </w:r>
          </w:p>
        </w:tc>
      </w:tr>
      <w:tr w:rsidR="00D55E1E" w:rsidRPr="00252C44" w:rsidTr="006310E0">
        <w:trPr>
          <w:trHeight w:val="415"/>
          <w:jc w:val="center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widowControl/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lastRenderedPageBreak/>
              <w:t>19</w:t>
            </w:r>
          </w:p>
        </w:tc>
        <w:tc>
          <w:tcPr>
            <w:tcW w:w="15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widowControl/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甘井子区教育局所属小学、特教中心</w:t>
            </w:r>
            <w:r w:rsidRPr="00252C44">
              <w:rPr>
                <w:rFonts w:ascii="Times New Roman" w:eastAsia="仿宋_GB2312" w:hAnsi="Times New Roman"/>
                <w:kern w:val="0"/>
                <w:szCs w:val="21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widowControl/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小学美术</w:t>
            </w:r>
          </w:p>
          <w:p w:rsidR="00D55E1E" w:rsidRPr="00252C44" w:rsidRDefault="00D55E1E" w:rsidP="00D55E1E">
            <w:pPr>
              <w:widowControl/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教</w:t>
            </w:r>
            <w:r w:rsidRPr="00252C44">
              <w:rPr>
                <w:rFonts w:ascii="Times New Roman" w:eastAsia="仿宋_GB2312" w:hAnsi="Times New Roman"/>
                <w:kern w:val="0"/>
                <w:szCs w:val="21"/>
              </w:rPr>
              <w:t xml:space="preserve">    </w:t>
            </w: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师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widowControl/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专业技术岗位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252C44">
              <w:rPr>
                <w:rFonts w:ascii="Times New Roman" w:eastAsia="仿宋_GB2312" w:hAnsi="Times New Roman"/>
                <w:sz w:val="28"/>
                <w:szCs w:val="28"/>
              </w:rPr>
              <w:t>1</w:t>
            </w:r>
            <w:r w:rsidRPr="00252C44">
              <w:rPr>
                <w:rFonts w:ascii="Times New Roman" w:eastAsia="仿宋_GB2312" w:hAnsi="Times New Roman" w:hint="eastAsia"/>
                <w:sz w:val="28"/>
                <w:szCs w:val="28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spacing w:line="240" w:lineRule="atLeast"/>
              <w:jc w:val="left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师范院校本科：美术学类（师范）</w:t>
            </w:r>
          </w:p>
          <w:p w:rsidR="00D55E1E" w:rsidRPr="00252C44" w:rsidRDefault="00D55E1E" w:rsidP="00D55E1E">
            <w:pPr>
              <w:widowControl/>
              <w:spacing w:line="240" w:lineRule="atLeast"/>
              <w:jc w:val="left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研究生：艺术学类、学科教学（美术）、课程与教学论（美术）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全日制本科及以上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相应的学士学位及以上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应届</w:t>
            </w:r>
          </w:p>
          <w:p w:rsidR="00D55E1E" w:rsidRPr="00252C44" w:rsidRDefault="00D55E1E" w:rsidP="00D55E1E">
            <w:pPr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毕业生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widowControl/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无限制</w:t>
            </w:r>
          </w:p>
        </w:tc>
        <w:tc>
          <w:tcPr>
            <w:tcW w:w="20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具有相应专业和等级的教师资格证</w:t>
            </w:r>
          </w:p>
        </w:tc>
        <w:tc>
          <w:tcPr>
            <w:tcW w:w="14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D55E1E" w:rsidRPr="00252C44" w:rsidRDefault="00D55E1E" w:rsidP="00D55E1E">
            <w:pPr>
              <w:widowControl/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/>
                <w:kern w:val="0"/>
                <w:szCs w:val="21"/>
              </w:rPr>
              <w:t>041188159498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widowControl/>
              <w:spacing w:line="240" w:lineRule="atLeast"/>
              <w:jc w:val="left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最高学历必须为所要求专业</w:t>
            </w:r>
          </w:p>
        </w:tc>
      </w:tr>
      <w:tr w:rsidR="00D55E1E" w:rsidRPr="00252C44" w:rsidTr="006310E0">
        <w:trPr>
          <w:trHeight w:val="640"/>
          <w:jc w:val="center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widowControl/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20</w:t>
            </w:r>
          </w:p>
        </w:tc>
        <w:tc>
          <w:tcPr>
            <w:tcW w:w="15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widowControl/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甘井子区教育局所属小学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widowControl/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小学信息</w:t>
            </w:r>
          </w:p>
          <w:p w:rsidR="00D55E1E" w:rsidRPr="00252C44" w:rsidRDefault="00D55E1E" w:rsidP="00D55E1E">
            <w:pPr>
              <w:widowControl/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技术</w:t>
            </w:r>
          </w:p>
          <w:p w:rsidR="00D55E1E" w:rsidRPr="00252C44" w:rsidRDefault="00D55E1E" w:rsidP="00D55E1E">
            <w:pPr>
              <w:widowControl/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教</w:t>
            </w:r>
            <w:r w:rsidRPr="00252C44">
              <w:rPr>
                <w:rFonts w:ascii="Times New Roman" w:eastAsia="仿宋_GB2312" w:hAnsi="Times New Roman"/>
                <w:kern w:val="0"/>
                <w:szCs w:val="21"/>
              </w:rPr>
              <w:t xml:space="preserve">    </w:t>
            </w: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师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widowControl/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专业技术岗位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252C44">
              <w:rPr>
                <w:rFonts w:ascii="Times New Roman" w:eastAsia="仿宋_GB2312" w:hAnsi="Times New Roman" w:hint="eastAsia"/>
                <w:sz w:val="28"/>
                <w:szCs w:val="28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spacing w:line="240" w:lineRule="atLeast"/>
              <w:jc w:val="left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师范院校本科：计算机类（师范）、教育技术学（师范）</w:t>
            </w:r>
          </w:p>
          <w:p w:rsidR="00D55E1E" w:rsidRPr="00252C44" w:rsidRDefault="00D55E1E" w:rsidP="00D55E1E">
            <w:pPr>
              <w:widowControl/>
              <w:spacing w:line="240" w:lineRule="atLeast"/>
              <w:jc w:val="left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研究生：计算机科学与技术类、现代教育技术、计算机科学与技术、科学与技术教育、教育技术学、学科教学（计算机）、课程与教学论（计算机）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全日制本科及以上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相应的学士学位及以上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应届</w:t>
            </w:r>
          </w:p>
          <w:p w:rsidR="00D55E1E" w:rsidRPr="00252C44" w:rsidRDefault="00D55E1E" w:rsidP="00D55E1E">
            <w:pPr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毕业生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widowControl/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无限制</w:t>
            </w:r>
          </w:p>
        </w:tc>
        <w:tc>
          <w:tcPr>
            <w:tcW w:w="20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具有相应专业和等级的教师资格证</w:t>
            </w:r>
          </w:p>
        </w:tc>
        <w:tc>
          <w:tcPr>
            <w:tcW w:w="14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D55E1E" w:rsidRPr="00252C44" w:rsidRDefault="00D55E1E" w:rsidP="00D55E1E">
            <w:pPr>
              <w:widowControl/>
              <w:spacing w:line="240" w:lineRule="atLeas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/>
                <w:kern w:val="0"/>
                <w:szCs w:val="21"/>
              </w:rPr>
              <w:t>041188159498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5E1E" w:rsidRPr="00252C44" w:rsidRDefault="00D55E1E" w:rsidP="00D55E1E">
            <w:pPr>
              <w:widowControl/>
              <w:spacing w:line="240" w:lineRule="atLeast"/>
              <w:jc w:val="left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52C44">
              <w:rPr>
                <w:rFonts w:ascii="Times New Roman" w:eastAsia="仿宋_GB2312" w:hAnsi="Times New Roman" w:hint="eastAsia"/>
                <w:kern w:val="0"/>
                <w:szCs w:val="21"/>
              </w:rPr>
              <w:t>最高学历必须为所要求专业</w:t>
            </w:r>
          </w:p>
        </w:tc>
      </w:tr>
    </w:tbl>
    <w:p w:rsidR="002F5A67" w:rsidRPr="00D55E1E" w:rsidRDefault="002F5A67" w:rsidP="00D55E1E">
      <w:pPr>
        <w:spacing w:line="240" w:lineRule="atLeast"/>
      </w:pPr>
      <w:bookmarkStart w:id="0" w:name="_GoBack"/>
      <w:bookmarkEnd w:id="0"/>
    </w:p>
    <w:sectPr w:rsidR="002F5A67" w:rsidRPr="00D55E1E" w:rsidSect="00D55E1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oddPage"/>
      <w:pgSz w:w="16838" w:h="11906" w:orient="landscape" w:code="9"/>
      <w:pgMar w:top="851" w:right="1134" w:bottom="851" w:left="1134" w:header="851" w:footer="684" w:gutter="567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B1D18" w:rsidRDefault="00DB1D18" w:rsidP="003A17BF">
      <w:pPr>
        <w:spacing w:before="120"/>
        <w:ind w:firstLine="480"/>
      </w:pPr>
      <w:r>
        <w:separator/>
      </w:r>
    </w:p>
  </w:endnote>
  <w:endnote w:type="continuationSeparator" w:id="0">
    <w:p w:rsidR="00DB1D18" w:rsidRDefault="00DB1D18" w:rsidP="003A17BF">
      <w:pPr>
        <w:spacing w:before="120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4FA8" w:rsidRPr="00630218" w:rsidRDefault="009204B7" w:rsidP="003A17BF">
    <w:pPr>
      <w:pStyle w:val="a5"/>
      <w:spacing w:before="120"/>
      <w:rPr>
        <w:sz w:val="24"/>
        <w:szCs w:val="24"/>
      </w:rPr>
    </w:pPr>
    <w:r w:rsidRPr="00630218">
      <w:rPr>
        <w:sz w:val="24"/>
        <w:szCs w:val="24"/>
      </w:rPr>
      <w:fldChar w:fldCharType="begin"/>
    </w:r>
    <w:r w:rsidRPr="00630218">
      <w:rPr>
        <w:sz w:val="24"/>
        <w:szCs w:val="24"/>
      </w:rPr>
      <w:instrText xml:space="preserve"> PAGE   \* MERGEFORMAT </w:instrText>
    </w:r>
    <w:r w:rsidRPr="00630218">
      <w:rPr>
        <w:sz w:val="24"/>
        <w:szCs w:val="24"/>
      </w:rPr>
      <w:fldChar w:fldCharType="separate"/>
    </w:r>
    <w:r w:rsidR="00D55E1E" w:rsidRPr="00D55E1E">
      <w:rPr>
        <w:noProof/>
        <w:sz w:val="24"/>
        <w:szCs w:val="24"/>
        <w:lang w:val="zh-CN"/>
      </w:rPr>
      <w:t>4</w:t>
    </w:r>
    <w:r w:rsidRPr="00630218">
      <w:rPr>
        <w:sz w:val="24"/>
        <w:szCs w:val="24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4FA8" w:rsidRPr="00630218" w:rsidRDefault="009204B7" w:rsidP="00630218">
    <w:pPr>
      <w:pStyle w:val="a5"/>
      <w:spacing w:before="120"/>
      <w:ind w:firstLine="480"/>
      <w:jc w:val="right"/>
      <w:rPr>
        <w:sz w:val="24"/>
        <w:szCs w:val="24"/>
      </w:rPr>
    </w:pPr>
    <w:r w:rsidRPr="00630218">
      <w:rPr>
        <w:sz w:val="24"/>
        <w:szCs w:val="24"/>
      </w:rPr>
      <w:fldChar w:fldCharType="begin"/>
    </w:r>
    <w:r w:rsidRPr="00630218">
      <w:rPr>
        <w:sz w:val="24"/>
        <w:szCs w:val="24"/>
      </w:rPr>
      <w:instrText xml:space="preserve"> PAGE   \* MERGEFORMAT </w:instrText>
    </w:r>
    <w:r w:rsidRPr="00630218">
      <w:rPr>
        <w:sz w:val="24"/>
        <w:szCs w:val="24"/>
      </w:rPr>
      <w:fldChar w:fldCharType="separate"/>
    </w:r>
    <w:r w:rsidR="00D55E1E" w:rsidRPr="00D55E1E">
      <w:rPr>
        <w:noProof/>
        <w:sz w:val="24"/>
        <w:szCs w:val="24"/>
        <w:lang w:val="zh-CN"/>
      </w:rPr>
      <w:t>3</w:t>
    </w:r>
    <w:r w:rsidRPr="00630218">
      <w:rPr>
        <w:sz w:val="24"/>
        <w:szCs w:val="24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4FA8" w:rsidRDefault="00B14FA8" w:rsidP="00B14FA8">
    <w:pPr>
      <w:pStyle w:val="a5"/>
      <w:spacing w:before="120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B1D18" w:rsidRDefault="00DB1D18" w:rsidP="003A17BF">
      <w:pPr>
        <w:spacing w:before="120"/>
        <w:ind w:firstLine="480"/>
      </w:pPr>
      <w:r>
        <w:separator/>
      </w:r>
    </w:p>
  </w:footnote>
  <w:footnote w:type="continuationSeparator" w:id="0">
    <w:p w:rsidR="00DB1D18" w:rsidRDefault="00DB1D18" w:rsidP="003A17BF">
      <w:pPr>
        <w:spacing w:before="120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4FA8" w:rsidRDefault="00B14FA8" w:rsidP="009204B7">
    <w:pPr>
      <w:pStyle w:val="a4"/>
      <w:pBdr>
        <w:bottom w:val="none" w:sz="0" w:space="0" w:color="auto"/>
      </w:pBdr>
      <w:spacing w:before="120"/>
      <w:ind w:firstLine="360"/>
      <w:jc w:val="lef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4FA8" w:rsidRDefault="00B14FA8" w:rsidP="00B14FA8">
    <w:pPr>
      <w:pStyle w:val="a4"/>
      <w:pBdr>
        <w:bottom w:val="none" w:sz="0" w:space="0" w:color="auto"/>
      </w:pBdr>
      <w:spacing w:before="120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4FA8" w:rsidRDefault="00B14FA8" w:rsidP="00B14FA8">
    <w:pPr>
      <w:pStyle w:val="a4"/>
      <w:spacing w:before="120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F7F7B72"/>
    <w:multiLevelType w:val="hybridMultilevel"/>
    <w:tmpl w:val="44FCFA8E"/>
    <w:lvl w:ilvl="0" w:tplc="B60A140A">
      <w:start w:val="1"/>
      <w:numFmt w:val="japaneseCounting"/>
      <w:lvlText w:val="%1、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attachedTemplate r:id="rId1"/>
  <w:defaultTabStop w:val="420"/>
  <w:evenAndOddHeaders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5E1E"/>
    <w:rsid w:val="00060F1C"/>
    <w:rsid w:val="000E397B"/>
    <w:rsid w:val="001C19F5"/>
    <w:rsid w:val="002613E6"/>
    <w:rsid w:val="002F5A67"/>
    <w:rsid w:val="003A17BF"/>
    <w:rsid w:val="004E7E0D"/>
    <w:rsid w:val="005E0DBF"/>
    <w:rsid w:val="00630218"/>
    <w:rsid w:val="007015F3"/>
    <w:rsid w:val="00741E40"/>
    <w:rsid w:val="00864D20"/>
    <w:rsid w:val="009204B7"/>
    <w:rsid w:val="009D6F07"/>
    <w:rsid w:val="00AC7A97"/>
    <w:rsid w:val="00AD2BC9"/>
    <w:rsid w:val="00B14FA8"/>
    <w:rsid w:val="00D21CDF"/>
    <w:rsid w:val="00D55E1E"/>
    <w:rsid w:val="00DB1D18"/>
    <w:rsid w:val="00E57F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3B9AA96-C3FF-41B2-983C-73BB771265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55E1E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5E0DBF"/>
    <w:pPr>
      <w:keepNext/>
      <w:keepLines/>
      <w:outlineLvl w:val="0"/>
    </w:pPr>
    <w:rPr>
      <w:rFonts w:eastAsia="黑体"/>
      <w:bCs/>
      <w:kern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3A17BF"/>
    <w:pPr>
      <w:keepNext/>
      <w:keepLines/>
      <w:outlineLvl w:val="1"/>
    </w:pPr>
    <w:rPr>
      <w:rFonts w:ascii="Cambria" w:eastAsia="黑体" w:hAnsi="Cambria"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F5A67"/>
    <w:pPr>
      <w:ind w:firstLine="420"/>
    </w:pPr>
  </w:style>
  <w:style w:type="paragraph" w:styleId="a4">
    <w:name w:val="header"/>
    <w:basedOn w:val="a"/>
    <w:link w:val="Char"/>
    <w:uiPriority w:val="99"/>
    <w:semiHidden/>
    <w:unhideWhenUsed/>
    <w:rsid w:val="00B14F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B14FA8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B14FA8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B14FA8"/>
    <w:rPr>
      <w:kern w:val="2"/>
      <w:sz w:val="18"/>
      <w:szCs w:val="18"/>
    </w:rPr>
  </w:style>
  <w:style w:type="paragraph" w:styleId="a6">
    <w:name w:val="Title"/>
    <w:basedOn w:val="a"/>
    <w:next w:val="a"/>
    <w:link w:val="Char1"/>
    <w:uiPriority w:val="10"/>
    <w:qFormat/>
    <w:rsid w:val="005E0DBF"/>
    <w:pPr>
      <w:jc w:val="center"/>
      <w:outlineLvl w:val="0"/>
    </w:pPr>
    <w:rPr>
      <w:rFonts w:ascii="Cambria" w:eastAsia="黑体" w:hAnsi="Cambria"/>
      <w:bCs/>
      <w:sz w:val="32"/>
      <w:szCs w:val="32"/>
    </w:rPr>
  </w:style>
  <w:style w:type="character" w:customStyle="1" w:styleId="Char1">
    <w:name w:val="标题 Char"/>
    <w:basedOn w:val="a0"/>
    <w:link w:val="a6"/>
    <w:uiPriority w:val="10"/>
    <w:rsid w:val="005E0DBF"/>
    <w:rPr>
      <w:rFonts w:ascii="Cambria" w:eastAsia="黑体" w:hAnsi="Cambria" w:cs="Times New Roman"/>
      <w:bCs/>
      <w:kern w:val="2"/>
      <w:sz w:val="32"/>
      <w:szCs w:val="32"/>
    </w:rPr>
  </w:style>
  <w:style w:type="paragraph" w:styleId="a7">
    <w:name w:val="Subtitle"/>
    <w:basedOn w:val="a"/>
    <w:next w:val="a"/>
    <w:link w:val="Char2"/>
    <w:uiPriority w:val="11"/>
    <w:qFormat/>
    <w:rsid w:val="005E0DBF"/>
    <w:pPr>
      <w:jc w:val="center"/>
    </w:pPr>
    <w:rPr>
      <w:rFonts w:ascii="Cambria" w:eastAsia="楷体_GB2312" w:hAnsi="Cambria"/>
      <w:bCs/>
      <w:kern w:val="28"/>
      <w:szCs w:val="32"/>
    </w:rPr>
  </w:style>
  <w:style w:type="character" w:customStyle="1" w:styleId="Char2">
    <w:name w:val="副标题 Char"/>
    <w:basedOn w:val="a0"/>
    <w:link w:val="a7"/>
    <w:uiPriority w:val="11"/>
    <w:rsid w:val="005E0DBF"/>
    <w:rPr>
      <w:rFonts w:ascii="Cambria" w:eastAsia="楷体_GB2312" w:hAnsi="Cambria" w:cs="Times New Roman"/>
      <w:bCs/>
      <w:kern w:val="28"/>
      <w:sz w:val="24"/>
      <w:szCs w:val="32"/>
    </w:rPr>
  </w:style>
  <w:style w:type="character" w:customStyle="1" w:styleId="1Char">
    <w:name w:val="标题 1 Char"/>
    <w:basedOn w:val="a0"/>
    <w:link w:val="1"/>
    <w:uiPriority w:val="9"/>
    <w:rsid w:val="005E0DBF"/>
    <w:rPr>
      <w:rFonts w:eastAsia="黑体"/>
      <w:bCs/>
      <w:kern w:val="44"/>
      <w:sz w:val="24"/>
      <w:szCs w:val="44"/>
    </w:rPr>
  </w:style>
  <w:style w:type="paragraph" w:styleId="10">
    <w:name w:val="toc 1"/>
    <w:basedOn w:val="a"/>
    <w:next w:val="a"/>
    <w:autoRedefine/>
    <w:uiPriority w:val="39"/>
    <w:unhideWhenUsed/>
    <w:rsid w:val="005E0DBF"/>
    <w:pPr>
      <w:tabs>
        <w:tab w:val="right" w:leader="dot" w:pos="9627"/>
      </w:tabs>
      <w:spacing w:before="156"/>
      <w:ind w:firstLine="420"/>
    </w:pPr>
  </w:style>
  <w:style w:type="character" w:styleId="a8">
    <w:name w:val="Hyperlink"/>
    <w:basedOn w:val="a0"/>
    <w:uiPriority w:val="99"/>
    <w:unhideWhenUsed/>
    <w:rsid w:val="005E0DBF"/>
    <w:rPr>
      <w:color w:val="0000FF"/>
      <w:u w:val="single"/>
    </w:rPr>
  </w:style>
  <w:style w:type="character" w:customStyle="1" w:styleId="2Char">
    <w:name w:val="标题 2 Char"/>
    <w:basedOn w:val="a0"/>
    <w:link w:val="2"/>
    <w:uiPriority w:val="9"/>
    <w:rsid w:val="003A17BF"/>
    <w:rPr>
      <w:rFonts w:ascii="Cambria" w:eastAsia="黑体" w:hAnsi="Cambria"/>
      <w:bCs/>
      <w:kern w:val="2"/>
      <w:sz w:val="24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lx\Desktop\&#36827;&#20462;&#23398;&#26657;&#26723;&#26696;&#27169;&#26495;.dot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2D293AB1-B810-4E6C-BCC9-5E0B965CEB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进修学校档案模板.dotx</Template>
  <TotalTime>2</TotalTime>
  <Pages>5</Pages>
  <Words>485</Words>
  <Characters>2770</Characters>
  <Application>Microsoft Office Word</Application>
  <DocSecurity>0</DocSecurity>
  <Lines>23</Lines>
  <Paragraphs>6</Paragraphs>
  <ScaleCrop>false</ScaleCrop>
  <Company>Foundertech</Company>
  <LinksUpToDate>false</LinksUpToDate>
  <CharactersWithSpaces>3249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高令旭</dc:creator>
  <cp:keywords/>
  <dc:description/>
  <cp:lastModifiedBy>高令旭</cp:lastModifiedBy>
  <cp:revision>1</cp:revision>
  <dcterms:created xsi:type="dcterms:W3CDTF">2018-11-21T08:01:00Z</dcterms:created>
  <dcterms:modified xsi:type="dcterms:W3CDTF">2018-11-21T08:03:00Z</dcterms:modified>
</cp:coreProperties>
</file>